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9D10B" w14:textId="54DFD8EB" w:rsidR="00657239" w:rsidRPr="005B39D6" w:rsidRDefault="00657239" w:rsidP="00121ECF">
      <w:pPr>
        <w:ind w:firstLine="426"/>
        <w:rPr>
          <w:rFonts w:ascii="Arial Narrow" w:eastAsia="Calibri" w:hAnsi="Arial Narrow" w:cs="Times New Roman"/>
          <w:sz w:val="28"/>
          <w:szCs w:val="28"/>
          <w:lang w:val="en-MY"/>
        </w:rPr>
      </w:pPr>
      <w:r w:rsidRPr="005B39D6">
        <w:rPr>
          <w:rFonts w:ascii="Arial Narrow" w:eastAsia="Calibri" w:hAnsi="Arial Narrow" w:cs="Times New Roman"/>
          <w:b/>
          <w:bCs/>
          <w:sz w:val="28"/>
          <w:szCs w:val="28"/>
          <w:lang w:val="en-MY"/>
        </w:rPr>
        <w:t>SUMMARY OF MODERATORS</w:t>
      </w:r>
      <w:r w:rsidR="00121ECF" w:rsidRPr="005B39D6">
        <w:rPr>
          <w:rFonts w:ascii="Arial Narrow" w:eastAsia="Calibri" w:hAnsi="Arial Narrow" w:cs="Times New Roman"/>
          <w:b/>
          <w:bCs/>
          <w:sz w:val="28"/>
          <w:szCs w:val="28"/>
          <w:lang w:val="en-MY"/>
        </w:rPr>
        <w:t xml:space="preserve"> FOR PARALLEL SESSIONS</w:t>
      </w:r>
      <w:r w:rsidR="007F658F" w:rsidRPr="005B39D6">
        <w:rPr>
          <w:rFonts w:ascii="Arial Narrow" w:eastAsia="Calibri" w:hAnsi="Arial Narrow" w:cs="Times New Roman"/>
          <w:b/>
          <w:bCs/>
          <w:sz w:val="28"/>
          <w:szCs w:val="28"/>
          <w:lang w:val="en-MY"/>
        </w:rPr>
        <w:t xml:space="preserve"> – ICAM2022</w:t>
      </w:r>
    </w:p>
    <w:tbl>
      <w:tblPr>
        <w:tblStyle w:val="TableGrid"/>
        <w:tblpPr w:leftFromText="180" w:rightFromText="180" w:vertAnchor="text" w:tblpX="-151" w:tblpY="1"/>
        <w:tblOverlap w:val="never"/>
        <w:tblW w:w="15792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315"/>
        <w:gridCol w:w="2859"/>
        <w:gridCol w:w="3197"/>
        <w:gridCol w:w="3118"/>
        <w:gridCol w:w="2756"/>
      </w:tblGrid>
      <w:tr w:rsidR="000357B0" w:rsidRPr="00121ECF" w14:paraId="172B004D" w14:textId="77777777" w:rsidTr="00D337E6">
        <w:trPr>
          <w:tblHeader/>
        </w:trPr>
        <w:tc>
          <w:tcPr>
            <w:tcW w:w="1271" w:type="dxa"/>
          </w:tcPr>
          <w:p w14:paraId="67785513" w14:textId="77777777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657239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Date</w:t>
            </w:r>
          </w:p>
        </w:tc>
        <w:tc>
          <w:tcPr>
            <w:tcW w:w="1276" w:type="dxa"/>
          </w:tcPr>
          <w:p w14:paraId="29FFD238" w14:textId="77777777" w:rsidR="00D337E6" w:rsidRDefault="00ED511C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Parallel Session/</w:t>
            </w:r>
          </w:p>
          <w:p w14:paraId="2842FC1F" w14:textId="4102F863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Time</w:t>
            </w:r>
          </w:p>
        </w:tc>
        <w:tc>
          <w:tcPr>
            <w:tcW w:w="1315" w:type="dxa"/>
          </w:tcPr>
          <w:p w14:paraId="0E64A773" w14:textId="0ADBAB30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657239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2859" w:type="dxa"/>
          </w:tcPr>
          <w:p w14:paraId="4678AFAF" w14:textId="77777777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657239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Theme</w:t>
            </w:r>
          </w:p>
        </w:tc>
        <w:tc>
          <w:tcPr>
            <w:tcW w:w="3197" w:type="dxa"/>
          </w:tcPr>
          <w:p w14:paraId="1EF89C4D" w14:textId="77777777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657239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Name</w:t>
            </w:r>
          </w:p>
        </w:tc>
        <w:tc>
          <w:tcPr>
            <w:tcW w:w="3118" w:type="dxa"/>
          </w:tcPr>
          <w:p w14:paraId="4290F3A4" w14:textId="7627AA41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Email</w:t>
            </w:r>
          </w:p>
        </w:tc>
        <w:tc>
          <w:tcPr>
            <w:tcW w:w="2756" w:type="dxa"/>
          </w:tcPr>
          <w:p w14:paraId="4DDFA0DC" w14:textId="77777777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657239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University</w:t>
            </w:r>
          </w:p>
        </w:tc>
      </w:tr>
      <w:tr w:rsidR="000357B0" w:rsidRPr="00121ECF" w14:paraId="060ADAE5" w14:textId="77777777" w:rsidTr="00D337E6">
        <w:tc>
          <w:tcPr>
            <w:tcW w:w="1271" w:type="dxa"/>
            <w:vMerge w:val="restart"/>
          </w:tcPr>
          <w:p w14:paraId="581CD6A8" w14:textId="77777777" w:rsidR="000357B0" w:rsidRDefault="000357B0" w:rsidP="00CA294B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7B48FE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21 September 2022</w:t>
            </w:r>
          </w:p>
          <w:p w14:paraId="67B73E6C" w14:textId="6DDE4F7B" w:rsidR="007B48FE" w:rsidRPr="007B48FE" w:rsidRDefault="007B48FE" w:rsidP="00CA294B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(</w:t>
            </w:r>
            <w:r w:rsidRPr="00C5251C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MY"/>
              </w:rPr>
              <w:t>Wednes</w:t>
            </w:r>
            <w:r w:rsidR="00C5251C" w:rsidRPr="00C5251C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MY"/>
              </w:rPr>
              <w:t>day</w:t>
            </w:r>
            <w:r w:rsid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)</w:t>
            </w:r>
          </w:p>
        </w:tc>
        <w:tc>
          <w:tcPr>
            <w:tcW w:w="1276" w:type="dxa"/>
            <w:vMerge w:val="restart"/>
          </w:tcPr>
          <w:p w14:paraId="1D515CF9" w14:textId="351BC90F" w:rsidR="000357B0" w:rsidRPr="00121ECF" w:rsidRDefault="000357B0" w:rsidP="00CA294B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1400 – 1530 MYT</w:t>
            </w:r>
          </w:p>
        </w:tc>
        <w:tc>
          <w:tcPr>
            <w:tcW w:w="1315" w:type="dxa"/>
          </w:tcPr>
          <w:p w14:paraId="7BE294C4" w14:textId="2CCF0722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REDANG</w:t>
            </w:r>
          </w:p>
        </w:tc>
        <w:tc>
          <w:tcPr>
            <w:tcW w:w="2859" w:type="dxa"/>
          </w:tcPr>
          <w:p w14:paraId="3E7213BF" w14:textId="2C2756D0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Issues in Higher Educational Institutions</w:t>
            </w:r>
          </w:p>
        </w:tc>
        <w:tc>
          <w:tcPr>
            <w:tcW w:w="3197" w:type="dxa"/>
          </w:tcPr>
          <w:p w14:paraId="7A1C1021" w14:textId="77777777" w:rsidR="000357B0" w:rsidRPr="00121ECF" w:rsidRDefault="000357B0" w:rsidP="000357B0"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Dr. H. Acep Komara</w:t>
            </w:r>
            <w:r w:rsidRPr="00121ECF">
              <w:t xml:space="preserve"> </w:t>
            </w:r>
          </w:p>
          <w:p w14:paraId="396C59A2" w14:textId="77777777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0CB76E20" w14:textId="77777777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2756" w:type="dxa"/>
          </w:tcPr>
          <w:p w14:paraId="74088608" w14:textId="2F6FE8A6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Universitas Swadaya Gunung Jati,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INDONESIA</w:t>
            </w:r>
          </w:p>
        </w:tc>
      </w:tr>
      <w:tr w:rsidR="000357B0" w:rsidRPr="00121ECF" w14:paraId="68373815" w14:textId="77777777" w:rsidTr="00D337E6">
        <w:tc>
          <w:tcPr>
            <w:tcW w:w="1271" w:type="dxa"/>
            <w:vMerge/>
          </w:tcPr>
          <w:p w14:paraId="697C2B93" w14:textId="77777777" w:rsidR="000357B0" w:rsidRPr="00657239" w:rsidRDefault="000357B0" w:rsidP="00CA294B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2686285D" w14:textId="77777777" w:rsidR="000357B0" w:rsidRPr="00121ECF" w:rsidRDefault="000357B0" w:rsidP="00CA294B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5BA0A2EF" w14:textId="55688A15" w:rsidR="000357B0" w:rsidRPr="00657239" w:rsidRDefault="000357B0" w:rsidP="000357B0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TIOMAN</w:t>
            </w:r>
          </w:p>
        </w:tc>
        <w:tc>
          <w:tcPr>
            <w:tcW w:w="2859" w:type="dxa"/>
          </w:tcPr>
          <w:p w14:paraId="3C978051" w14:textId="1B99679D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Corporate Reporting</w:t>
            </w:r>
          </w:p>
        </w:tc>
        <w:tc>
          <w:tcPr>
            <w:tcW w:w="3197" w:type="dxa"/>
          </w:tcPr>
          <w:p w14:paraId="378705B4" w14:textId="60AE41B3" w:rsidR="000357B0" w:rsidRPr="00121ECF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 Agung Nur Probohudono </w:t>
            </w:r>
          </w:p>
          <w:p w14:paraId="1B2286EF" w14:textId="77777777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169F3AB2" w14:textId="521AA880" w:rsidR="000357B0" w:rsidRPr="00657239" w:rsidRDefault="0000000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6" w:history="1">
              <w:r w:rsidR="000357B0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</w:rPr>
                <w:t>anprobohudono@staff.uns.ac.id</w:t>
              </w:r>
            </w:hyperlink>
          </w:p>
        </w:tc>
        <w:tc>
          <w:tcPr>
            <w:tcW w:w="2756" w:type="dxa"/>
          </w:tcPr>
          <w:p w14:paraId="759B7728" w14:textId="06099CCF" w:rsidR="000357B0" w:rsidRPr="00657239" w:rsidRDefault="000357B0" w:rsidP="000357B0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Universitas Sebelas Maret,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INDONESIA</w:t>
            </w:r>
          </w:p>
        </w:tc>
      </w:tr>
      <w:tr w:rsidR="008416DE" w:rsidRPr="00121ECF" w14:paraId="782F5306" w14:textId="77777777" w:rsidTr="00D337E6">
        <w:tc>
          <w:tcPr>
            <w:tcW w:w="1271" w:type="dxa"/>
            <w:vMerge/>
          </w:tcPr>
          <w:p w14:paraId="296F75E4" w14:textId="77777777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0DB07A09" w14:textId="77777777" w:rsidR="008416DE" w:rsidRPr="00121ECF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340A73C3" w14:textId="03C73E5F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SIPADAN</w:t>
            </w:r>
          </w:p>
        </w:tc>
        <w:tc>
          <w:tcPr>
            <w:tcW w:w="2859" w:type="dxa"/>
          </w:tcPr>
          <w:p w14:paraId="149EE345" w14:textId="756D0517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Society &amp; </w:t>
            </w: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Business Issues</w:t>
            </w:r>
          </w:p>
        </w:tc>
        <w:tc>
          <w:tcPr>
            <w:tcW w:w="3197" w:type="dxa"/>
          </w:tcPr>
          <w:p w14:paraId="3B6A2B1D" w14:textId="0C650D55" w:rsidR="008416DE" w:rsidRPr="00657239" w:rsidRDefault="002D3DB5" w:rsidP="002D3DB5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Prof. </w:t>
            </w:r>
            <w:r w:rsidR="008416DE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Dr. D. Ayub Khan Dawood </w:t>
            </w:r>
          </w:p>
        </w:tc>
        <w:tc>
          <w:tcPr>
            <w:tcW w:w="3118" w:type="dxa"/>
          </w:tcPr>
          <w:p w14:paraId="7304D1AC" w14:textId="4C34A2BA" w:rsidR="008416DE" w:rsidRPr="00657239" w:rsidRDefault="00000000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7" w:history="1">
              <w:r w:rsidR="008416DE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ayubkhan@crescent.education</w:t>
              </w:r>
            </w:hyperlink>
          </w:p>
        </w:tc>
        <w:tc>
          <w:tcPr>
            <w:tcW w:w="2756" w:type="dxa"/>
          </w:tcPr>
          <w:p w14:paraId="02EA78F7" w14:textId="2F722525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Crescent Institute of Science &amp; Technology,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INDIA</w:t>
            </w:r>
          </w:p>
        </w:tc>
      </w:tr>
      <w:tr w:rsidR="008416DE" w:rsidRPr="00121ECF" w14:paraId="577183DD" w14:textId="77777777" w:rsidTr="00D337E6">
        <w:tc>
          <w:tcPr>
            <w:tcW w:w="1271" w:type="dxa"/>
            <w:vMerge/>
          </w:tcPr>
          <w:p w14:paraId="4A910F55" w14:textId="77777777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181A4F9E" w14:textId="77777777" w:rsidR="008416DE" w:rsidRPr="00121ECF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3A060DEA" w14:textId="46467599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MABUL</w:t>
            </w:r>
          </w:p>
        </w:tc>
        <w:tc>
          <w:tcPr>
            <w:tcW w:w="2859" w:type="dxa"/>
          </w:tcPr>
          <w:p w14:paraId="1550A247" w14:textId="3590DA89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Digita</w:t>
            </w:r>
            <w:r w:rsidR="00B6050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l Technology &amp; Services</w:t>
            </w:r>
          </w:p>
        </w:tc>
        <w:tc>
          <w:tcPr>
            <w:tcW w:w="3197" w:type="dxa"/>
          </w:tcPr>
          <w:p w14:paraId="77ED0F72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Dr. Qaisar Iqbal </w:t>
            </w:r>
          </w:p>
          <w:p w14:paraId="0B3CB78D" w14:textId="77777777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335A6295" w14:textId="5C7685B1" w:rsidR="008416DE" w:rsidRPr="00657239" w:rsidRDefault="00000000" w:rsidP="008416DE">
            <w:pPr>
              <w:rPr>
                <w:rFonts w:ascii="Arial Narrow" w:eastAsia="Calibri" w:hAnsi="Arial Narrow" w:cs="Times New Roman"/>
                <w:sz w:val="24"/>
                <w:szCs w:val="24"/>
              </w:rPr>
            </w:pPr>
            <w:hyperlink r:id="rId8" w:history="1">
              <w:r w:rsidR="008416DE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drqiqbal@suse.edu.can</w:t>
              </w:r>
            </w:hyperlink>
          </w:p>
        </w:tc>
        <w:tc>
          <w:tcPr>
            <w:tcW w:w="2756" w:type="dxa"/>
          </w:tcPr>
          <w:p w14:paraId="2D84B71C" w14:textId="49953DC8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Sichuan University of Science &amp; Engineering,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CHINA</w:t>
            </w:r>
          </w:p>
        </w:tc>
      </w:tr>
      <w:tr w:rsidR="008416DE" w:rsidRPr="00121ECF" w14:paraId="5A0EDD29" w14:textId="77777777" w:rsidTr="00D337E6">
        <w:tc>
          <w:tcPr>
            <w:tcW w:w="1271" w:type="dxa"/>
            <w:vMerge/>
          </w:tcPr>
          <w:p w14:paraId="38DC9532" w14:textId="77777777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 w:val="restart"/>
          </w:tcPr>
          <w:p w14:paraId="0A69A8DE" w14:textId="77777777" w:rsidR="00C5251C" w:rsidRDefault="00C5251C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5483126F" w14:textId="77777777" w:rsidR="00C5251C" w:rsidRDefault="00C5251C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28EADB2D" w14:textId="1280066C" w:rsidR="008416DE" w:rsidRPr="00C5251C" w:rsidRDefault="008416DE" w:rsidP="008416DE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1600 – 1730 MYT</w:t>
            </w:r>
          </w:p>
        </w:tc>
        <w:tc>
          <w:tcPr>
            <w:tcW w:w="1315" w:type="dxa"/>
          </w:tcPr>
          <w:p w14:paraId="015465D3" w14:textId="446D1C7E" w:rsidR="008416DE" w:rsidRPr="00657239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REDANG</w:t>
            </w:r>
          </w:p>
        </w:tc>
        <w:tc>
          <w:tcPr>
            <w:tcW w:w="2859" w:type="dxa"/>
          </w:tcPr>
          <w:p w14:paraId="1DD30E25" w14:textId="3C541B39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Integrated Reporting &amp; Sustainability Reporting</w:t>
            </w:r>
          </w:p>
        </w:tc>
        <w:tc>
          <w:tcPr>
            <w:tcW w:w="3197" w:type="dxa"/>
          </w:tcPr>
          <w:p w14:paraId="280BCFC7" w14:textId="3794D118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Prof. Dr. Md Humayun Kabir </w:t>
            </w:r>
          </w:p>
          <w:p w14:paraId="44D267A7" w14:textId="77777777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56DF3836" w14:textId="277A11D8" w:rsidR="008416DE" w:rsidRPr="00657239" w:rsidRDefault="00000000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9" w:history="1">
              <w:r w:rsidR="008416DE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md.humayun.kabir@spu.ac.za</w:t>
              </w:r>
            </w:hyperlink>
          </w:p>
        </w:tc>
        <w:tc>
          <w:tcPr>
            <w:tcW w:w="2756" w:type="dxa"/>
          </w:tcPr>
          <w:p w14:paraId="4C7C5D29" w14:textId="4B3592A3" w:rsidR="008416DE" w:rsidRPr="00657239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Sol Platjee University,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SOUTH AFRICA</w:t>
            </w:r>
          </w:p>
        </w:tc>
      </w:tr>
      <w:tr w:rsidR="008416DE" w:rsidRPr="00121ECF" w14:paraId="113934C0" w14:textId="77777777" w:rsidTr="00D337E6">
        <w:tc>
          <w:tcPr>
            <w:tcW w:w="1271" w:type="dxa"/>
            <w:vMerge/>
          </w:tcPr>
          <w:p w14:paraId="03674CF4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40BDA64B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2CFFCE6F" w14:textId="54E7192D" w:rsidR="008416DE" w:rsidRPr="00121ECF" w:rsidRDefault="008416DE" w:rsidP="008416D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TIOMAN</w:t>
            </w:r>
          </w:p>
        </w:tc>
        <w:tc>
          <w:tcPr>
            <w:tcW w:w="2859" w:type="dxa"/>
          </w:tcPr>
          <w:p w14:paraId="6C9F4F17" w14:textId="3800AB50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Green Business Strategies</w:t>
            </w:r>
          </w:p>
        </w:tc>
        <w:tc>
          <w:tcPr>
            <w:tcW w:w="3197" w:type="dxa"/>
          </w:tcPr>
          <w:p w14:paraId="36AA0C3C" w14:textId="28858E86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Prof. Dr. Javier Aguilera Caracuel </w:t>
            </w:r>
          </w:p>
        </w:tc>
        <w:tc>
          <w:tcPr>
            <w:tcW w:w="3118" w:type="dxa"/>
          </w:tcPr>
          <w:p w14:paraId="34A41C69" w14:textId="03E6A718" w:rsidR="008416DE" w:rsidRPr="00121ECF" w:rsidRDefault="00000000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0" w:history="1">
              <w:r w:rsidR="008416DE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javieraguilera@ugr.es</w:t>
              </w:r>
            </w:hyperlink>
          </w:p>
        </w:tc>
        <w:tc>
          <w:tcPr>
            <w:tcW w:w="2756" w:type="dxa"/>
          </w:tcPr>
          <w:p w14:paraId="16E2ADFB" w14:textId="08E34D6A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University of Granada,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SPAIN</w:t>
            </w:r>
          </w:p>
        </w:tc>
      </w:tr>
      <w:tr w:rsidR="008416DE" w:rsidRPr="00121ECF" w14:paraId="3F21B5B1" w14:textId="77777777" w:rsidTr="00D337E6">
        <w:tc>
          <w:tcPr>
            <w:tcW w:w="1271" w:type="dxa"/>
            <w:vMerge/>
          </w:tcPr>
          <w:p w14:paraId="588509B2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391FE99F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02D1EA14" w14:textId="46A16802" w:rsidR="008416DE" w:rsidRPr="00C5251C" w:rsidRDefault="008416DE" w:rsidP="008416DE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SIPADAN</w:t>
            </w:r>
          </w:p>
        </w:tc>
        <w:tc>
          <w:tcPr>
            <w:tcW w:w="2859" w:type="dxa"/>
          </w:tcPr>
          <w:p w14:paraId="4A0DB0C5" w14:textId="08D4537E" w:rsidR="008416DE" w:rsidRPr="00C5251C" w:rsidRDefault="008416DE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 xml:space="preserve">Auditing Practices </w:t>
            </w:r>
          </w:p>
        </w:tc>
        <w:tc>
          <w:tcPr>
            <w:tcW w:w="3197" w:type="dxa"/>
          </w:tcPr>
          <w:p w14:paraId="0A43558E" w14:textId="061EE2AE" w:rsidR="008416DE" w:rsidRPr="00C5251C" w:rsidRDefault="008416DE" w:rsidP="00C5251C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Dr. Yazan Oroud </w:t>
            </w:r>
          </w:p>
        </w:tc>
        <w:tc>
          <w:tcPr>
            <w:tcW w:w="3118" w:type="dxa"/>
          </w:tcPr>
          <w:p w14:paraId="5435E6DA" w14:textId="42285AB6" w:rsidR="008416DE" w:rsidRPr="00C5251C" w:rsidRDefault="00000000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hyperlink r:id="rId11" w:history="1">
              <w:r w:rsidR="008416DE" w:rsidRPr="00C5251C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oroud.yazan@iu.edu.jo</w:t>
              </w:r>
            </w:hyperlink>
          </w:p>
        </w:tc>
        <w:tc>
          <w:tcPr>
            <w:tcW w:w="2756" w:type="dxa"/>
          </w:tcPr>
          <w:p w14:paraId="32E610DD" w14:textId="7247D118" w:rsidR="008416DE" w:rsidRPr="00C5251C" w:rsidRDefault="008416DE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ISRA University, </w:t>
            </w:r>
            <w:r w:rsidR="001D1EF1"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8416DE" w:rsidRPr="00121ECF" w14:paraId="2108191A" w14:textId="77777777" w:rsidTr="00D337E6">
        <w:tc>
          <w:tcPr>
            <w:tcW w:w="1271" w:type="dxa"/>
            <w:vMerge/>
          </w:tcPr>
          <w:p w14:paraId="6CCADA10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280F9CF1" w14:textId="77777777" w:rsidR="008416DE" w:rsidRPr="00121ECF" w:rsidRDefault="008416DE" w:rsidP="008416D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3D1C7DDE" w14:textId="18524AE3" w:rsidR="008416DE" w:rsidRPr="00C5251C" w:rsidRDefault="008416DE" w:rsidP="008416DE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MABUL</w:t>
            </w:r>
          </w:p>
        </w:tc>
        <w:tc>
          <w:tcPr>
            <w:tcW w:w="2859" w:type="dxa"/>
          </w:tcPr>
          <w:p w14:paraId="0915706A" w14:textId="0C6F69D1" w:rsidR="008416DE" w:rsidRPr="00C5251C" w:rsidRDefault="008416DE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Corporate Governance</w:t>
            </w:r>
          </w:p>
        </w:tc>
        <w:tc>
          <w:tcPr>
            <w:tcW w:w="3197" w:type="dxa"/>
          </w:tcPr>
          <w:p w14:paraId="16863FEB" w14:textId="69ED3198" w:rsidR="008416DE" w:rsidRPr="00C5251C" w:rsidRDefault="008416DE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Dr. Fares Jamiel Hussein Alsufy </w:t>
            </w:r>
          </w:p>
        </w:tc>
        <w:tc>
          <w:tcPr>
            <w:tcW w:w="3118" w:type="dxa"/>
          </w:tcPr>
          <w:p w14:paraId="374ED0B2" w14:textId="589B2E56" w:rsidR="008416DE" w:rsidRPr="00C5251C" w:rsidRDefault="00000000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hyperlink r:id="rId12" w:history="1">
              <w:r w:rsidR="008416DE" w:rsidRPr="00C5251C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fares.alsufy@iu.edu.jo</w:t>
              </w:r>
            </w:hyperlink>
          </w:p>
        </w:tc>
        <w:tc>
          <w:tcPr>
            <w:tcW w:w="2756" w:type="dxa"/>
          </w:tcPr>
          <w:p w14:paraId="65A90A96" w14:textId="11612F8F" w:rsidR="008416DE" w:rsidRPr="00C5251C" w:rsidRDefault="008416DE" w:rsidP="008416DE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ISRA University, </w:t>
            </w:r>
            <w:r w:rsidR="001D1EF1"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AA1D77" w:rsidRPr="00121ECF" w14:paraId="58E1594E" w14:textId="77777777" w:rsidTr="00D337E6">
        <w:tc>
          <w:tcPr>
            <w:tcW w:w="1271" w:type="dxa"/>
            <w:vMerge w:val="restart"/>
          </w:tcPr>
          <w:p w14:paraId="6FC735EF" w14:textId="049C17A0" w:rsidR="00AA1D77" w:rsidRDefault="00AA1D77" w:rsidP="00AA1D77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22 September 2022</w:t>
            </w:r>
          </w:p>
          <w:p w14:paraId="73430500" w14:textId="17EA87F8" w:rsidR="00C5251C" w:rsidRPr="00C5251C" w:rsidRDefault="00C5251C" w:rsidP="00AA1D77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(Thursday)</w:t>
            </w:r>
          </w:p>
          <w:p w14:paraId="26C0F2F5" w14:textId="533557C7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40753EAA" w14:textId="6CF1E3A3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16B6C2ED" w14:textId="7C60C859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27F2FEC3" w14:textId="30243F34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799988DA" w14:textId="122400AB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0A3A6223" w14:textId="7CD38D29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5ADB63CA" w14:textId="2D902D00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0F1B3311" w14:textId="2182D364" w:rsidR="00520D41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32F4705B" w14:textId="007D5997" w:rsidR="00520D41" w:rsidRPr="00121ECF" w:rsidRDefault="00520D41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22 September 2022</w:t>
            </w:r>
          </w:p>
          <w:p w14:paraId="486D103A" w14:textId="77777777" w:rsidR="00AA1D77" w:rsidRPr="00121ECF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1B146B65" w14:textId="77777777" w:rsidR="00AA1D77" w:rsidRPr="00121ECF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7968D1DD" w14:textId="77777777" w:rsidR="00AA1D77" w:rsidRPr="00121ECF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67E873DD" w14:textId="7F427F32" w:rsidR="00AA1D77" w:rsidRPr="00121ECF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 w:val="restart"/>
          </w:tcPr>
          <w:p w14:paraId="74473FC2" w14:textId="77777777" w:rsidR="00C5251C" w:rsidRDefault="00C5251C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1F805B19" w14:textId="77777777" w:rsidR="00C5251C" w:rsidRDefault="00C5251C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198AE3BA" w14:textId="6C65FBF8" w:rsidR="00AA1D77" w:rsidRPr="00121ECF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0900 – 1030 MYT</w:t>
            </w:r>
          </w:p>
        </w:tc>
        <w:tc>
          <w:tcPr>
            <w:tcW w:w="1315" w:type="dxa"/>
          </w:tcPr>
          <w:p w14:paraId="5BB1D29B" w14:textId="7A047F0C" w:rsidR="00AA1D77" w:rsidRPr="00B31919" w:rsidRDefault="00AA1D77" w:rsidP="00AA1D77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B31919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REDANG</w:t>
            </w:r>
          </w:p>
        </w:tc>
        <w:tc>
          <w:tcPr>
            <w:tcW w:w="2859" w:type="dxa"/>
          </w:tcPr>
          <w:p w14:paraId="4FE95EAC" w14:textId="69D1CAF1" w:rsidR="00AA1D77" w:rsidRPr="00275664" w:rsidRDefault="00AA1D77" w:rsidP="00AA1D77">
            <w:pPr>
              <w:rPr>
                <w:rFonts w:ascii="Arial Narrow" w:eastAsia="Calibri" w:hAnsi="Arial Narrow" w:cs="Times New Roman"/>
                <w:bCs/>
                <w:sz w:val="24"/>
                <w:szCs w:val="24"/>
                <w:highlight w:val="yellow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Public Sector</w:t>
            </w:r>
          </w:p>
        </w:tc>
        <w:tc>
          <w:tcPr>
            <w:tcW w:w="3197" w:type="dxa"/>
          </w:tcPr>
          <w:p w14:paraId="30637C02" w14:textId="77777777" w:rsidR="00AA1D77" w:rsidRPr="00121ECF" w:rsidRDefault="00AA1D77" w:rsidP="00AA1D77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 Rohmawati Kusumaningtias </w:t>
            </w:r>
          </w:p>
          <w:p w14:paraId="46E1C892" w14:textId="77777777" w:rsidR="00AA1D77" w:rsidRPr="00121ECF" w:rsidRDefault="00AA1D77" w:rsidP="00AA1D77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5ED86BF1" w14:textId="73992740" w:rsidR="00AA1D77" w:rsidRPr="00121ECF" w:rsidRDefault="00000000" w:rsidP="00AA1D77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3" w:history="1">
              <w:r w:rsidR="00AA1D77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rohmawatikusumaningtias@unesa.ac.id</w:t>
              </w:r>
            </w:hyperlink>
          </w:p>
        </w:tc>
        <w:tc>
          <w:tcPr>
            <w:tcW w:w="2756" w:type="dxa"/>
          </w:tcPr>
          <w:p w14:paraId="2FB1F3C3" w14:textId="7EF9994A" w:rsidR="00AA1D77" w:rsidRPr="00121ECF" w:rsidRDefault="00AA1D77" w:rsidP="00AA1D77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Universitas Negeri Surabaya, </w:t>
            </w:r>
            <w:r w:rsidR="001D1EF1"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INDONESIA</w:t>
            </w:r>
          </w:p>
        </w:tc>
      </w:tr>
      <w:tr w:rsidR="00757751" w:rsidRPr="00121ECF" w14:paraId="7E8CE24C" w14:textId="77777777" w:rsidTr="00D337E6">
        <w:trPr>
          <w:trHeight w:val="542"/>
        </w:trPr>
        <w:tc>
          <w:tcPr>
            <w:tcW w:w="1271" w:type="dxa"/>
            <w:vMerge/>
          </w:tcPr>
          <w:p w14:paraId="4EB689A3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73C57A14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4BCB2168" w14:textId="004F0D7F" w:rsidR="00757751" w:rsidRPr="00757751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TIOMAN</w:t>
            </w:r>
          </w:p>
        </w:tc>
        <w:tc>
          <w:tcPr>
            <w:tcW w:w="2859" w:type="dxa"/>
          </w:tcPr>
          <w:p w14:paraId="4ACD81E6" w14:textId="344F0752" w:rsidR="00757751" w:rsidRPr="00757751" w:rsidRDefault="00757751" w:rsidP="00757751">
            <w:pPr>
              <w:tabs>
                <w:tab w:val="right" w:pos="2286"/>
              </w:tabs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Internal Control Fraud Prevention</w:t>
            </w:r>
          </w:p>
        </w:tc>
        <w:tc>
          <w:tcPr>
            <w:tcW w:w="3197" w:type="dxa"/>
          </w:tcPr>
          <w:p w14:paraId="48FD3CB4" w14:textId="208448D8" w:rsidR="00757751" w:rsidRPr="00757751" w:rsidRDefault="00757751" w:rsidP="00C5251C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Assoc. Prof. Dr. Khairul Ayuni Mohd Khairudin</w:t>
            </w:r>
          </w:p>
        </w:tc>
        <w:tc>
          <w:tcPr>
            <w:tcW w:w="3118" w:type="dxa"/>
          </w:tcPr>
          <w:p w14:paraId="360EB1AA" w14:textId="0C730764" w:rsidR="00757751" w:rsidRPr="00757751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4" w:history="1">
              <w:r w:rsidR="00757751" w:rsidRPr="00757751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ayunimk@uitm.edu.my</w:t>
              </w:r>
            </w:hyperlink>
          </w:p>
        </w:tc>
        <w:tc>
          <w:tcPr>
            <w:tcW w:w="2756" w:type="dxa"/>
          </w:tcPr>
          <w:p w14:paraId="6CC28C4A" w14:textId="23AE4591" w:rsidR="00757751" w:rsidRPr="00757751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Universiti Teknologi MARA, MALAYSIA</w:t>
            </w:r>
          </w:p>
        </w:tc>
      </w:tr>
      <w:tr w:rsidR="00757751" w:rsidRPr="00121ECF" w14:paraId="5B5B0082" w14:textId="77777777" w:rsidTr="00D337E6">
        <w:tc>
          <w:tcPr>
            <w:tcW w:w="1271" w:type="dxa"/>
            <w:vMerge/>
          </w:tcPr>
          <w:p w14:paraId="25C3AE4C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072C45A0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5F0264E9" w14:textId="79E95344" w:rsidR="00757751" w:rsidRPr="00757751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SIPADAN</w:t>
            </w:r>
          </w:p>
        </w:tc>
        <w:tc>
          <w:tcPr>
            <w:tcW w:w="2859" w:type="dxa"/>
          </w:tcPr>
          <w:p w14:paraId="79E62D89" w14:textId="51EA4052" w:rsidR="00757751" w:rsidRPr="00757751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bCs/>
                <w:sz w:val="24"/>
                <w:szCs w:val="24"/>
                <w:lang w:val="en-MY"/>
              </w:rPr>
              <w:t>Issues in Government Institutions</w:t>
            </w:r>
          </w:p>
        </w:tc>
        <w:tc>
          <w:tcPr>
            <w:tcW w:w="3197" w:type="dxa"/>
          </w:tcPr>
          <w:p w14:paraId="0E6DDA62" w14:textId="54C9E038" w:rsidR="00757751" w:rsidRPr="00757751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Assoc. Prof. Dr Zarinah Abdul Rasit </w:t>
            </w:r>
          </w:p>
        </w:tc>
        <w:tc>
          <w:tcPr>
            <w:tcW w:w="3118" w:type="dxa"/>
          </w:tcPr>
          <w:p w14:paraId="275F8D96" w14:textId="6F2424D7" w:rsidR="00757751" w:rsidRPr="00757751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5" w:history="1">
              <w:r w:rsidR="00461977" w:rsidRPr="00E663B3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zarinah371@uitm.edu.my</w:t>
              </w:r>
            </w:hyperlink>
          </w:p>
        </w:tc>
        <w:tc>
          <w:tcPr>
            <w:tcW w:w="2756" w:type="dxa"/>
          </w:tcPr>
          <w:p w14:paraId="17C77EDF" w14:textId="4403399E" w:rsidR="00757751" w:rsidRPr="00757751" w:rsidRDefault="00461977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5775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Universiti Teknologi MARA, MALAYSIA</w:t>
            </w:r>
          </w:p>
        </w:tc>
      </w:tr>
      <w:tr w:rsidR="00757751" w:rsidRPr="00121ECF" w14:paraId="411DB6C0" w14:textId="77777777" w:rsidTr="00D337E6">
        <w:tc>
          <w:tcPr>
            <w:tcW w:w="1271" w:type="dxa"/>
            <w:vMerge/>
          </w:tcPr>
          <w:p w14:paraId="7684DDBC" w14:textId="2BF8C682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3789CC94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623B7666" w14:textId="4877D095" w:rsidR="00757751" w:rsidRPr="006C33DA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6C33DA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MABUL</w:t>
            </w:r>
          </w:p>
        </w:tc>
        <w:tc>
          <w:tcPr>
            <w:tcW w:w="2859" w:type="dxa"/>
          </w:tcPr>
          <w:p w14:paraId="5F8DF7D8" w14:textId="77777777" w:rsidR="00757751" w:rsidRPr="006C33DA" w:rsidRDefault="00757751" w:rsidP="00757751">
            <w:pPr>
              <w:tabs>
                <w:tab w:val="right" w:pos="2286"/>
              </w:tabs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6C33DA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Taxation </w:t>
            </w:r>
            <w:r w:rsidRPr="006C33DA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ab/>
            </w:r>
          </w:p>
          <w:p w14:paraId="1E39FFB2" w14:textId="72CDB2DB" w:rsidR="00757751" w:rsidRPr="006C33DA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97" w:type="dxa"/>
          </w:tcPr>
          <w:p w14:paraId="627E3304" w14:textId="2209BC9F" w:rsidR="00757751" w:rsidRPr="006C33DA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6C33DA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Prof. Dr. Zuraeda Ibrahim </w:t>
            </w:r>
          </w:p>
          <w:p w14:paraId="321324EF" w14:textId="24BE07B9" w:rsidR="00757751" w:rsidRPr="006C33DA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237CB36D" w14:textId="159C9A3C" w:rsidR="00757751" w:rsidRPr="006C33DA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6" w:history="1">
              <w:r w:rsidR="00757751" w:rsidRPr="006C33DA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zurae229@uitm.edu.my</w:t>
              </w:r>
            </w:hyperlink>
          </w:p>
        </w:tc>
        <w:tc>
          <w:tcPr>
            <w:tcW w:w="2756" w:type="dxa"/>
          </w:tcPr>
          <w:p w14:paraId="01FC24D5" w14:textId="0BF8C429" w:rsidR="00C5251C" w:rsidRPr="006C33DA" w:rsidRDefault="00757751" w:rsidP="00C5251C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6C33DA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Universiti Teknologi MARA, MALAYSIA</w:t>
            </w:r>
          </w:p>
        </w:tc>
      </w:tr>
      <w:tr w:rsidR="00757751" w:rsidRPr="00121ECF" w14:paraId="7B6A1169" w14:textId="77777777" w:rsidTr="00D337E6">
        <w:tc>
          <w:tcPr>
            <w:tcW w:w="1271" w:type="dxa"/>
            <w:vMerge/>
          </w:tcPr>
          <w:p w14:paraId="0A04D745" w14:textId="77777777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 w:val="restart"/>
          </w:tcPr>
          <w:p w14:paraId="6192EAF3" w14:textId="77777777" w:rsidR="00C5251C" w:rsidRDefault="00C5251C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35E57546" w14:textId="4EBDC748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1045 – 1215 MYT</w:t>
            </w:r>
          </w:p>
        </w:tc>
        <w:tc>
          <w:tcPr>
            <w:tcW w:w="1315" w:type="dxa"/>
          </w:tcPr>
          <w:p w14:paraId="76C33ABE" w14:textId="3C7A2B8C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REDANG</w:t>
            </w:r>
          </w:p>
        </w:tc>
        <w:tc>
          <w:tcPr>
            <w:tcW w:w="2859" w:type="dxa"/>
          </w:tcPr>
          <w:p w14:paraId="3AB19292" w14:textId="55518D1E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Islamic Finance   </w:t>
            </w:r>
          </w:p>
        </w:tc>
        <w:tc>
          <w:tcPr>
            <w:tcW w:w="3197" w:type="dxa"/>
          </w:tcPr>
          <w:p w14:paraId="349FADFD" w14:textId="77777777" w:rsidR="00757751" w:rsidRPr="00C32D2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C32D2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 Lutfi Abdul Razak </w:t>
            </w:r>
          </w:p>
          <w:p w14:paraId="4950B525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38421892" w14:textId="6CE28093" w:rsidR="00757751" w:rsidRPr="00121ECF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7" w:history="1">
              <w:r w:rsidR="00757751" w:rsidRPr="00C32D2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</w:rPr>
                <w:t>lutfi.razak@ubd.edu.bn</w:t>
              </w:r>
            </w:hyperlink>
          </w:p>
        </w:tc>
        <w:tc>
          <w:tcPr>
            <w:tcW w:w="2756" w:type="dxa"/>
          </w:tcPr>
          <w:p w14:paraId="5AB5617E" w14:textId="54CADDE9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C32D2F">
              <w:rPr>
                <w:rFonts w:ascii="Arial Narrow" w:eastAsia="Calibri" w:hAnsi="Arial Narrow" w:cs="Times New Roman"/>
                <w:sz w:val="24"/>
                <w:szCs w:val="24"/>
              </w:rPr>
              <w:t>Universiti Brunei Darussalam, BRUNEI</w:t>
            </w:r>
            <w:r w:rsidRPr="00C32D2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  </w:t>
            </w:r>
          </w:p>
        </w:tc>
      </w:tr>
      <w:tr w:rsidR="00757751" w:rsidRPr="00121ECF" w14:paraId="7DBC4934" w14:textId="77777777" w:rsidTr="00D337E6">
        <w:tc>
          <w:tcPr>
            <w:tcW w:w="1271" w:type="dxa"/>
            <w:vMerge/>
          </w:tcPr>
          <w:p w14:paraId="2FDD490B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6ABB3B1E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5747F746" w14:textId="3ED0C8FC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TIOMAN</w:t>
            </w:r>
          </w:p>
        </w:tc>
        <w:tc>
          <w:tcPr>
            <w:tcW w:w="2859" w:type="dxa"/>
          </w:tcPr>
          <w:p w14:paraId="7EE60ED2" w14:textId="16D018C5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Sustainability Reporting &amp; Performance</w:t>
            </w:r>
          </w:p>
        </w:tc>
        <w:tc>
          <w:tcPr>
            <w:tcW w:w="3197" w:type="dxa"/>
          </w:tcPr>
          <w:p w14:paraId="4852F1A4" w14:textId="5D7F69AE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 Desi Adhariani </w:t>
            </w:r>
          </w:p>
          <w:p w14:paraId="5AD378B0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7DC9CF13" w14:textId="399297F5" w:rsidR="00757751" w:rsidRPr="00121ECF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8" w:history="1">
              <w:r w:rsidR="00757751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</w:rPr>
                <w:t>desi.adhariani@ui.ac.id</w:t>
              </w:r>
            </w:hyperlink>
          </w:p>
        </w:tc>
        <w:tc>
          <w:tcPr>
            <w:tcW w:w="2756" w:type="dxa"/>
          </w:tcPr>
          <w:p w14:paraId="421A159F" w14:textId="4DD701A8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Universitas Indonesia, INDONESIA</w:t>
            </w:r>
          </w:p>
        </w:tc>
      </w:tr>
      <w:tr w:rsidR="00757751" w:rsidRPr="00121ECF" w14:paraId="34006F94" w14:textId="77777777" w:rsidTr="00D337E6">
        <w:tc>
          <w:tcPr>
            <w:tcW w:w="1271" w:type="dxa"/>
            <w:vMerge/>
          </w:tcPr>
          <w:p w14:paraId="3CE37178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15467396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7C84E3DA" w14:textId="2BD7EA5B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SIPADAN</w:t>
            </w:r>
          </w:p>
        </w:tc>
        <w:tc>
          <w:tcPr>
            <w:tcW w:w="2859" w:type="dxa"/>
          </w:tcPr>
          <w:p w14:paraId="11262B8B" w14:textId="756D059D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Stock Market &amp; Corporate Performance</w:t>
            </w:r>
          </w:p>
        </w:tc>
        <w:tc>
          <w:tcPr>
            <w:tcW w:w="3197" w:type="dxa"/>
          </w:tcPr>
          <w:p w14:paraId="727D3F0F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 Dito Rinaldo </w:t>
            </w:r>
          </w:p>
          <w:p w14:paraId="00612507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18" w:type="dxa"/>
          </w:tcPr>
          <w:p w14:paraId="29D6337E" w14:textId="49E9195C" w:rsidR="00757751" w:rsidRPr="00121ECF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19" w:history="1">
              <w:r w:rsidR="00757751" w:rsidRPr="00F7284F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dito.rinaldo@ekuitas.ac.id</w:t>
              </w:r>
            </w:hyperlink>
          </w:p>
        </w:tc>
        <w:tc>
          <w:tcPr>
            <w:tcW w:w="2756" w:type="dxa"/>
          </w:tcPr>
          <w:p w14:paraId="19823A3A" w14:textId="38E1ABFB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STIE Ekuitas, INDONESIA</w:t>
            </w:r>
          </w:p>
        </w:tc>
      </w:tr>
      <w:tr w:rsidR="00757751" w:rsidRPr="00121ECF" w14:paraId="2F43E317" w14:textId="77777777" w:rsidTr="00D337E6">
        <w:tc>
          <w:tcPr>
            <w:tcW w:w="1271" w:type="dxa"/>
            <w:vMerge/>
          </w:tcPr>
          <w:p w14:paraId="41FED646" w14:textId="5A6BBA80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35EF87F8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  <w:shd w:val="clear" w:color="auto" w:fill="auto"/>
          </w:tcPr>
          <w:p w14:paraId="686F1C4F" w14:textId="4ACD02C1" w:rsidR="00757751" w:rsidRPr="00764F47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64F47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MABUL</w:t>
            </w:r>
          </w:p>
        </w:tc>
        <w:tc>
          <w:tcPr>
            <w:tcW w:w="2859" w:type="dxa"/>
            <w:shd w:val="clear" w:color="auto" w:fill="auto"/>
          </w:tcPr>
          <w:p w14:paraId="5CC14193" w14:textId="00A87970" w:rsidR="00757751" w:rsidRPr="00764F47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64F47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Blockchain Technology</w:t>
            </w:r>
          </w:p>
          <w:p w14:paraId="099DFD96" w14:textId="3127BE6E" w:rsidR="00757751" w:rsidRPr="00764F47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3197" w:type="dxa"/>
            <w:shd w:val="clear" w:color="auto" w:fill="auto"/>
          </w:tcPr>
          <w:p w14:paraId="0D1612C6" w14:textId="43BEA8B3" w:rsidR="00757751" w:rsidRPr="00764F47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64F47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Prof. Dr. Noor Ismawati Binti Jaafar </w:t>
            </w:r>
          </w:p>
        </w:tc>
        <w:tc>
          <w:tcPr>
            <w:tcW w:w="3118" w:type="dxa"/>
            <w:shd w:val="clear" w:color="auto" w:fill="auto"/>
          </w:tcPr>
          <w:p w14:paraId="22DB0103" w14:textId="72D184EB" w:rsidR="00757751" w:rsidRPr="00764F47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20" w:history="1">
              <w:r w:rsidR="00757751" w:rsidRPr="00764F47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</w:rPr>
                <w:t>isma_jaafar@um.edu.my</w:t>
              </w:r>
            </w:hyperlink>
          </w:p>
        </w:tc>
        <w:tc>
          <w:tcPr>
            <w:tcW w:w="2756" w:type="dxa"/>
            <w:shd w:val="clear" w:color="auto" w:fill="auto"/>
          </w:tcPr>
          <w:p w14:paraId="46C283B7" w14:textId="7D2B7663" w:rsidR="00757751" w:rsidRPr="00764F47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64F47">
              <w:rPr>
                <w:rFonts w:ascii="Arial Narrow" w:eastAsia="Calibri" w:hAnsi="Arial Narrow" w:cs="Times New Roman"/>
                <w:sz w:val="24"/>
                <w:szCs w:val="24"/>
              </w:rPr>
              <w:t>Universiti Malaya, MALAYSIA</w:t>
            </w:r>
          </w:p>
        </w:tc>
      </w:tr>
      <w:tr w:rsidR="00757751" w:rsidRPr="00121ECF" w14:paraId="2514AAD0" w14:textId="77777777" w:rsidTr="00D337E6">
        <w:tc>
          <w:tcPr>
            <w:tcW w:w="1271" w:type="dxa"/>
            <w:vMerge/>
          </w:tcPr>
          <w:p w14:paraId="012864ED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 w:val="restart"/>
          </w:tcPr>
          <w:p w14:paraId="750B1FFD" w14:textId="77777777" w:rsidR="00C5251C" w:rsidRDefault="00C5251C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  <w:p w14:paraId="52D169C1" w14:textId="5C4C454A" w:rsidR="00757751" w:rsidRPr="00C5251C" w:rsidRDefault="00757751" w:rsidP="00757751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1500 – 1630 MYT</w:t>
            </w:r>
          </w:p>
        </w:tc>
        <w:tc>
          <w:tcPr>
            <w:tcW w:w="1315" w:type="dxa"/>
          </w:tcPr>
          <w:p w14:paraId="05B484C2" w14:textId="4140177A" w:rsidR="00757751" w:rsidRPr="00C5251C" w:rsidRDefault="00757751" w:rsidP="00757751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REDANG</w:t>
            </w:r>
          </w:p>
        </w:tc>
        <w:tc>
          <w:tcPr>
            <w:tcW w:w="2859" w:type="dxa"/>
          </w:tcPr>
          <w:p w14:paraId="7955C3D7" w14:textId="72EBE602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Business Continuity in Pandemic Era</w:t>
            </w:r>
          </w:p>
        </w:tc>
        <w:tc>
          <w:tcPr>
            <w:tcW w:w="3197" w:type="dxa"/>
          </w:tcPr>
          <w:p w14:paraId="6A4711BC" w14:textId="04AC1DE0" w:rsidR="00757751" w:rsidRPr="00C5251C" w:rsidRDefault="00757751" w:rsidP="00C5251C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Dr. Sultan Freihat </w:t>
            </w:r>
          </w:p>
        </w:tc>
        <w:tc>
          <w:tcPr>
            <w:tcW w:w="3118" w:type="dxa"/>
          </w:tcPr>
          <w:p w14:paraId="43805933" w14:textId="29950CD8" w:rsidR="00757751" w:rsidRPr="00C5251C" w:rsidRDefault="00000000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hyperlink r:id="rId21" w:history="1">
              <w:r w:rsidR="00757751" w:rsidRPr="00C5251C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sultan.freihat@iu.edu.jo</w:t>
              </w:r>
            </w:hyperlink>
          </w:p>
        </w:tc>
        <w:tc>
          <w:tcPr>
            <w:tcW w:w="2756" w:type="dxa"/>
          </w:tcPr>
          <w:p w14:paraId="2DEAD5B1" w14:textId="01D1D0B2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ISRA University, JORDAN</w:t>
            </w:r>
          </w:p>
        </w:tc>
      </w:tr>
      <w:tr w:rsidR="00757751" w:rsidRPr="00121ECF" w14:paraId="1CCE92ED" w14:textId="77777777" w:rsidTr="00D337E6">
        <w:tc>
          <w:tcPr>
            <w:tcW w:w="1271" w:type="dxa"/>
            <w:vMerge/>
          </w:tcPr>
          <w:p w14:paraId="458ABD28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2310F563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76877DC5" w14:textId="46D2E110" w:rsidR="00757751" w:rsidRPr="00121ECF" w:rsidRDefault="00757751" w:rsidP="00757751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TIOMAN</w:t>
            </w:r>
          </w:p>
        </w:tc>
        <w:tc>
          <w:tcPr>
            <w:tcW w:w="2859" w:type="dxa"/>
          </w:tcPr>
          <w:p w14:paraId="46F0F164" w14:textId="7FC3B849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Corporate Performance</w:t>
            </w:r>
          </w:p>
        </w:tc>
        <w:tc>
          <w:tcPr>
            <w:tcW w:w="3197" w:type="dxa"/>
          </w:tcPr>
          <w:p w14:paraId="246968DD" w14:textId="6D8212C5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Dr. Yeney Widya Prihatiningtias </w:t>
            </w:r>
          </w:p>
        </w:tc>
        <w:tc>
          <w:tcPr>
            <w:tcW w:w="3118" w:type="dxa"/>
          </w:tcPr>
          <w:p w14:paraId="7AE8B076" w14:textId="769B8603" w:rsidR="00757751" w:rsidRPr="00121ECF" w:rsidRDefault="00000000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hyperlink r:id="rId22" w:history="1">
              <w:r w:rsidR="00757751" w:rsidRPr="00F7284F">
                <w:rPr>
                  <w:rStyle w:val="Hyperlink"/>
                  <w:rFonts w:ascii="Arial Narrow" w:hAnsi="Arial Narrow"/>
                  <w:sz w:val="24"/>
                  <w:szCs w:val="24"/>
                  <w:lang w:val="en-MY"/>
                </w:rPr>
                <w:t>yeney.wp@ub.ac.id</w:t>
              </w:r>
            </w:hyperlink>
          </w:p>
        </w:tc>
        <w:tc>
          <w:tcPr>
            <w:tcW w:w="2756" w:type="dxa"/>
          </w:tcPr>
          <w:p w14:paraId="4BC69853" w14:textId="51EA0969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121EC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Universitas Briwijaya, INDONESIA</w:t>
            </w:r>
          </w:p>
        </w:tc>
      </w:tr>
      <w:tr w:rsidR="00757751" w:rsidRPr="00121ECF" w14:paraId="17538869" w14:textId="77777777" w:rsidTr="00D337E6">
        <w:tc>
          <w:tcPr>
            <w:tcW w:w="1271" w:type="dxa"/>
            <w:vMerge/>
          </w:tcPr>
          <w:p w14:paraId="2DDEC73A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568DCC78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18E9ED9D" w14:textId="5F3CB516" w:rsidR="00757751" w:rsidRPr="00C5251C" w:rsidRDefault="00757751" w:rsidP="00757751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SIPADAN</w:t>
            </w:r>
          </w:p>
        </w:tc>
        <w:tc>
          <w:tcPr>
            <w:tcW w:w="2859" w:type="dxa"/>
          </w:tcPr>
          <w:p w14:paraId="614D6797" w14:textId="41680D21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Investment Behavioural Studies</w:t>
            </w:r>
          </w:p>
        </w:tc>
        <w:tc>
          <w:tcPr>
            <w:tcW w:w="3197" w:type="dxa"/>
          </w:tcPr>
          <w:p w14:paraId="718BF79A" w14:textId="51383240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Dr. Najed Alrawashdeh </w:t>
            </w:r>
          </w:p>
        </w:tc>
        <w:tc>
          <w:tcPr>
            <w:tcW w:w="3118" w:type="dxa"/>
          </w:tcPr>
          <w:p w14:paraId="21A6B06E" w14:textId="105E65D0" w:rsidR="00757751" w:rsidRPr="00C5251C" w:rsidRDefault="00000000" w:rsidP="00757751">
            <w:pPr>
              <w:rPr>
                <w:b/>
                <w:bCs/>
              </w:rPr>
            </w:pPr>
            <w:hyperlink r:id="rId23" w:history="1">
              <w:r w:rsidR="00757751" w:rsidRPr="00C5251C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najed.alrawashdeh@iu.edu.jo</w:t>
              </w:r>
            </w:hyperlink>
          </w:p>
        </w:tc>
        <w:tc>
          <w:tcPr>
            <w:tcW w:w="2756" w:type="dxa"/>
          </w:tcPr>
          <w:p w14:paraId="12CB2B94" w14:textId="05438E43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ISRA University, JORDAN</w:t>
            </w:r>
          </w:p>
        </w:tc>
      </w:tr>
      <w:tr w:rsidR="00757751" w:rsidRPr="00121ECF" w14:paraId="3101BBBA" w14:textId="77777777" w:rsidTr="00D337E6">
        <w:tc>
          <w:tcPr>
            <w:tcW w:w="1271" w:type="dxa"/>
            <w:vMerge/>
          </w:tcPr>
          <w:p w14:paraId="1FAD58BE" w14:textId="2A8B8B90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276" w:type="dxa"/>
            <w:vMerge/>
          </w:tcPr>
          <w:p w14:paraId="639D1799" w14:textId="77777777" w:rsidR="00757751" w:rsidRPr="00121ECF" w:rsidRDefault="00757751" w:rsidP="0075775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1315" w:type="dxa"/>
          </w:tcPr>
          <w:p w14:paraId="58323D26" w14:textId="36FBFB96" w:rsidR="00757751" w:rsidRPr="00C5251C" w:rsidRDefault="00757751" w:rsidP="00757751">
            <w:pPr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MABUL</w:t>
            </w:r>
          </w:p>
        </w:tc>
        <w:tc>
          <w:tcPr>
            <w:tcW w:w="2859" w:type="dxa"/>
          </w:tcPr>
          <w:p w14:paraId="0991A888" w14:textId="77777777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 xml:space="preserve">HRM &amp; Marketing </w:t>
            </w:r>
          </w:p>
          <w:p w14:paraId="1A60C9A0" w14:textId="77777777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</w:p>
        </w:tc>
        <w:tc>
          <w:tcPr>
            <w:tcW w:w="3197" w:type="dxa"/>
          </w:tcPr>
          <w:p w14:paraId="0E23CB68" w14:textId="5C7675D6" w:rsidR="00757751" w:rsidRPr="00C5251C" w:rsidRDefault="00757751" w:rsidP="000504B5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Prof. Dr. Bilal Khalaf Sakarneh</w:t>
            </w:r>
          </w:p>
        </w:tc>
        <w:tc>
          <w:tcPr>
            <w:tcW w:w="3118" w:type="dxa"/>
          </w:tcPr>
          <w:p w14:paraId="0E3F04D0" w14:textId="0A8E7982" w:rsidR="00757751" w:rsidRPr="00C5251C" w:rsidRDefault="00000000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hyperlink r:id="rId24" w:history="1">
              <w:r w:rsidR="00757751" w:rsidRPr="00C5251C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  <w:lang w:val="en-MY"/>
                </w:rPr>
                <w:t>bilal_sakarneh@iu.edu.jo</w:t>
              </w:r>
            </w:hyperlink>
            <w:r w:rsidR="00757751"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 xml:space="preserve"> </w:t>
            </w:r>
          </w:p>
        </w:tc>
        <w:tc>
          <w:tcPr>
            <w:tcW w:w="2756" w:type="dxa"/>
          </w:tcPr>
          <w:p w14:paraId="419312AA" w14:textId="47D5D9A8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C5251C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ISRA University, JORDAN</w:t>
            </w:r>
          </w:p>
          <w:p w14:paraId="22A86399" w14:textId="77777777" w:rsidR="00757751" w:rsidRPr="00C5251C" w:rsidRDefault="00757751" w:rsidP="0075775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</w:p>
        </w:tc>
      </w:tr>
    </w:tbl>
    <w:p w14:paraId="512CD3A6" w14:textId="5D9E7D1D" w:rsidR="00657239" w:rsidRDefault="00657239" w:rsidP="00657239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sectPr w:rsidR="00657239" w:rsidSect="000504B5">
      <w:footerReference w:type="default" r:id="rId25"/>
      <w:pgSz w:w="16838" w:h="11906" w:orient="landscape"/>
      <w:pgMar w:top="1843" w:right="1440" w:bottom="184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825CD" w14:textId="77777777" w:rsidR="00B22ACD" w:rsidRDefault="00B22ACD">
      <w:pPr>
        <w:spacing w:after="0" w:line="240" w:lineRule="auto"/>
      </w:pPr>
      <w:r>
        <w:separator/>
      </w:r>
    </w:p>
  </w:endnote>
  <w:endnote w:type="continuationSeparator" w:id="0">
    <w:p w14:paraId="24A2B837" w14:textId="77777777" w:rsidR="00B22ACD" w:rsidRDefault="00B22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2872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37836" w14:textId="77777777" w:rsidR="00FF68D5" w:rsidRDefault="007F65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B79C43" w14:textId="77777777" w:rsidR="00FF68D5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85D51" w14:textId="77777777" w:rsidR="00B22ACD" w:rsidRDefault="00B22ACD">
      <w:pPr>
        <w:spacing w:after="0" w:line="240" w:lineRule="auto"/>
      </w:pPr>
      <w:r>
        <w:separator/>
      </w:r>
    </w:p>
  </w:footnote>
  <w:footnote w:type="continuationSeparator" w:id="0">
    <w:p w14:paraId="3F31D242" w14:textId="77777777" w:rsidR="00B22ACD" w:rsidRDefault="00B22A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9"/>
    <w:rsid w:val="00003A24"/>
    <w:rsid w:val="000357B0"/>
    <w:rsid w:val="000504B5"/>
    <w:rsid w:val="00071191"/>
    <w:rsid w:val="00121ECF"/>
    <w:rsid w:val="001D1EF1"/>
    <w:rsid w:val="00275664"/>
    <w:rsid w:val="002D3DB5"/>
    <w:rsid w:val="00377402"/>
    <w:rsid w:val="00400394"/>
    <w:rsid w:val="00461977"/>
    <w:rsid w:val="004F4981"/>
    <w:rsid w:val="00520D41"/>
    <w:rsid w:val="00567AA5"/>
    <w:rsid w:val="005B39D6"/>
    <w:rsid w:val="005D5B81"/>
    <w:rsid w:val="0063456A"/>
    <w:rsid w:val="00657239"/>
    <w:rsid w:val="006A7908"/>
    <w:rsid w:val="006C33DA"/>
    <w:rsid w:val="00757751"/>
    <w:rsid w:val="00764F47"/>
    <w:rsid w:val="00795869"/>
    <w:rsid w:val="007B48FE"/>
    <w:rsid w:val="007F658F"/>
    <w:rsid w:val="008416DE"/>
    <w:rsid w:val="008759E6"/>
    <w:rsid w:val="00974B2C"/>
    <w:rsid w:val="009C5038"/>
    <w:rsid w:val="00AA1D77"/>
    <w:rsid w:val="00B22ACD"/>
    <w:rsid w:val="00B31919"/>
    <w:rsid w:val="00B41B6F"/>
    <w:rsid w:val="00B60501"/>
    <w:rsid w:val="00C32D2F"/>
    <w:rsid w:val="00C5251C"/>
    <w:rsid w:val="00CA294B"/>
    <w:rsid w:val="00D337E6"/>
    <w:rsid w:val="00D744E5"/>
    <w:rsid w:val="00E8355F"/>
    <w:rsid w:val="00E83A14"/>
    <w:rsid w:val="00EC05BF"/>
    <w:rsid w:val="00ED511C"/>
    <w:rsid w:val="00EE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35C5B"/>
  <w15:chartTrackingRefBased/>
  <w15:docId w15:val="{8A15A557-0B6C-442D-9D8B-78C5C386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57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7239"/>
    <w:rPr>
      <w:lang w:val="en-GB"/>
    </w:rPr>
  </w:style>
  <w:style w:type="table" w:styleId="TableGrid">
    <w:name w:val="Table Grid"/>
    <w:basedOn w:val="TableNormal"/>
    <w:uiPriority w:val="39"/>
    <w:rsid w:val="0065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65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72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qiqbal@suse.edu.can" TargetMode="External"/><Relationship Id="rId13" Type="http://schemas.openxmlformats.org/officeDocument/2006/relationships/hyperlink" Target="mailto:rohmawatikusumaningtias@unesa.ac.id" TargetMode="External"/><Relationship Id="rId18" Type="http://schemas.openxmlformats.org/officeDocument/2006/relationships/hyperlink" Target="mailto:desi.adhariani@ui.ac.id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sultan.freihat@iu.edu.jo" TargetMode="External"/><Relationship Id="rId7" Type="http://schemas.openxmlformats.org/officeDocument/2006/relationships/hyperlink" Target="mailto:ayubkhan@crescent.education" TargetMode="External"/><Relationship Id="rId12" Type="http://schemas.openxmlformats.org/officeDocument/2006/relationships/hyperlink" Target="mailto:fares.alsufy@iu.edu.jo" TargetMode="External"/><Relationship Id="rId17" Type="http://schemas.openxmlformats.org/officeDocument/2006/relationships/hyperlink" Target="mailto:lutfi.razak@ubd.edu.bn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mailto:zurae229@uitm.edu.my" TargetMode="External"/><Relationship Id="rId20" Type="http://schemas.openxmlformats.org/officeDocument/2006/relationships/hyperlink" Target="mailto:isma_jaafar@um.edu.my" TargetMode="External"/><Relationship Id="rId1" Type="http://schemas.openxmlformats.org/officeDocument/2006/relationships/styles" Target="styles.xml"/><Relationship Id="rId6" Type="http://schemas.openxmlformats.org/officeDocument/2006/relationships/hyperlink" Target="mailto:anprobohudono@staff.uns.ac.id" TargetMode="External"/><Relationship Id="rId11" Type="http://schemas.openxmlformats.org/officeDocument/2006/relationships/hyperlink" Target="mailto:oroud.yazan@iu.edu.jo" TargetMode="External"/><Relationship Id="rId24" Type="http://schemas.openxmlformats.org/officeDocument/2006/relationships/hyperlink" Target="mailto:bilal_sakarneh@iu.edu.jo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zarinah371@uitm.edu.my" TargetMode="External"/><Relationship Id="rId23" Type="http://schemas.openxmlformats.org/officeDocument/2006/relationships/hyperlink" Target="mailto:najed.alrawashdeh@iu.edu.jo" TargetMode="External"/><Relationship Id="rId10" Type="http://schemas.openxmlformats.org/officeDocument/2006/relationships/hyperlink" Target="mailto:javieraguilera@ugr.es" TargetMode="External"/><Relationship Id="rId19" Type="http://schemas.openxmlformats.org/officeDocument/2006/relationships/hyperlink" Target="mailto:dito.rinaldo@ekuitas.ac.id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d.humayun.kabir@spu.ac.za" TargetMode="External"/><Relationship Id="rId14" Type="http://schemas.openxmlformats.org/officeDocument/2006/relationships/hyperlink" Target="mailto:ayunimk@uitm.edu.my" TargetMode="External"/><Relationship Id="rId22" Type="http://schemas.openxmlformats.org/officeDocument/2006/relationships/hyperlink" Target="mailto:yeney.wp@ub.ac.i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 FADHILAH BINTI ISMAIL (DR)</dc:creator>
  <cp:keywords/>
  <dc:description/>
  <cp:lastModifiedBy>RINA FADHILAH BINTI ISMAIL (DR)</cp:lastModifiedBy>
  <cp:revision>7</cp:revision>
  <dcterms:created xsi:type="dcterms:W3CDTF">2022-09-11T12:18:00Z</dcterms:created>
  <dcterms:modified xsi:type="dcterms:W3CDTF">2022-09-11T12:24:00Z</dcterms:modified>
</cp:coreProperties>
</file>