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875" w:rsidRDefault="00E93875">
      <w:pPr>
        <w:rPr>
          <w:rtl/>
        </w:rPr>
      </w:pPr>
    </w:p>
    <w:p w:rsidR="00F81934" w:rsidRPr="00F81934" w:rsidRDefault="00F81934">
      <w:pPr>
        <w:rPr>
          <w:rFonts w:ascii="Simplified Arabic" w:hAnsi="Simplified Arabic" w:cs="Simplified Arabic"/>
          <w:sz w:val="28"/>
          <w:szCs w:val="28"/>
          <w:rtl/>
        </w:rPr>
      </w:pPr>
    </w:p>
    <w:p w:rsidR="00F81934" w:rsidRPr="00F81934" w:rsidRDefault="00F81934" w:rsidP="00F81934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الخ</w:t>
      </w:r>
      <w:r w:rsidRPr="00F81934">
        <w:rPr>
          <w:rFonts w:ascii="Simplified Arabic" w:hAnsi="Simplified Arabic" w:cs="Simplified Arabic"/>
          <w:sz w:val="28"/>
          <w:szCs w:val="28"/>
          <w:rtl/>
        </w:rPr>
        <w:t>دمات التي تقدمها المكتبة</w:t>
      </w:r>
    </w:p>
    <w:p w:rsidR="00F81934" w:rsidRDefault="00F81934" w:rsidP="00F81934">
      <w:pPr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تقدم مكتبة الجامعة خدماتها مجاناً للمستفيدين وتشمل هذه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الخدمات :</w:t>
      </w:r>
      <w:proofErr w:type="gramEnd"/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الإعارة :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حيث تقدم هذه الخدمة طيلة أوقات الدوام الرسمي.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تجديد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الإعارة :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حيث يمكن لمنتسبي الجامعة تجديد الإعارة وجاهياً أو عن طريق إرسال بريد إلكتروني أو </w:t>
      </w:r>
      <w:proofErr w:type="spellStart"/>
      <w:r>
        <w:rPr>
          <w:rFonts w:ascii="Simplified Arabic" w:hAnsi="Simplified Arabic" w:cs="Simplified Arabic"/>
          <w:sz w:val="28"/>
          <w:szCs w:val="28"/>
          <w:rtl/>
        </w:rPr>
        <w:t>الإتصال</w:t>
      </w:r>
      <w:proofErr w:type="spellEnd"/>
      <w:r>
        <w:rPr>
          <w:rFonts w:ascii="Simplified Arabic" w:hAnsi="Simplified Arabic" w:cs="Simplified Arabic"/>
          <w:sz w:val="28"/>
          <w:szCs w:val="28"/>
          <w:rtl/>
        </w:rPr>
        <w:t xml:space="preserve"> الهاتفي 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- خدمة رف الحجز: توضع الكتب على رف الحجز بناءً على طلب أعضاء الهيئة التدريسية وذلك بتعبئة نموذج خاص لذلك ويسمح باستخدامها داخل المكتبة كما يمكن إعارتها لليلة واحدة فقط.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- الإعارة المتبادلة بين المكتبات الأعضاء في مركز التميز في الخدمات المكتبية للجامعات الأردنية الخاصة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خدمات البحث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والإرشاد :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يقدمها موظفو القاعات وذلك بإرشاد المستفيدين إلى أماكن الكتب والمراجع على رفوف المكتبة و الحصول على الدوريات التي يحتاجونها, وتدريبهم على استخدام الفهارس الآلية حيث أن جميع كتب المكتبة مدخلة على النظام المحوسب </w:t>
      </w:r>
      <w:r>
        <w:rPr>
          <w:rFonts w:ascii="Simplified Arabic" w:hAnsi="Simplified Arabic" w:cs="Simplified Arabic"/>
          <w:sz w:val="28"/>
          <w:szCs w:val="28"/>
        </w:rPr>
        <w:t>Oracle.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خدمات قواعد البيانات والمكتبة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الإلكترونية :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يتوفر في مبنى المكتبة مختبر حاسوب مخصص لأغراض البحث العلمي والدراسة واستخدام قواعد البيانات الإلكترونية والبحث الآلي عن مقتنيات المكتبة المدخلة على نظام المكتبة المحوسب (</w:t>
      </w:r>
      <w:r>
        <w:rPr>
          <w:rFonts w:ascii="Simplified Arabic" w:hAnsi="Simplified Arabic" w:cs="Simplified Arabic"/>
          <w:sz w:val="28"/>
          <w:szCs w:val="28"/>
        </w:rPr>
        <w:t xml:space="preserve">Oracle) </w:t>
      </w:r>
      <w:r>
        <w:rPr>
          <w:rFonts w:ascii="Simplified Arabic" w:hAnsi="Simplified Arabic" w:cs="Simplified Arabic"/>
          <w:sz w:val="28"/>
          <w:szCs w:val="28"/>
          <w:rtl/>
        </w:rPr>
        <w:t>ويتم إرشاد الطلبة إلى كيفية الاستفادة من هذه الخدمات.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توفر المكتبة قواعد بيانات إلكترونية متنوعة يمكن البحث فيها مباشرة من داخل الحرم الجامعي وخارجه عن طريق موقع المكتبة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الإلكتروني ,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و عن طريق رابط التعليم الإلكتروني للطلاب و لأعضاء الهيئة التدريسية.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خدمة ما وصل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حديثاً :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تقوم المكتبة بإعلام أعضاء الهيئة التدريسية والطلاب والإعلان عن وصول الكتب الجديدة عن طريق البريد الإلكتروني وموقع المكتبة الإلكتروني صفحة </w:t>
      </w:r>
      <w:proofErr w:type="spellStart"/>
      <w:r>
        <w:rPr>
          <w:rFonts w:ascii="Simplified Arabic" w:hAnsi="Simplified Arabic" w:cs="Simplified Arabic"/>
          <w:sz w:val="28"/>
          <w:szCs w:val="28"/>
          <w:rtl/>
        </w:rPr>
        <w:t>الفيسبوك</w:t>
      </w:r>
      <w:proofErr w:type="spellEnd"/>
      <w:r>
        <w:rPr>
          <w:rFonts w:ascii="Simplified Arabic" w:hAnsi="Simplified Arabic" w:cs="Simplified Arabic"/>
          <w:sz w:val="28"/>
          <w:szCs w:val="28"/>
          <w:rtl/>
        </w:rPr>
        <w:t xml:space="preserve"> الرسمية للمكتبة و الخزائن الزجاجية في مدخل المكتبة.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-مؤلفات الهيئة التدريسية: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يتم حفظ نسخ من مؤلفات الهيئة التدريسية في الخزائن الزجاجية الموجودة في مدخل المكتبة.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خدمة التصوير و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الطباعة :</w:t>
      </w:r>
      <w:proofErr w:type="gramEnd"/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تقدم المكتبة خدمة التصوير و الطباعة للمواد المكتبية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( الورقية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و الإلكترونية ) بما لا يتعارض مع حقوق الملكية الفكرية و يتم تقديم هذه الخدمة مجاناً للأبحاث و المقالات من قواعد البيانات الإلكترونية بحد أعلى (150 صفحة) فصلياً لكل طالب.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خدمة الحلقات الدراسية و قاعات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المطالعة :</w:t>
      </w:r>
      <w:proofErr w:type="gramEnd"/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تضم المكتبة 10 حلقات دراسة جماعية لاستخدامها في الدراسة الجماعية و إعطاء المحاضرات العلمية موزعة على طوابق المكتبة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الثلاثة,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كما تضم قاعة الاجتماعات و قاعة صندوق الملك عبد الله الثاني للتنمية و هما مزودتان بأجهزة </w:t>
      </w:r>
      <w:r>
        <w:rPr>
          <w:rFonts w:ascii="Simplified Arabic" w:hAnsi="Simplified Arabic" w:cs="Simplified Arabic"/>
          <w:sz w:val="28"/>
          <w:szCs w:val="28"/>
        </w:rPr>
        <w:t>Data show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 إضافة إلى قاعات المطالعة و الدراسة الفردية.</w:t>
      </w:r>
    </w:p>
    <w:p w:rsidR="002A74F0" w:rsidRDefault="002A74F0" w:rsidP="002A74F0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- خدمة حجز قاعة للدراسة الجماعية من خلال الموقع الإلكتروني للمكتبة ومن خلال رابط التعليم الإلكتروني للطلاب وأعضاء الهيئة التدريسية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الإنترنت :</w:t>
      </w:r>
      <w:proofErr w:type="gramEnd"/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توفر المكتبة خدمة الإنترنت اللاسلكي </w:t>
      </w:r>
      <w:r>
        <w:rPr>
          <w:rFonts w:ascii="Simplified Arabic" w:hAnsi="Simplified Arabic" w:cs="Simplified Arabic"/>
          <w:sz w:val="28"/>
          <w:szCs w:val="28"/>
        </w:rPr>
        <w:t>Wi Fi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 إضافةً إلى توفر الإنترنت على أجهزة مختبر الحاسوب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شاشات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البحث الطرفية الموزعة على قاعات المكتبة.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- خدمات تدريب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المستفيدين :</w:t>
      </w:r>
      <w:proofErr w:type="gramEnd"/>
    </w:p>
    <w:p w:rsidR="00F81934" w:rsidRDefault="00F81934" w:rsidP="000F2803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تهدف هذه الخدمة إلى تنمية مهارات المستفيدين في البحث في فهارس المكتبة الإلكترونية وتعريفهم بخدمات المكتبة المتنوعة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الاستفادة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من قواعد البيانات الإلكترونية التي تشترك بها المكتبة و ذلك من خلال عقد ورشات تدريبية و ذلك بالتنسيق مع أعضاء الهيئة التدريسية.</w:t>
      </w:r>
    </w:p>
    <w:p w:rsidR="00F81934" w:rsidRDefault="00F81934" w:rsidP="000F2803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إعداد قوائم ببليوغرافية و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إحصائيات :</w:t>
      </w:r>
      <w:proofErr w:type="gramEnd"/>
    </w:p>
    <w:p w:rsidR="00F81934" w:rsidRDefault="00F81934" w:rsidP="000F2803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يتم استخراج القوائم الببليوغرافية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إعداد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الإحصائيات بأعداد الكتب و المراجع و إحصائيات الإعارة لغايات تقديمها للجان الاعتماد و الجودة و بناءً على طلب الكليات و ذلك باستخدام نظام المكتبة المحوسب.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خدمة ذوي الاحتياجات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الخاصة :</w:t>
      </w:r>
      <w:proofErr w:type="gramEnd"/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حيث تم تأهيل مرافق المكتبة لاستخدام ذوي الإعاقة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تخصيص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غرفة مزودة بأجهزة و برمجيات خاصة بخدمة ذوي الإعاقات السمعية و البصرية.</w:t>
      </w:r>
    </w:p>
    <w:p w:rsidR="000F2803" w:rsidRDefault="002A74F0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الأجهزة الخاصة بذوي الاحتياجا</w:t>
      </w:r>
      <w:r w:rsidR="000F2803">
        <w:rPr>
          <w:rFonts w:ascii="Simplified Arabic" w:hAnsi="Simplified Arabic" w:cs="Simplified Arabic" w:hint="cs"/>
          <w:sz w:val="28"/>
          <w:szCs w:val="28"/>
          <w:rtl/>
        </w:rPr>
        <w:t>ت الخاصة</w:t>
      </w:r>
    </w:p>
    <w:tbl>
      <w:tblPr>
        <w:tblStyle w:val="TableGrid"/>
        <w:tblW w:w="7650" w:type="dxa"/>
        <w:tblInd w:w="1437" w:type="dxa"/>
        <w:tblLayout w:type="fixed"/>
        <w:tblLook w:val="04A0" w:firstRow="1" w:lastRow="0" w:firstColumn="1" w:lastColumn="0" w:noHBand="0" w:noVBand="1"/>
      </w:tblPr>
      <w:tblGrid>
        <w:gridCol w:w="1080"/>
        <w:gridCol w:w="4320"/>
        <w:gridCol w:w="2250"/>
      </w:tblGrid>
      <w:tr w:rsidR="000F2803" w:rsidRPr="000F2803" w:rsidTr="00A31C55">
        <w:trPr>
          <w:trHeight w:val="535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15" w:right="422" w:firstLine="2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العدد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15" w:right="422" w:firstLine="2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الجهاز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15" w:right="422" w:firstLine="2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الرقم</w:t>
            </w:r>
          </w:p>
        </w:tc>
      </w:tr>
      <w:tr w:rsidR="000F2803" w:rsidRPr="000F2803" w:rsidTr="00A31C55">
        <w:trPr>
          <w:trHeight w:val="427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right="422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    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15" w:right="422" w:firstLine="20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جهاز حاسوب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right="422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         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A426B3">
              <w:rPr>
                <w:rFonts w:asciiTheme="majorBidi" w:eastAsia="Calibr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     </w:t>
            </w:r>
            <w:bookmarkStart w:id="0" w:name="_GoBack"/>
            <w:bookmarkEnd w:id="0"/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1 </w:t>
            </w:r>
            <w:r w:rsidR="00A426B3">
              <w:rPr>
                <w:rFonts w:asciiTheme="majorBidi" w:eastAsia="Calibr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0F2803" w:rsidRPr="000F2803" w:rsidTr="00A31C55">
        <w:trPr>
          <w:trHeight w:val="319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15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15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>Printer braille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720" w:hanging="54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2 </w:t>
            </w:r>
          </w:p>
        </w:tc>
      </w:tr>
      <w:tr w:rsidR="000F2803" w:rsidRPr="000F2803" w:rsidTr="00A31C55">
        <w:trPr>
          <w:trHeight w:val="272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25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25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  <w:lang w:bidi="ar-JO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lang w:bidi="ar-JO"/>
              </w:rPr>
              <w:t>braille reader orbit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720" w:hanging="54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3</w:t>
            </w:r>
          </w:p>
        </w:tc>
      </w:tr>
      <w:tr w:rsidR="000F2803" w:rsidRPr="000F2803" w:rsidTr="00A31C55">
        <w:trPr>
          <w:trHeight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25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125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سماعات  خاصة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720" w:hanging="54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4</w:t>
            </w:r>
          </w:p>
        </w:tc>
      </w:tr>
      <w:tr w:rsidR="000F2803" w:rsidRPr="000F2803" w:rsidTr="00A31C55">
        <w:trPr>
          <w:trHeight w:val="193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after="17" w:line="240" w:lineRule="auto"/>
              <w:ind w:left="109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right="8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Mouse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after="17" w:line="240" w:lineRule="auto"/>
              <w:ind w:left="720" w:hanging="54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5</w:t>
            </w:r>
          </w:p>
        </w:tc>
      </w:tr>
      <w:tr w:rsidR="000F2803" w:rsidRPr="000F2803" w:rsidTr="00A31C55">
        <w:trPr>
          <w:trHeight w:val="363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99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99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  <w:lang w:bidi="ar-JO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lang w:bidi="ar-JO"/>
              </w:rPr>
              <w:t>Samsung Tab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720" w:hanging="54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6</w:t>
            </w:r>
          </w:p>
        </w:tc>
      </w:tr>
      <w:tr w:rsidR="000F2803" w:rsidRPr="000F2803" w:rsidTr="00A31C55">
        <w:trPr>
          <w:trHeight w:val="272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94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94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>Snow (magnifier)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720" w:hanging="54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7</w:t>
            </w:r>
          </w:p>
        </w:tc>
      </w:tr>
      <w:tr w:rsidR="000F2803" w:rsidRPr="000F2803" w:rsidTr="00A31C55">
        <w:trPr>
          <w:trHeight w:val="274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94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94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مترجم 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>Acapela</w:t>
            </w:r>
            <w:proofErr w:type="spellEnd"/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+ NVDA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720" w:hanging="54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8</w:t>
            </w:r>
          </w:p>
        </w:tc>
      </w:tr>
      <w:tr w:rsidR="000F2803" w:rsidRPr="000F2803" w:rsidTr="00A31C55">
        <w:trPr>
          <w:trHeight w:val="35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لوحة مفاتيح كبيرة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720" w:hanging="54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9</w:t>
            </w:r>
          </w:p>
        </w:tc>
      </w:tr>
      <w:tr w:rsidR="000F2803" w:rsidRPr="000F2803" w:rsidTr="00A31C55">
        <w:trPr>
          <w:trHeight w:val="35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مكيف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firstLine="18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10</w:t>
            </w:r>
          </w:p>
        </w:tc>
      </w:tr>
      <w:tr w:rsidR="000F2803" w:rsidRPr="000F2803" w:rsidTr="00A31C55">
        <w:trPr>
          <w:trHeight w:val="35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مروحة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firstLine="18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11</w:t>
            </w:r>
          </w:p>
        </w:tc>
      </w:tr>
      <w:tr w:rsidR="000F2803" w:rsidRPr="000F2803" w:rsidTr="00A31C55">
        <w:trPr>
          <w:trHeight w:val="35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  <w:lang w:bidi="ar-JO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  <w:lang w:bidi="ar-JO"/>
              </w:rPr>
              <w:t>كرسي متحرك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firstLine="18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12</w:t>
            </w:r>
          </w:p>
        </w:tc>
      </w:tr>
      <w:tr w:rsidR="000F2803" w:rsidRPr="000F2803" w:rsidTr="00A31C55">
        <w:trPr>
          <w:trHeight w:val="35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6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طاولة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firstLine="18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13</w:t>
            </w:r>
          </w:p>
        </w:tc>
      </w:tr>
      <w:tr w:rsidR="000F2803" w:rsidRPr="000F2803" w:rsidTr="00A31C55">
        <w:trPr>
          <w:trHeight w:val="35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left="89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firstLine="180"/>
              <w:jc w:val="both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كرسي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  <w:lang w:bidi="ar-JO"/>
              </w:rPr>
              <w:t xml:space="preserve"> </w:t>
            </w: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2803" w:rsidRPr="000F2803" w:rsidRDefault="000F2803" w:rsidP="000F2803">
            <w:pPr>
              <w:bidi w:val="0"/>
              <w:spacing w:line="240" w:lineRule="auto"/>
              <w:ind w:firstLine="180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0F2803">
              <w:rPr>
                <w:rFonts w:asciiTheme="majorBidi" w:eastAsia="Calibr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14</w:t>
            </w:r>
          </w:p>
        </w:tc>
      </w:tr>
    </w:tbl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</w:p>
    <w:p w:rsidR="000F2803" w:rsidRDefault="000F2803" w:rsidP="00F81934">
      <w:pPr>
        <w:rPr>
          <w:rFonts w:ascii="Simplified Arabic" w:hAnsi="Simplified Arabic" w:cs="Simplified Arabic"/>
          <w:sz w:val="28"/>
          <w:szCs w:val="28"/>
          <w:rtl/>
        </w:rPr>
      </w:pPr>
    </w:p>
    <w:p w:rsidR="000F2803" w:rsidRDefault="000F2803" w:rsidP="00F81934">
      <w:pPr>
        <w:rPr>
          <w:rFonts w:ascii="Simplified Arabic" w:hAnsi="Simplified Arabic" w:cs="Simplified Arabic"/>
          <w:sz w:val="28"/>
          <w:szCs w:val="28"/>
          <w:rtl/>
        </w:rPr>
      </w:pP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 خدمة المجتمع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المحلي :</w:t>
      </w:r>
      <w:proofErr w:type="gramEnd"/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تقوم المكتبة انسجاماً مع رسالة الجامعة في مجال خدمة المجتمع ولتوطيد علاقات التعاون بينها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بين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المؤسسات الأكاديمية و الثقافية و التدريبية بما يلي: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-خدمة الإعارة المتبادلة بين مكتبات الجامعات الأعضاء في مركز التميز في الخدمات المكتبية للجامعات الأردنية الخاصة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-تدريب طلاب علم المكتبات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المعلومات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من الجامعات الرسمية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-استقبال الزيارات الفردية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الجماعية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و التعريف بخدمات المكتبة و إتاحة مصادرها المختلفة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-استقبال طلاب المدارس في المكتبة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التعريف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بمقتنيات المكتبة و خدماتها.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-توفر المكتبة قاعة خاصة بالأطفال مجهزة بالأثاث المناسب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الكتب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و القصص المتنوعة</w:t>
      </w:r>
    </w:p>
    <w:p w:rsidR="00F81934" w:rsidRDefault="00F81934" w:rsidP="00F81934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 xml:space="preserve">-إهداء الكتب من الجامعة للمدارس </w:t>
      </w:r>
      <w:proofErr w:type="gramStart"/>
      <w:r>
        <w:rPr>
          <w:rFonts w:ascii="Simplified Arabic" w:hAnsi="Simplified Arabic" w:cs="Simplified Arabic"/>
          <w:sz w:val="28"/>
          <w:szCs w:val="28"/>
          <w:rtl/>
        </w:rPr>
        <w:t>و البلديات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t xml:space="preserve"> و غيرها من مؤسسات المجتمع المحلي و ذلك لتعزيز العلاقة بين الجامعة والمجتمع ورفع الوعي الثقافي والعلمي لدى أفراد المجتمع.</w:t>
      </w:r>
    </w:p>
    <w:p w:rsidR="00F81934" w:rsidRDefault="00F81934" w:rsidP="00F81934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F81934" w:rsidRDefault="00F81934" w:rsidP="00F81934">
      <w:pPr>
        <w:rPr>
          <w:rtl/>
        </w:rPr>
      </w:pPr>
    </w:p>
    <w:p w:rsidR="00F81934" w:rsidRDefault="00F81934" w:rsidP="00F81934"/>
    <w:sectPr w:rsidR="00F819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934"/>
    <w:rsid w:val="000F2803"/>
    <w:rsid w:val="002A74F0"/>
    <w:rsid w:val="00A426B3"/>
    <w:rsid w:val="00E93875"/>
    <w:rsid w:val="00F8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44D5E"/>
  <w15:chartTrackingRefBased/>
  <w15:docId w15:val="{FD233DA2-DD24-424A-9D4B-BF5120F6E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934"/>
    <w:pPr>
      <w:bidi/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1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934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0F2803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0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 Saffouri</dc:creator>
  <cp:keywords/>
  <dc:description/>
  <cp:lastModifiedBy>Eba Saffouri</cp:lastModifiedBy>
  <cp:revision>3</cp:revision>
  <cp:lastPrinted>2026-07-15T07:44:00Z</cp:lastPrinted>
  <dcterms:created xsi:type="dcterms:W3CDTF">2026-07-15T07:43:00Z</dcterms:created>
  <dcterms:modified xsi:type="dcterms:W3CDTF">2026-07-15T08:58:00Z</dcterms:modified>
</cp:coreProperties>
</file>