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46640" w14:textId="77777777" w:rsidR="00C564AB" w:rsidRPr="00DC3F9B" w:rsidRDefault="00C564AB" w:rsidP="00C564AB">
      <w:pPr>
        <w:bidi/>
        <w:rPr>
          <w:rFonts w:ascii="Simplified Arabic" w:hAnsi="Simplified Arabic" w:cs="Simplified Arabic"/>
          <w:sz w:val="24"/>
          <w:szCs w:val="24"/>
          <w:rtl/>
          <w:lang w:bidi="ar-JO"/>
        </w:rPr>
      </w:pPr>
    </w:p>
    <w:p w14:paraId="7723629D" w14:textId="77777777" w:rsidR="00C564AB" w:rsidRPr="00DC3F9B" w:rsidRDefault="00C564AB" w:rsidP="00C564AB">
      <w:pPr>
        <w:bidi/>
        <w:jc w:val="center"/>
        <w:rPr>
          <w:rFonts w:ascii="Simplified Arabic" w:hAnsi="Simplified Arabic" w:cs="Simplified Arabic"/>
          <w:sz w:val="24"/>
          <w:szCs w:val="24"/>
          <w:u w:val="single"/>
          <w:rtl/>
          <w:lang w:bidi="ar-JO"/>
        </w:rPr>
      </w:pPr>
    </w:p>
    <w:p w14:paraId="238B182C" w14:textId="77777777" w:rsidR="00C564AB" w:rsidRPr="00DC3F9B" w:rsidRDefault="00C564AB" w:rsidP="00C564AB">
      <w:pPr>
        <w:tabs>
          <w:tab w:val="left" w:pos="1110"/>
        </w:tabs>
        <w:bidi/>
        <w:ind w:left="685"/>
        <w:jc w:val="both"/>
        <w:rPr>
          <w:rFonts w:ascii="Simplified Arabic" w:hAnsi="Simplified Arabic" w:cs="Simplified Arabic"/>
          <w:sz w:val="24"/>
          <w:szCs w:val="24"/>
          <w:rtl/>
          <w:lang w:bidi="ar-JO"/>
        </w:rPr>
      </w:pPr>
    </w:p>
    <w:p w14:paraId="2A2B22A2" w14:textId="77777777" w:rsidR="00C564AB" w:rsidRPr="00DC3F9B" w:rsidRDefault="00C564AB" w:rsidP="00D17C6E">
      <w:pPr>
        <w:keepNext/>
        <w:shd w:val="clear" w:color="auto" w:fill="FFFFFF" w:themeFill="background1"/>
        <w:bidi/>
        <w:spacing w:after="0" w:line="360" w:lineRule="auto"/>
        <w:jc w:val="center"/>
        <w:outlineLvl w:val="1"/>
        <w:rPr>
          <w:rFonts w:ascii="Simplified Arabic" w:eastAsia="Times New Roman" w:hAnsi="Simplified Arabic" w:cs="Simplified Arabic"/>
          <w:sz w:val="24"/>
          <w:szCs w:val="24"/>
          <w:rtl/>
          <w:lang w:eastAsia="ar-SA"/>
        </w:rPr>
      </w:pPr>
      <w:r w:rsidRPr="00DC3F9B">
        <w:rPr>
          <w:rFonts w:ascii="Simplified Arabic" w:eastAsia="Times New Roman" w:hAnsi="Simplified Arabic" w:cs="Simplified Arabic"/>
          <w:sz w:val="24"/>
          <w:szCs w:val="24"/>
          <w:rtl/>
          <w:lang w:eastAsia="ar-SA"/>
        </w:rPr>
        <w:t xml:space="preserve">الخطة الدراسية </w:t>
      </w:r>
      <w:r w:rsidR="00D17C6E" w:rsidRPr="00DC3F9B">
        <w:rPr>
          <w:rFonts w:ascii="Simplified Arabic" w:eastAsia="Times New Roman" w:hAnsi="Simplified Arabic" w:cs="Simplified Arabic"/>
          <w:sz w:val="24"/>
          <w:szCs w:val="24"/>
          <w:rtl/>
          <w:lang w:eastAsia="ar-SA"/>
        </w:rPr>
        <w:t>ل</w:t>
      </w:r>
      <w:r w:rsidRPr="00DC3F9B">
        <w:rPr>
          <w:rFonts w:ascii="Simplified Arabic" w:eastAsia="Times New Roman" w:hAnsi="Simplified Arabic" w:cs="Simplified Arabic"/>
          <w:sz w:val="24"/>
          <w:szCs w:val="24"/>
          <w:rtl/>
          <w:lang w:eastAsia="ar-SA"/>
        </w:rPr>
        <w:t>لدبلوم العالي في الإدارة التربوية:</w:t>
      </w:r>
    </w:p>
    <w:p w14:paraId="53DC61BD" w14:textId="77777777" w:rsidR="00C564AB" w:rsidRPr="00DC3F9B" w:rsidRDefault="00C564AB" w:rsidP="00C564AB">
      <w:pPr>
        <w:bidi/>
        <w:rPr>
          <w:rFonts w:ascii="Simplified Arabic" w:hAnsi="Simplified Arabic" w:cs="Simplified Arabic"/>
          <w:sz w:val="24"/>
          <w:szCs w:val="24"/>
          <w:rtl/>
          <w:lang w:bidi="ar-JO"/>
        </w:rPr>
      </w:pPr>
    </w:p>
    <w:p w14:paraId="489E750A" w14:textId="77777777" w:rsidR="00C564A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كلية العلوم التربوية</w:t>
      </w:r>
    </w:p>
    <w:p w14:paraId="01FCD143" w14:textId="77777777" w:rsidR="003A4609" w:rsidRPr="00DC3F9B" w:rsidRDefault="003A4609" w:rsidP="003A4609">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قسم معلم صف</w:t>
      </w:r>
    </w:p>
    <w:p w14:paraId="5AF49589" w14:textId="77777777" w:rsidR="00C564AB" w:rsidRPr="00DC3F9B" w:rsidRDefault="00C564AB" w:rsidP="00C564AB">
      <w:pPr>
        <w:bidi/>
        <w:jc w:val="center"/>
        <w:rPr>
          <w:rFonts w:ascii="Simplified Arabic" w:hAnsi="Simplified Arabic" w:cs="Simplified Arabic"/>
          <w:sz w:val="24"/>
          <w:szCs w:val="24"/>
          <w:rtl/>
          <w:lang w:bidi="ar-JO"/>
        </w:rPr>
      </w:pPr>
    </w:p>
    <w:p w14:paraId="74198A53" w14:textId="77777777" w:rsidR="00C564AB" w:rsidRPr="00DC3F9B" w:rsidRDefault="00C564AB" w:rsidP="00D17C6E">
      <w:pPr>
        <w:pBdr>
          <w:top w:val="single" w:sz="24" w:space="1" w:color="auto"/>
          <w:left w:val="single" w:sz="24" w:space="4" w:color="auto"/>
          <w:bottom w:val="single" w:sz="24" w:space="1" w:color="auto"/>
          <w:right w:val="single" w:sz="24" w:space="4" w:color="auto"/>
        </w:pBd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 xml:space="preserve">الخطة الدراسية </w:t>
      </w:r>
      <w:r w:rsidR="00D17C6E" w:rsidRPr="00DC3F9B">
        <w:rPr>
          <w:rFonts w:ascii="Simplified Arabic" w:hAnsi="Simplified Arabic" w:cs="Simplified Arabic"/>
          <w:sz w:val="24"/>
          <w:szCs w:val="24"/>
          <w:rtl/>
          <w:lang w:bidi="ar-JO"/>
        </w:rPr>
        <w:t>لل</w:t>
      </w:r>
      <w:r w:rsidRPr="00DC3F9B">
        <w:rPr>
          <w:rFonts w:ascii="Simplified Arabic" w:hAnsi="Simplified Arabic" w:cs="Simplified Arabic"/>
          <w:sz w:val="24"/>
          <w:szCs w:val="24"/>
          <w:rtl/>
          <w:lang w:bidi="ar-JO"/>
        </w:rPr>
        <w:t>دبلوم العالي في الإدارة التربوية</w:t>
      </w:r>
    </w:p>
    <w:p w14:paraId="12DC9607" w14:textId="77777777" w:rsidR="00C564AB" w:rsidRPr="00DC3F9B" w:rsidRDefault="00C564AB" w:rsidP="00EA37B5">
      <w:pPr>
        <w:pBdr>
          <w:top w:val="single" w:sz="24" w:space="1" w:color="auto"/>
          <w:left w:val="single" w:sz="24" w:space="4" w:color="auto"/>
          <w:bottom w:val="single" w:sz="24" w:space="1" w:color="auto"/>
          <w:right w:val="single" w:sz="24" w:space="4" w:color="auto"/>
        </w:pBdr>
        <w:bidi/>
        <w:jc w:val="center"/>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 xml:space="preserve">للعام الجامعي </w:t>
      </w:r>
      <w:r w:rsidR="00D17C6E" w:rsidRPr="00DC3F9B">
        <w:rPr>
          <w:rFonts w:ascii="Simplified Arabic" w:hAnsi="Simplified Arabic" w:cs="Simplified Arabic"/>
          <w:sz w:val="24"/>
          <w:szCs w:val="24"/>
          <w:rtl/>
          <w:lang w:bidi="ar-JO"/>
        </w:rPr>
        <w:t>202</w:t>
      </w:r>
      <w:r w:rsidR="00EA37B5">
        <w:rPr>
          <w:rFonts w:ascii="Simplified Arabic" w:hAnsi="Simplified Arabic" w:cs="Simplified Arabic" w:hint="cs"/>
          <w:sz w:val="24"/>
          <w:szCs w:val="24"/>
          <w:rtl/>
          <w:lang w:bidi="ar-JO"/>
        </w:rPr>
        <w:t>4</w:t>
      </w:r>
      <w:r w:rsidR="00D17C6E" w:rsidRPr="00DC3F9B">
        <w:rPr>
          <w:rFonts w:ascii="Simplified Arabic" w:hAnsi="Simplified Arabic" w:cs="Simplified Arabic"/>
          <w:sz w:val="24"/>
          <w:szCs w:val="24"/>
          <w:rtl/>
          <w:lang w:bidi="ar-JO"/>
        </w:rPr>
        <w:t>/202</w:t>
      </w:r>
      <w:r w:rsidR="00EA37B5">
        <w:rPr>
          <w:rFonts w:ascii="Simplified Arabic" w:hAnsi="Simplified Arabic" w:cs="Simplified Arabic" w:hint="cs"/>
          <w:sz w:val="24"/>
          <w:szCs w:val="24"/>
          <w:rtl/>
          <w:lang w:bidi="ar-JO"/>
        </w:rPr>
        <w:t>5</w:t>
      </w:r>
    </w:p>
    <w:p w14:paraId="33745865" w14:textId="77777777" w:rsidR="00C564AB" w:rsidRPr="00DC3F9B" w:rsidRDefault="00C564AB" w:rsidP="00C564AB">
      <w:pPr>
        <w:bidi/>
        <w:rPr>
          <w:rFonts w:ascii="Simplified Arabic" w:hAnsi="Simplified Arabic" w:cs="Simplified Arabic"/>
          <w:sz w:val="24"/>
          <w:szCs w:val="24"/>
          <w:lang w:bidi="ar-JO"/>
        </w:rPr>
      </w:pPr>
    </w:p>
    <w:p w14:paraId="116FE9F8" w14:textId="77777777" w:rsidR="00C564AB" w:rsidRPr="00DC3F9B" w:rsidRDefault="00C564AB" w:rsidP="00C564AB">
      <w:pPr>
        <w:bidi/>
        <w:rPr>
          <w:rFonts w:ascii="Simplified Arabic" w:hAnsi="Simplified Arabic" w:cs="Simplified Arabic"/>
          <w:sz w:val="24"/>
          <w:szCs w:val="24"/>
          <w:rtl/>
          <w:lang w:bidi="ar-JO"/>
        </w:rPr>
      </w:pPr>
    </w:p>
    <w:p w14:paraId="0D6F8951" w14:textId="77777777" w:rsidR="009361CB" w:rsidRPr="00DC3F9B" w:rsidRDefault="009361CB" w:rsidP="009361CB">
      <w:pPr>
        <w:bidi/>
        <w:rPr>
          <w:rFonts w:ascii="Simplified Arabic" w:hAnsi="Simplified Arabic" w:cs="Simplified Arabic"/>
          <w:sz w:val="24"/>
          <w:szCs w:val="24"/>
          <w:rtl/>
          <w:lang w:bidi="ar-JO"/>
        </w:rPr>
      </w:pPr>
    </w:p>
    <w:p w14:paraId="0AF3A113" w14:textId="77777777" w:rsidR="009361CB" w:rsidRPr="00DC3F9B" w:rsidRDefault="009361CB" w:rsidP="009361CB">
      <w:pPr>
        <w:bidi/>
        <w:rPr>
          <w:rFonts w:ascii="Simplified Arabic" w:hAnsi="Simplified Arabic" w:cs="Simplified Arabic"/>
          <w:sz w:val="24"/>
          <w:szCs w:val="24"/>
          <w:rtl/>
          <w:lang w:bidi="ar-JO"/>
        </w:rPr>
      </w:pPr>
    </w:p>
    <w:p w14:paraId="3F7715AB" w14:textId="77777777" w:rsidR="009361CB" w:rsidRPr="00DC3F9B" w:rsidRDefault="009361CB" w:rsidP="009361CB">
      <w:pPr>
        <w:bidi/>
        <w:rPr>
          <w:rFonts w:ascii="Simplified Arabic" w:hAnsi="Simplified Arabic" w:cs="Simplified Arabic"/>
          <w:sz w:val="24"/>
          <w:szCs w:val="24"/>
          <w:rtl/>
          <w:lang w:bidi="ar-JO"/>
        </w:rPr>
      </w:pPr>
    </w:p>
    <w:p w14:paraId="56870AB3" w14:textId="77777777" w:rsidR="009361CB" w:rsidRPr="00DC3F9B" w:rsidRDefault="00967D27" w:rsidP="00967D27">
      <w:pPr>
        <w:tabs>
          <w:tab w:val="left" w:pos="6299"/>
        </w:tabs>
        <w:bidi/>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14:paraId="15B25D1B" w14:textId="77777777" w:rsidR="009361CB" w:rsidRPr="00DC3F9B" w:rsidRDefault="009361CB" w:rsidP="009361CB">
      <w:pPr>
        <w:bidi/>
        <w:rPr>
          <w:rFonts w:ascii="Simplified Arabic" w:hAnsi="Simplified Arabic" w:cs="Simplified Arabic"/>
          <w:sz w:val="24"/>
          <w:szCs w:val="24"/>
          <w:rtl/>
          <w:lang w:bidi="ar-JO"/>
        </w:rPr>
      </w:pPr>
    </w:p>
    <w:p w14:paraId="76AA93BF" w14:textId="77777777" w:rsidR="009361CB" w:rsidRPr="00DC3F9B" w:rsidRDefault="009361CB" w:rsidP="009361CB">
      <w:pPr>
        <w:bidi/>
        <w:rPr>
          <w:rFonts w:ascii="Simplified Arabic" w:hAnsi="Simplified Arabic" w:cs="Simplified Arabic"/>
          <w:sz w:val="24"/>
          <w:szCs w:val="24"/>
          <w:rtl/>
          <w:lang w:bidi="ar-JO"/>
        </w:rPr>
      </w:pPr>
    </w:p>
    <w:p w14:paraId="08F2F669" w14:textId="77777777" w:rsidR="00C564AB" w:rsidRDefault="00C564AB" w:rsidP="00C564AB">
      <w:pPr>
        <w:tabs>
          <w:tab w:val="left" w:pos="5606"/>
        </w:tabs>
        <w:bidi/>
        <w:rPr>
          <w:rFonts w:ascii="Simplified Arabic" w:hAnsi="Simplified Arabic" w:cs="Simplified Arabic"/>
          <w:sz w:val="24"/>
          <w:szCs w:val="24"/>
          <w:rtl/>
          <w:lang w:bidi="ar-JO"/>
        </w:rPr>
      </w:pPr>
    </w:p>
    <w:p w14:paraId="6BE3BC89" w14:textId="77777777" w:rsidR="00DC3F9B" w:rsidRPr="00DC3F9B" w:rsidRDefault="00DC3F9B" w:rsidP="00DC3F9B">
      <w:pPr>
        <w:tabs>
          <w:tab w:val="left" w:pos="5606"/>
        </w:tabs>
        <w:bidi/>
        <w:rPr>
          <w:rFonts w:ascii="Simplified Arabic" w:hAnsi="Simplified Arabic" w:cs="Simplified Arabic"/>
          <w:sz w:val="24"/>
          <w:szCs w:val="24"/>
          <w:rtl/>
        </w:rPr>
      </w:pPr>
    </w:p>
    <w:p w14:paraId="1AC4BBEC" w14:textId="77777777" w:rsidR="00C564AB" w:rsidRPr="00DC3F9B" w:rsidRDefault="00CD1643" w:rsidP="00CD1643">
      <w:pPr>
        <w:pBdr>
          <w:top w:val="single" w:sz="24" w:space="1" w:color="auto"/>
          <w:left w:val="single" w:sz="24" w:space="4" w:color="auto"/>
          <w:bottom w:val="single" w:sz="24" w:space="1" w:color="auto"/>
          <w:right w:val="single" w:sz="24" w:space="4" w:color="auto"/>
        </w:pBdr>
        <w:tabs>
          <w:tab w:val="left" w:pos="5606"/>
        </w:tabs>
        <w:bidi/>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lastRenderedPageBreak/>
        <w:t>الرؤية</w:t>
      </w:r>
      <w:r w:rsidR="00C564AB" w:rsidRPr="00DC3F9B">
        <w:rPr>
          <w:rFonts w:ascii="Simplified Arabic" w:hAnsi="Simplified Arabic" w:cs="Simplified Arabic"/>
          <w:sz w:val="24"/>
          <w:szCs w:val="24"/>
          <w:rtl/>
          <w:lang w:bidi="ar-JO"/>
        </w:rPr>
        <w:t>:</w:t>
      </w:r>
    </w:p>
    <w:p w14:paraId="086A12CC" w14:textId="77777777" w:rsidR="00CD1643" w:rsidRPr="00DC3F9B" w:rsidRDefault="00CD1643" w:rsidP="00CD1643">
      <w:pPr>
        <w:spacing w:line="240" w:lineRule="auto"/>
        <w:jc w:val="right"/>
        <w:rPr>
          <w:rFonts w:ascii="Simplified Arabic" w:hAnsi="Simplified Arabic" w:cs="Simplified Arabic"/>
          <w:sz w:val="24"/>
          <w:szCs w:val="24"/>
          <w:lang w:bidi="ar-JO"/>
        </w:rPr>
      </w:pPr>
      <w:r w:rsidRPr="00DC3F9B">
        <w:rPr>
          <w:rFonts w:ascii="Simplified Arabic" w:hAnsi="Simplified Arabic" w:cs="Simplified Arabic"/>
          <w:sz w:val="24"/>
          <w:szCs w:val="24"/>
          <w:rtl/>
        </w:rPr>
        <w:t>التميُّز في التعليم والتعلُّم، والبحْث العلمي، والمسؤوليّة المجتمعيّة محلياً.</w:t>
      </w:r>
    </w:p>
    <w:p w14:paraId="685FC937" w14:textId="77777777" w:rsidR="00C564AB" w:rsidRPr="00DC3F9B" w:rsidRDefault="00C564AB" w:rsidP="00C564AB">
      <w:pPr>
        <w:bidi/>
        <w:rPr>
          <w:rFonts w:ascii="Simplified Arabic" w:hAnsi="Simplified Arabic" w:cs="Simplified Arabic"/>
          <w:sz w:val="24"/>
          <w:szCs w:val="24"/>
          <w:rtl/>
          <w:lang w:bidi="ar-JO"/>
        </w:rPr>
      </w:pPr>
    </w:p>
    <w:p w14:paraId="3DB72A28" w14:textId="77777777" w:rsidR="00C564AB" w:rsidRPr="00DC3F9B" w:rsidRDefault="00CD1643" w:rsidP="00CD1643">
      <w:pPr>
        <w:pBdr>
          <w:top w:val="single" w:sz="24" w:space="1" w:color="auto"/>
          <w:left w:val="single" w:sz="24" w:space="4" w:color="auto"/>
          <w:bottom w:val="single" w:sz="24" w:space="1" w:color="auto"/>
          <w:right w:val="single" w:sz="24" w:space="4" w:color="auto"/>
        </w:pBdr>
        <w:bidi/>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الرسالة</w:t>
      </w:r>
      <w:r w:rsidR="00C564AB" w:rsidRPr="00DC3F9B">
        <w:rPr>
          <w:rFonts w:ascii="Simplified Arabic" w:hAnsi="Simplified Arabic" w:cs="Simplified Arabic"/>
          <w:sz w:val="24"/>
          <w:szCs w:val="24"/>
          <w:rtl/>
          <w:lang w:bidi="ar-JO"/>
        </w:rPr>
        <w:t>:</w:t>
      </w:r>
    </w:p>
    <w:p w14:paraId="36D91EF1" w14:textId="77777777" w:rsidR="00C564AB" w:rsidRPr="00DC3F9B" w:rsidRDefault="001D3BB6" w:rsidP="00C564AB">
      <w:pPr>
        <w:bidi/>
        <w:rPr>
          <w:rFonts w:ascii="Simplified Arabic" w:hAnsi="Simplified Arabic" w:cs="Simplified Arabic"/>
          <w:sz w:val="24"/>
          <w:szCs w:val="24"/>
          <w:rtl/>
        </w:rPr>
      </w:pPr>
      <w:r w:rsidRPr="00DC3F9B">
        <w:rPr>
          <w:rFonts w:ascii="Simplified Arabic" w:hAnsi="Simplified Arabic" w:cs="Simplified Arabic"/>
          <w:sz w:val="24"/>
          <w:szCs w:val="24"/>
          <w:rtl/>
        </w:rPr>
        <w:t>إعداد كوادر تربويّة متخصّصة، وتحقيق دوْر رياديّ في تنميّة المجتمع المحليّ، من خلال تطوير العمليّة التدريسيّة، والبحْث التربوي.</w:t>
      </w:r>
    </w:p>
    <w:p w14:paraId="4284D84B" w14:textId="77777777" w:rsidR="001D3BB6" w:rsidRPr="00DC3F9B" w:rsidRDefault="001D3BB6" w:rsidP="001D3BB6">
      <w:pPr>
        <w:bidi/>
        <w:rPr>
          <w:rFonts w:ascii="Simplified Arabic" w:hAnsi="Simplified Arabic" w:cs="Simplified Arabic"/>
          <w:sz w:val="24"/>
          <w:szCs w:val="24"/>
        </w:rPr>
      </w:pPr>
    </w:p>
    <w:p w14:paraId="7D6A9FCA" w14:textId="77777777" w:rsidR="00C564AB" w:rsidRPr="00DC3F9B" w:rsidRDefault="00CD1643" w:rsidP="00CD1643">
      <w:pPr>
        <w:pBdr>
          <w:top w:val="single" w:sz="24" w:space="1" w:color="auto"/>
          <w:left w:val="single" w:sz="24" w:space="4" w:color="auto"/>
          <w:bottom w:val="single" w:sz="24" w:space="1" w:color="auto"/>
          <w:right w:val="single" w:sz="24" w:space="4" w:color="auto"/>
        </w:pBdr>
        <w:bidi/>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الأهداف</w:t>
      </w:r>
      <w:r w:rsidR="00C564AB" w:rsidRPr="00DC3F9B">
        <w:rPr>
          <w:rFonts w:ascii="Simplified Arabic" w:hAnsi="Simplified Arabic" w:cs="Simplified Arabic"/>
          <w:sz w:val="24"/>
          <w:szCs w:val="24"/>
          <w:rtl/>
          <w:lang w:bidi="ar-JO"/>
        </w:rPr>
        <w:t>:</w:t>
      </w:r>
    </w:p>
    <w:p w14:paraId="7E8113D2" w14:textId="77777777" w:rsidR="00C564AB" w:rsidRPr="00DC3F9B" w:rsidRDefault="00C564AB" w:rsidP="00C564AB">
      <w:pPr>
        <w:bidi/>
        <w:ind w:left="360"/>
        <w:jc w:val="lowKashida"/>
        <w:rPr>
          <w:rFonts w:ascii="Simplified Arabic" w:hAnsi="Simplified Arabic" w:cs="Simplified Arabic"/>
          <w:sz w:val="24"/>
          <w:szCs w:val="24"/>
          <w:rtl/>
        </w:rPr>
      </w:pPr>
      <w:r w:rsidRPr="00DC3F9B">
        <w:rPr>
          <w:rFonts w:ascii="Simplified Arabic" w:hAnsi="Simplified Arabic" w:cs="Simplified Arabic"/>
          <w:sz w:val="24"/>
          <w:szCs w:val="24"/>
          <w:rtl/>
        </w:rPr>
        <w:t>يسعى هذا البرنامج إلى:</w:t>
      </w:r>
    </w:p>
    <w:p w14:paraId="38E260D7" w14:textId="77777777" w:rsidR="00C564AB" w:rsidRPr="00DC3F9B" w:rsidRDefault="00C564AB" w:rsidP="00F83F98">
      <w:pPr>
        <w:numPr>
          <w:ilvl w:val="0"/>
          <w:numId w:val="10"/>
        </w:numPr>
        <w:bidi/>
        <w:spacing w:after="0" w:line="240" w:lineRule="auto"/>
        <w:jc w:val="lowKashida"/>
        <w:rPr>
          <w:rFonts w:ascii="Simplified Arabic" w:hAnsi="Simplified Arabic" w:cs="Simplified Arabic"/>
          <w:sz w:val="24"/>
          <w:szCs w:val="24"/>
          <w:rtl/>
        </w:rPr>
      </w:pPr>
      <w:r w:rsidRPr="00DC3F9B">
        <w:rPr>
          <w:rFonts w:ascii="Simplified Arabic" w:hAnsi="Simplified Arabic" w:cs="Simplified Arabic"/>
          <w:sz w:val="24"/>
          <w:szCs w:val="24"/>
          <w:rtl/>
        </w:rPr>
        <w:t>إعداد كفاءات متخصصة في مجال الإدارة التربوية.</w:t>
      </w:r>
    </w:p>
    <w:p w14:paraId="5FA9F431" w14:textId="77777777" w:rsidR="00C564AB" w:rsidRPr="00DC3F9B" w:rsidRDefault="00C564AB" w:rsidP="00C564AB">
      <w:pPr>
        <w:numPr>
          <w:ilvl w:val="0"/>
          <w:numId w:val="10"/>
        </w:numPr>
        <w:bidi/>
        <w:spacing w:after="0" w:line="240" w:lineRule="auto"/>
        <w:jc w:val="lowKashida"/>
        <w:rPr>
          <w:rFonts w:ascii="Simplified Arabic" w:hAnsi="Simplified Arabic" w:cs="Simplified Arabic"/>
          <w:sz w:val="24"/>
          <w:szCs w:val="24"/>
        </w:rPr>
      </w:pPr>
      <w:r w:rsidRPr="00DC3F9B">
        <w:rPr>
          <w:rFonts w:ascii="Simplified Arabic" w:hAnsi="Simplified Arabic" w:cs="Simplified Arabic"/>
          <w:sz w:val="24"/>
          <w:szCs w:val="24"/>
          <w:rtl/>
        </w:rPr>
        <w:t>تزويد الدارسين بال</w:t>
      </w:r>
      <w:r w:rsidRPr="00DC3F9B">
        <w:rPr>
          <w:rFonts w:ascii="Simplified Arabic" w:hAnsi="Simplified Arabic" w:cs="Simplified Arabic"/>
          <w:sz w:val="24"/>
          <w:szCs w:val="24"/>
          <w:rtl/>
          <w:lang w:bidi="ar-JO"/>
        </w:rPr>
        <w:t>ك</w:t>
      </w:r>
      <w:r w:rsidRPr="00DC3F9B">
        <w:rPr>
          <w:rFonts w:ascii="Simplified Arabic" w:hAnsi="Simplified Arabic" w:cs="Simplified Arabic"/>
          <w:sz w:val="24"/>
          <w:szCs w:val="24"/>
          <w:rtl/>
        </w:rPr>
        <w:t>فا</w:t>
      </w:r>
      <w:r w:rsidRPr="00DC3F9B">
        <w:rPr>
          <w:rFonts w:ascii="Simplified Arabic" w:hAnsi="Simplified Arabic" w:cs="Simplified Arabic"/>
          <w:sz w:val="24"/>
          <w:szCs w:val="24"/>
          <w:rtl/>
          <w:lang w:bidi="ar-JO"/>
        </w:rPr>
        <w:t>ي</w:t>
      </w:r>
      <w:r w:rsidRPr="00DC3F9B">
        <w:rPr>
          <w:rFonts w:ascii="Simplified Arabic" w:hAnsi="Simplified Arabic" w:cs="Simplified Arabic"/>
          <w:sz w:val="24"/>
          <w:szCs w:val="24"/>
          <w:rtl/>
        </w:rPr>
        <w:t>ات الإدارية والفنية اللازمة بشكل وظيفي بما يتناسب مع التطورات الحديثة في مجال الإدارة التربوية.</w:t>
      </w:r>
    </w:p>
    <w:p w14:paraId="1609DEB6" w14:textId="77777777" w:rsidR="00C564AB" w:rsidRPr="00DC3F9B" w:rsidRDefault="00C564AB" w:rsidP="00C564AB">
      <w:pPr>
        <w:numPr>
          <w:ilvl w:val="0"/>
          <w:numId w:val="10"/>
        </w:numPr>
        <w:bidi/>
        <w:spacing w:after="0" w:line="240" w:lineRule="auto"/>
        <w:jc w:val="lowKashida"/>
        <w:rPr>
          <w:rFonts w:ascii="Simplified Arabic" w:hAnsi="Simplified Arabic" w:cs="Simplified Arabic"/>
          <w:sz w:val="24"/>
          <w:szCs w:val="24"/>
        </w:rPr>
      </w:pPr>
      <w:r w:rsidRPr="00DC3F9B">
        <w:rPr>
          <w:rFonts w:ascii="Simplified Arabic" w:hAnsi="Simplified Arabic" w:cs="Simplified Arabic"/>
          <w:sz w:val="24"/>
          <w:szCs w:val="24"/>
          <w:rtl/>
        </w:rPr>
        <w:t>تلبية</w:t>
      </w:r>
      <w:r w:rsidRPr="00DC3F9B">
        <w:rPr>
          <w:rFonts w:ascii="Simplified Arabic" w:hAnsi="Simplified Arabic" w:cs="Simplified Arabic"/>
          <w:sz w:val="24"/>
          <w:szCs w:val="24"/>
          <w:rtl/>
          <w:lang w:bidi="ar-JO"/>
        </w:rPr>
        <w:t xml:space="preserve"> حاجة</w:t>
      </w:r>
      <w:r w:rsidRPr="00DC3F9B">
        <w:rPr>
          <w:rFonts w:ascii="Simplified Arabic" w:hAnsi="Simplified Arabic" w:cs="Simplified Arabic"/>
          <w:sz w:val="24"/>
          <w:szCs w:val="24"/>
          <w:rtl/>
        </w:rPr>
        <w:t>سوق العمل وملاك وزارة التربية والتعليم في مجال الإدارة التربوية.</w:t>
      </w:r>
    </w:p>
    <w:p w14:paraId="13B1969B" w14:textId="77777777" w:rsidR="00C564AB" w:rsidRPr="00DC3F9B" w:rsidRDefault="00C564AB" w:rsidP="00C564AB">
      <w:pPr>
        <w:numPr>
          <w:ilvl w:val="0"/>
          <w:numId w:val="10"/>
        </w:numPr>
        <w:bidi/>
        <w:spacing w:after="0" w:line="240" w:lineRule="auto"/>
        <w:jc w:val="lowKashida"/>
        <w:rPr>
          <w:rFonts w:ascii="Simplified Arabic" w:hAnsi="Simplified Arabic" w:cs="Simplified Arabic"/>
          <w:sz w:val="24"/>
          <w:szCs w:val="24"/>
        </w:rPr>
      </w:pPr>
      <w:r w:rsidRPr="00DC3F9B">
        <w:rPr>
          <w:rFonts w:ascii="Simplified Arabic" w:hAnsi="Simplified Arabic" w:cs="Simplified Arabic"/>
          <w:sz w:val="24"/>
          <w:szCs w:val="24"/>
          <w:rtl/>
        </w:rPr>
        <w:t xml:space="preserve"> تنمية مهارة البحث العلمي لدى المتعلمين ورفع قدراتهم على تطبيقها في مجال الإدارة التربوية.</w:t>
      </w:r>
    </w:p>
    <w:p w14:paraId="1EEB6B69" w14:textId="77777777" w:rsidR="00C564AB" w:rsidRPr="00DC3F9B" w:rsidRDefault="00C564AB" w:rsidP="00C564AB">
      <w:pPr>
        <w:bidi/>
        <w:spacing w:after="0" w:line="240" w:lineRule="auto"/>
        <w:ind w:left="750" w:right="750"/>
        <w:jc w:val="lowKashida"/>
        <w:rPr>
          <w:rFonts w:ascii="Simplified Arabic" w:hAnsi="Simplified Arabic" w:cs="Simplified Arabic"/>
          <w:sz w:val="24"/>
          <w:szCs w:val="24"/>
          <w:rtl/>
        </w:rPr>
      </w:pPr>
    </w:p>
    <w:p w14:paraId="48847056" w14:textId="77777777" w:rsidR="00C564AB" w:rsidRPr="00DC3F9B" w:rsidRDefault="00C564AB" w:rsidP="00C564AB">
      <w:pPr>
        <w:bidi/>
        <w:spacing w:after="0" w:line="240" w:lineRule="auto"/>
        <w:ind w:left="360"/>
        <w:jc w:val="lowKashida"/>
        <w:rPr>
          <w:rFonts w:ascii="Simplified Arabic" w:hAnsi="Simplified Arabic" w:cs="Simplified Arabic"/>
          <w:sz w:val="24"/>
          <w:szCs w:val="24"/>
        </w:rPr>
      </w:pPr>
    </w:p>
    <w:p w14:paraId="1BD6813D" w14:textId="77777777" w:rsidR="00C564AB" w:rsidRPr="00DC3F9B" w:rsidRDefault="00C564AB" w:rsidP="00C564AB">
      <w:pPr>
        <w:pBdr>
          <w:top w:val="single" w:sz="24" w:space="1" w:color="auto"/>
          <w:left w:val="single" w:sz="24" w:space="4" w:color="auto"/>
          <w:bottom w:val="single" w:sz="24" w:space="1" w:color="auto"/>
          <w:right w:val="single" w:sz="24" w:space="4" w:color="auto"/>
        </w:pBdr>
        <w:bidi/>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المخرجات التعليمية للبرنامج:</w:t>
      </w:r>
    </w:p>
    <w:p w14:paraId="0F28CD84" w14:textId="77777777" w:rsidR="00C564AB" w:rsidRPr="00DC3F9B" w:rsidRDefault="00C564AB" w:rsidP="00C564AB">
      <w:pPr>
        <w:numPr>
          <w:ilvl w:val="0"/>
          <w:numId w:val="11"/>
        </w:numPr>
        <w:bidi/>
        <w:contextualSpacing/>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توظيف مهارات القيادة والإدارة في العملية التعليمية التعلمية.</w:t>
      </w:r>
    </w:p>
    <w:p w14:paraId="2B60F7F4" w14:textId="77777777" w:rsidR="00C564AB" w:rsidRPr="00DC3F9B" w:rsidRDefault="00C564AB" w:rsidP="00C564AB">
      <w:pPr>
        <w:numPr>
          <w:ilvl w:val="0"/>
          <w:numId w:val="11"/>
        </w:numPr>
        <w:bidi/>
        <w:contextualSpacing/>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تمكين المتعلمين من استراتيجيات التدريس الحديثة، وتوظيفها في العملية التربوية.</w:t>
      </w:r>
    </w:p>
    <w:p w14:paraId="42150B8E" w14:textId="77777777" w:rsidR="00C564AB" w:rsidRPr="00DC3F9B" w:rsidRDefault="00C564AB" w:rsidP="00AF732E">
      <w:pPr>
        <w:numPr>
          <w:ilvl w:val="0"/>
          <w:numId w:val="11"/>
        </w:numPr>
        <w:bidi/>
        <w:contextualSpacing/>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توظيف المتعلمين لأدوات البحث العلمي في حل المشكلات التي تواجههم في العملية التعليمية التع</w:t>
      </w:r>
      <w:r w:rsidR="00AF732E" w:rsidRPr="00DC3F9B">
        <w:rPr>
          <w:rFonts w:ascii="Simplified Arabic" w:hAnsi="Simplified Arabic" w:cs="Simplified Arabic"/>
          <w:sz w:val="24"/>
          <w:szCs w:val="24"/>
          <w:rtl/>
          <w:lang w:bidi="ar-JO"/>
        </w:rPr>
        <w:t>ل</w:t>
      </w:r>
      <w:r w:rsidRPr="00DC3F9B">
        <w:rPr>
          <w:rFonts w:ascii="Simplified Arabic" w:hAnsi="Simplified Arabic" w:cs="Simplified Arabic"/>
          <w:sz w:val="24"/>
          <w:szCs w:val="24"/>
          <w:rtl/>
          <w:lang w:bidi="ar-JO"/>
        </w:rPr>
        <w:t>مية.</w:t>
      </w:r>
    </w:p>
    <w:p w14:paraId="3C691E1A" w14:textId="77777777" w:rsidR="00C564AB" w:rsidRPr="00DC3F9B" w:rsidRDefault="00C564AB" w:rsidP="00C564AB">
      <w:pPr>
        <w:numPr>
          <w:ilvl w:val="0"/>
          <w:numId w:val="11"/>
        </w:numPr>
        <w:bidi/>
        <w:contextualSpacing/>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تطبيق النظريات التربوية والنفسية في العملية التعليمية التعلمية.</w:t>
      </w:r>
    </w:p>
    <w:p w14:paraId="27B4AB48" w14:textId="77777777" w:rsidR="00C564AB" w:rsidRPr="00DC3F9B" w:rsidRDefault="00C564AB" w:rsidP="00C564AB">
      <w:pPr>
        <w:numPr>
          <w:ilvl w:val="0"/>
          <w:numId w:val="11"/>
        </w:numPr>
        <w:bidi/>
        <w:contextualSpacing/>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توظيف مهارات التفكير الناقد والإبداعي في القضايا التربوية التي تعرض في الميدان التربوي.</w:t>
      </w:r>
    </w:p>
    <w:p w14:paraId="591BA8D8" w14:textId="77777777" w:rsidR="00C564AB" w:rsidRPr="00DC3F9B" w:rsidRDefault="00C564AB" w:rsidP="00C564AB">
      <w:pPr>
        <w:bidi/>
        <w:rPr>
          <w:rFonts w:ascii="Simplified Arabic" w:hAnsi="Simplified Arabic" w:cs="Simplified Arabic"/>
          <w:sz w:val="24"/>
          <w:szCs w:val="24"/>
          <w:rtl/>
          <w:lang w:bidi="ar-JO"/>
        </w:rPr>
      </w:pPr>
    </w:p>
    <w:p w14:paraId="15294F72" w14:textId="77777777" w:rsidR="009361CB" w:rsidRPr="00DC3F9B" w:rsidRDefault="009361CB" w:rsidP="009361CB">
      <w:pPr>
        <w:bidi/>
        <w:rPr>
          <w:rFonts w:ascii="Simplified Arabic" w:hAnsi="Simplified Arabic" w:cs="Simplified Arabic"/>
          <w:sz w:val="24"/>
          <w:szCs w:val="24"/>
          <w:rtl/>
          <w:lang w:bidi="ar-JO"/>
        </w:rPr>
      </w:pPr>
    </w:p>
    <w:p w14:paraId="6CD98E3F" w14:textId="77777777" w:rsidR="00C564AB" w:rsidRPr="00DC3F9B" w:rsidRDefault="00C564AB" w:rsidP="00C564AB">
      <w:pPr>
        <w:pBdr>
          <w:top w:val="single" w:sz="24" w:space="1" w:color="auto"/>
          <w:left w:val="single" w:sz="24" w:space="4" w:color="auto"/>
          <w:bottom w:val="single" w:sz="24" w:space="1" w:color="auto"/>
          <w:right w:val="single" w:sz="24" w:space="4" w:color="auto"/>
        </w:pBdr>
        <w:bidi/>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مكونات الخطة:</w:t>
      </w:r>
    </w:p>
    <w:tbl>
      <w:tblPr>
        <w:tblStyle w:val="TableGrid1"/>
        <w:bidiVisual/>
        <w:tblW w:w="9639" w:type="dxa"/>
        <w:tblLook w:val="04A0" w:firstRow="1" w:lastRow="0" w:firstColumn="1" w:lastColumn="0" w:noHBand="0" w:noVBand="1"/>
      </w:tblPr>
      <w:tblGrid>
        <w:gridCol w:w="1691"/>
        <w:gridCol w:w="3128"/>
        <w:gridCol w:w="2410"/>
        <w:gridCol w:w="2410"/>
      </w:tblGrid>
      <w:tr w:rsidR="00C564AB" w:rsidRPr="00DC3F9B" w14:paraId="2E17D941" w14:textId="77777777" w:rsidTr="00754EF1">
        <w:tc>
          <w:tcPr>
            <w:tcW w:w="1621" w:type="dxa"/>
            <w:shd w:val="clear" w:color="auto" w:fill="BFBFBF" w:themeFill="background1" w:themeFillShade="BF"/>
            <w:vAlign w:val="center"/>
          </w:tcPr>
          <w:p w14:paraId="7132EBD0"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التسلسل</w:t>
            </w:r>
          </w:p>
        </w:tc>
        <w:tc>
          <w:tcPr>
            <w:tcW w:w="2999" w:type="dxa"/>
            <w:shd w:val="clear" w:color="auto" w:fill="BFBFBF" w:themeFill="background1" w:themeFillShade="BF"/>
            <w:vAlign w:val="center"/>
          </w:tcPr>
          <w:p w14:paraId="498D7E2D"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نوع المتطلب</w:t>
            </w:r>
          </w:p>
        </w:tc>
        <w:tc>
          <w:tcPr>
            <w:tcW w:w="2311" w:type="dxa"/>
            <w:shd w:val="clear" w:color="auto" w:fill="BFBFBF" w:themeFill="background1" w:themeFillShade="BF"/>
            <w:vAlign w:val="center"/>
          </w:tcPr>
          <w:p w14:paraId="542E68AD"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عدد الساعات المعتمدة</w:t>
            </w:r>
          </w:p>
        </w:tc>
        <w:tc>
          <w:tcPr>
            <w:tcW w:w="2311" w:type="dxa"/>
            <w:shd w:val="clear" w:color="auto" w:fill="BFBFBF" w:themeFill="background1" w:themeFillShade="BF"/>
            <w:vAlign w:val="center"/>
          </w:tcPr>
          <w:p w14:paraId="13729702"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النسبة المئوية</w:t>
            </w:r>
          </w:p>
        </w:tc>
      </w:tr>
      <w:tr w:rsidR="00C564AB" w:rsidRPr="00DC3F9B" w14:paraId="65615636" w14:textId="77777777" w:rsidTr="00754EF1">
        <w:tc>
          <w:tcPr>
            <w:tcW w:w="1621" w:type="dxa"/>
            <w:vAlign w:val="center"/>
          </w:tcPr>
          <w:p w14:paraId="63F66EEC"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أولاً</w:t>
            </w:r>
          </w:p>
        </w:tc>
        <w:tc>
          <w:tcPr>
            <w:tcW w:w="2999" w:type="dxa"/>
            <w:vAlign w:val="center"/>
          </w:tcPr>
          <w:p w14:paraId="000A4B8D"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متطلبات التخصص الإجبارية</w:t>
            </w:r>
          </w:p>
        </w:tc>
        <w:tc>
          <w:tcPr>
            <w:tcW w:w="2311" w:type="dxa"/>
            <w:vAlign w:val="center"/>
          </w:tcPr>
          <w:p w14:paraId="2600FE59"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18</w:t>
            </w:r>
          </w:p>
        </w:tc>
        <w:tc>
          <w:tcPr>
            <w:tcW w:w="2311" w:type="dxa"/>
            <w:vAlign w:val="center"/>
          </w:tcPr>
          <w:p w14:paraId="0F2A5090"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67%</w:t>
            </w:r>
          </w:p>
        </w:tc>
      </w:tr>
      <w:tr w:rsidR="00C564AB" w:rsidRPr="00DC3F9B" w14:paraId="39DB1621" w14:textId="77777777" w:rsidTr="00754EF1">
        <w:tc>
          <w:tcPr>
            <w:tcW w:w="1621" w:type="dxa"/>
            <w:vAlign w:val="center"/>
          </w:tcPr>
          <w:p w14:paraId="623554C5"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ثانياً</w:t>
            </w:r>
          </w:p>
        </w:tc>
        <w:tc>
          <w:tcPr>
            <w:tcW w:w="2999" w:type="dxa"/>
            <w:vAlign w:val="center"/>
          </w:tcPr>
          <w:p w14:paraId="3301ECC6"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متطلبات التخصص الاختيارية</w:t>
            </w:r>
          </w:p>
        </w:tc>
        <w:tc>
          <w:tcPr>
            <w:tcW w:w="2311" w:type="dxa"/>
            <w:vAlign w:val="center"/>
          </w:tcPr>
          <w:p w14:paraId="6BE52E49"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9</w:t>
            </w:r>
          </w:p>
        </w:tc>
        <w:tc>
          <w:tcPr>
            <w:tcW w:w="2311" w:type="dxa"/>
            <w:vAlign w:val="center"/>
          </w:tcPr>
          <w:p w14:paraId="522D95DD"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33%</w:t>
            </w:r>
          </w:p>
        </w:tc>
      </w:tr>
      <w:tr w:rsidR="00C564AB" w:rsidRPr="00DC3F9B" w14:paraId="2E2E0B10" w14:textId="77777777" w:rsidTr="00754EF1">
        <w:tc>
          <w:tcPr>
            <w:tcW w:w="4620" w:type="dxa"/>
            <w:gridSpan w:val="2"/>
            <w:shd w:val="clear" w:color="auto" w:fill="BFBFBF" w:themeFill="background1" w:themeFillShade="BF"/>
            <w:vAlign w:val="center"/>
          </w:tcPr>
          <w:p w14:paraId="24ECB779"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المجموع</w:t>
            </w:r>
          </w:p>
        </w:tc>
        <w:tc>
          <w:tcPr>
            <w:tcW w:w="2311" w:type="dxa"/>
            <w:shd w:val="clear" w:color="auto" w:fill="BFBFBF" w:themeFill="background1" w:themeFillShade="BF"/>
            <w:vAlign w:val="center"/>
          </w:tcPr>
          <w:p w14:paraId="28475B60"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27</w:t>
            </w:r>
          </w:p>
        </w:tc>
        <w:tc>
          <w:tcPr>
            <w:tcW w:w="2311" w:type="dxa"/>
            <w:shd w:val="clear" w:color="auto" w:fill="BFBFBF" w:themeFill="background1" w:themeFillShade="BF"/>
            <w:vAlign w:val="center"/>
          </w:tcPr>
          <w:p w14:paraId="5489311D"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100%</w:t>
            </w:r>
          </w:p>
        </w:tc>
      </w:tr>
    </w:tbl>
    <w:p w14:paraId="376B435F" w14:textId="77777777" w:rsidR="00C564AB" w:rsidRPr="00DC3F9B" w:rsidRDefault="00C564AB" w:rsidP="00C564AB">
      <w:pPr>
        <w:bidi/>
        <w:jc w:val="both"/>
        <w:rPr>
          <w:rFonts w:ascii="Simplified Arabic" w:hAnsi="Simplified Arabic" w:cs="Simplified Arabic"/>
          <w:sz w:val="24"/>
          <w:szCs w:val="24"/>
          <w:rtl/>
          <w:lang w:bidi="ar-JO"/>
        </w:rPr>
      </w:pPr>
    </w:p>
    <w:p w14:paraId="29047632" w14:textId="77777777" w:rsidR="00C564AB" w:rsidRPr="00DC3F9B" w:rsidRDefault="00C564AB" w:rsidP="00C564AB">
      <w:pPr>
        <w:bidi/>
        <w:jc w:val="both"/>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نظام الترميز المعتمد في الجامعة</w:t>
      </w:r>
    </w:p>
    <w:tbl>
      <w:tblPr>
        <w:tblStyle w:val="TableGrid1"/>
        <w:bidiVisual/>
        <w:tblW w:w="9639" w:type="dxa"/>
        <w:tblInd w:w="62" w:type="dxa"/>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tblLook w:val="04A0" w:firstRow="1" w:lastRow="0" w:firstColumn="1" w:lastColumn="0" w:noHBand="0" w:noVBand="1"/>
      </w:tblPr>
      <w:tblGrid>
        <w:gridCol w:w="803"/>
        <w:gridCol w:w="644"/>
        <w:gridCol w:w="964"/>
        <w:gridCol w:w="803"/>
        <w:gridCol w:w="963"/>
        <w:gridCol w:w="803"/>
        <w:gridCol w:w="803"/>
        <w:gridCol w:w="803"/>
        <w:gridCol w:w="803"/>
        <w:gridCol w:w="482"/>
        <w:gridCol w:w="963"/>
        <w:gridCol w:w="805"/>
      </w:tblGrid>
      <w:tr w:rsidR="00C564AB" w:rsidRPr="00DC3F9B" w14:paraId="781CBFB9" w14:textId="77777777" w:rsidTr="00754EF1">
        <w:tc>
          <w:tcPr>
            <w:tcW w:w="708" w:type="dxa"/>
          </w:tcPr>
          <w:p w14:paraId="2B37181C" w14:textId="77777777" w:rsidR="00C564AB" w:rsidRPr="00DC3F9B" w:rsidRDefault="00C564AB" w:rsidP="00C564AB">
            <w:pPr>
              <w:bidi/>
              <w:jc w:val="center"/>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1</w:t>
            </w:r>
          </w:p>
        </w:tc>
        <w:tc>
          <w:tcPr>
            <w:tcW w:w="567" w:type="dxa"/>
            <w:tcBorders>
              <w:top w:val="nil"/>
              <w:bottom w:val="nil"/>
            </w:tcBorders>
          </w:tcPr>
          <w:p w14:paraId="7BA4A9A2" w14:textId="77777777" w:rsidR="00C564AB" w:rsidRPr="00DC3F9B" w:rsidRDefault="00C564AB" w:rsidP="00C564AB">
            <w:pPr>
              <w:bidi/>
              <w:rPr>
                <w:rFonts w:ascii="Simplified Arabic" w:hAnsi="Simplified Arabic" w:cs="Simplified Arabic"/>
                <w:sz w:val="24"/>
                <w:szCs w:val="24"/>
                <w:rtl/>
                <w:lang w:bidi="ar-JO"/>
              </w:rPr>
            </w:pPr>
          </w:p>
        </w:tc>
        <w:tc>
          <w:tcPr>
            <w:tcW w:w="851" w:type="dxa"/>
          </w:tcPr>
          <w:p w14:paraId="770CA648"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1</w:t>
            </w:r>
          </w:p>
        </w:tc>
        <w:tc>
          <w:tcPr>
            <w:tcW w:w="709" w:type="dxa"/>
            <w:tcBorders>
              <w:top w:val="nil"/>
              <w:bottom w:val="nil"/>
            </w:tcBorders>
          </w:tcPr>
          <w:p w14:paraId="3B5410DE" w14:textId="77777777" w:rsidR="00C564AB" w:rsidRPr="00DC3F9B" w:rsidRDefault="00C564AB" w:rsidP="00C564AB">
            <w:pPr>
              <w:bidi/>
              <w:rPr>
                <w:rFonts w:ascii="Simplified Arabic" w:hAnsi="Simplified Arabic" w:cs="Simplified Arabic"/>
                <w:sz w:val="24"/>
                <w:szCs w:val="24"/>
                <w:rtl/>
                <w:lang w:bidi="ar-JO"/>
              </w:rPr>
            </w:pPr>
          </w:p>
        </w:tc>
        <w:tc>
          <w:tcPr>
            <w:tcW w:w="850" w:type="dxa"/>
          </w:tcPr>
          <w:p w14:paraId="2317E01A"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1</w:t>
            </w:r>
          </w:p>
        </w:tc>
        <w:tc>
          <w:tcPr>
            <w:tcW w:w="709" w:type="dxa"/>
          </w:tcPr>
          <w:p w14:paraId="65FD1BE9" w14:textId="77777777" w:rsidR="00C564AB" w:rsidRPr="00DC3F9B" w:rsidRDefault="00EA37B5" w:rsidP="00C564AB">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6</w:t>
            </w:r>
          </w:p>
        </w:tc>
        <w:tc>
          <w:tcPr>
            <w:tcW w:w="709" w:type="dxa"/>
            <w:tcBorders>
              <w:top w:val="nil"/>
              <w:bottom w:val="nil"/>
            </w:tcBorders>
          </w:tcPr>
          <w:p w14:paraId="3A24AB03" w14:textId="77777777" w:rsidR="00C564AB" w:rsidRPr="00DC3F9B" w:rsidRDefault="00C564AB" w:rsidP="00C564AB">
            <w:pPr>
              <w:bidi/>
              <w:rPr>
                <w:rFonts w:ascii="Simplified Arabic" w:hAnsi="Simplified Arabic" w:cs="Simplified Arabic"/>
                <w:sz w:val="24"/>
                <w:szCs w:val="24"/>
                <w:rtl/>
                <w:lang w:bidi="ar-JO"/>
              </w:rPr>
            </w:pPr>
          </w:p>
        </w:tc>
        <w:tc>
          <w:tcPr>
            <w:tcW w:w="709" w:type="dxa"/>
          </w:tcPr>
          <w:p w14:paraId="2BC1651D"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1</w:t>
            </w:r>
          </w:p>
        </w:tc>
        <w:tc>
          <w:tcPr>
            <w:tcW w:w="709" w:type="dxa"/>
          </w:tcPr>
          <w:p w14:paraId="3550C6E7"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0</w:t>
            </w:r>
          </w:p>
        </w:tc>
        <w:tc>
          <w:tcPr>
            <w:tcW w:w="425" w:type="dxa"/>
            <w:tcBorders>
              <w:top w:val="nil"/>
              <w:bottom w:val="nil"/>
            </w:tcBorders>
          </w:tcPr>
          <w:p w14:paraId="76EB5CB0" w14:textId="77777777" w:rsidR="00C564AB" w:rsidRPr="00DC3F9B" w:rsidRDefault="00C564AB" w:rsidP="00C564AB">
            <w:pPr>
              <w:bidi/>
              <w:rPr>
                <w:rFonts w:ascii="Simplified Arabic" w:hAnsi="Simplified Arabic" w:cs="Simplified Arabic"/>
                <w:sz w:val="24"/>
                <w:szCs w:val="24"/>
                <w:rtl/>
                <w:lang w:bidi="ar-JO"/>
              </w:rPr>
            </w:pPr>
          </w:p>
        </w:tc>
        <w:tc>
          <w:tcPr>
            <w:tcW w:w="850" w:type="dxa"/>
          </w:tcPr>
          <w:p w14:paraId="3E4FC4CC"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8</w:t>
            </w:r>
          </w:p>
        </w:tc>
        <w:tc>
          <w:tcPr>
            <w:tcW w:w="710" w:type="dxa"/>
          </w:tcPr>
          <w:p w14:paraId="153D9F80" w14:textId="77777777" w:rsidR="00C564AB" w:rsidRPr="00DC3F9B" w:rsidRDefault="00C564AB" w:rsidP="00C564AB">
            <w:pPr>
              <w:bidi/>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0</w:t>
            </w:r>
          </w:p>
        </w:tc>
      </w:tr>
    </w:tbl>
    <w:p w14:paraId="01F40E54" w14:textId="77777777" w:rsidR="00C564AB" w:rsidRPr="00DC3F9B" w:rsidRDefault="00754EF1" w:rsidP="00B33EC2">
      <w:pPr>
        <w:tabs>
          <w:tab w:val="left" w:pos="0"/>
        </w:tabs>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 </w:t>
      </w:r>
      <w:r w:rsidR="00C564AB" w:rsidRPr="00DC3F9B">
        <w:rPr>
          <w:rFonts w:ascii="Simplified Arabic" w:hAnsi="Simplified Arabic" w:cs="Simplified Arabic"/>
          <w:sz w:val="24"/>
          <w:szCs w:val="24"/>
          <w:rtl/>
          <w:lang w:bidi="ar-JO"/>
        </w:rPr>
        <w:t>التسلسل</w:t>
      </w:r>
      <w:r w:rsidR="00B33EC2" w:rsidRPr="00DC3F9B">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 xml:space="preserve">     </w:t>
      </w:r>
      <w:r w:rsidR="00B33EC2" w:rsidRPr="00DC3F9B">
        <w:rPr>
          <w:rFonts w:ascii="Simplified Arabic" w:hAnsi="Simplified Arabic" w:cs="Simplified Arabic"/>
          <w:sz w:val="24"/>
          <w:szCs w:val="24"/>
          <w:rtl/>
          <w:lang w:bidi="ar-JO"/>
        </w:rPr>
        <w:t xml:space="preserve"> </w:t>
      </w:r>
      <w:r w:rsidR="00C564AB" w:rsidRPr="00DC3F9B">
        <w:rPr>
          <w:rFonts w:ascii="Simplified Arabic" w:hAnsi="Simplified Arabic" w:cs="Simplified Arabic"/>
          <w:sz w:val="24"/>
          <w:szCs w:val="24"/>
          <w:rtl/>
          <w:lang w:bidi="ar-JO"/>
        </w:rPr>
        <w:t>المجال المعرفي</w:t>
      </w:r>
      <w:r w:rsidR="00B33EC2" w:rsidRPr="00DC3F9B">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 xml:space="preserve">    </w:t>
      </w:r>
      <w:r w:rsidR="00B33EC2" w:rsidRPr="00DC3F9B">
        <w:rPr>
          <w:rFonts w:ascii="Simplified Arabic" w:hAnsi="Simplified Arabic" w:cs="Simplified Arabic"/>
          <w:sz w:val="24"/>
          <w:szCs w:val="24"/>
          <w:rtl/>
          <w:lang w:bidi="ar-JO"/>
        </w:rPr>
        <w:t xml:space="preserve">  </w:t>
      </w:r>
      <w:r w:rsidR="00C564AB" w:rsidRPr="00DC3F9B">
        <w:rPr>
          <w:rFonts w:ascii="Simplified Arabic" w:hAnsi="Simplified Arabic" w:cs="Simplified Arabic"/>
          <w:sz w:val="24"/>
          <w:szCs w:val="24"/>
          <w:rtl/>
          <w:lang w:bidi="ar-JO"/>
        </w:rPr>
        <w:t>مستوى المادة</w:t>
      </w:r>
      <w:r w:rsidR="00B33EC2" w:rsidRPr="00DC3F9B">
        <w:rPr>
          <w:rFonts w:ascii="Simplified Arabic" w:hAnsi="Simplified Arabic" w:cs="Simplified Arabic"/>
          <w:sz w:val="24"/>
          <w:szCs w:val="24"/>
          <w:rtl/>
          <w:lang w:bidi="ar-JO"/>
        </w:rPr>
        <w:t xml:space="preserve">                      </w:t>
      </w:r>
      <w:r w:rsidR="00C564AB" w:rsidRPr="00DC3F9B">
        <w:rPr>
          <w:rFonts w:ascii="Simplified Arabic" w:hAnsi="Simplified Arabic" w:cs="Simplified Arabic"/>
          <w:sz w:val="24"/>
          <w:szCs w:val="24"/>
          <w:rtl/>
          <w:lang w:bidi="ar-JO"/>
        </w:rPr>
        <w:t xml:space="preserve">رمز القسم </w:t>
      </w:r>
      <w:r w:rsidR="00B33EC2" w:rsidRPr="00DC3F9B">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 xml:space="preserve"> </w:t>
      </w:r>
      <w:r w:rsidR="00B33EC2" w:rsidRPr="00DC3F9B">
        <w:rPr>
          <w:rFonts w:ascii="Simplified Arabic" w:hAnsi="Simplified Arabic" w:cs="Simplified Arabic"/>
          <w:sz w:val="24"/>
          <w:szCs w:val="24"/>
          <w:rtl/>
          <w:lang w:bidi="ar-JO"/>
        </w:rPr>
        <w:t xml:space="preserve">  </w:t>
      </w:r>
      <w:r w:rsidR="00C564AB" w:rsidRPr="00DC3F9B">
        <w:rPr>
          <w:rFonts w:ascii="Simplified Arabic" w:hAnsi="Simplified Arabic" w:cs="Simplified Arabic"/>
          <w:sz w:val="24"/>
          <w:szCs w:val="24"/>
          <w:rtl/>
          <w:lang w:bidi="ar-JO"/>
        </w:rPr>
        <w:t>رمز  الكلية</w:t>
      </w:r>
    </w:p>
    <w:p w14:paraId="0AD65235" w14:textId="77777777" w:rsidR="00C564AB" w:rsidRPr="00DC3F9B" w:rsidRDefault="00C564AB" w:rsidP="00AF732E">
      <w:pPr>
        <w:bidi/>
        <w:jc w:val="both"/>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 xml:space="preserve">مثل: </w:t>
      </w:r>
      <w:r w:rsidR="00AF732E" w:rsidRPr="00DC3F9B">
        <w:rPr>
          <w:rFonts w:ascii="Simplified Arabic" w:hAnsi="Simplified Arabic" w:cs="Simplified Arabic"/>
          <w:sz w:val="24"/>
          <w:szCs w:val="24"/>
          <w:rtl/>
          <w:lang w:bidi="ar-JO"/>
        </w:rPr>
        <w:t xml:space="preserve">مقدمة في </w:t>
      </w:r>
      <w:r w:rsidRPr="00DC3F9B">
        <w:rPr>
          <w:rFonts w:ascii="Simplified Arabic" w:hAnsi="Simplified Arabic" w:cs="Simplified Arabic"/>
          <w:sz w:val="24"/>
          <w:szCs w:val="24"/>
          <w:rtl/>
          <w:lang w:bidi="ar-JO"/>
        </w:rPr>
        <w:t xml:space="preserve"> الإدارة التربوية</w:t>
      </w:r>
    </w:p>
    <w:p w14:paraId="5B1C7CBE" w14:textId="77777777" w:rsidR="000945BB" w:rsidRPr="00DC3F9B" w:rsidRDefault="000945BB" w:rsidP="00C564AB">
      <w:pPr>
        <w:bidi/>
        <w:rPr>
          <w:rFonts w:ascii="Simplified Arabic" w:hAnsi="Simplified Arabic" w:cs="Simplified Arabic"/>
          <w:sz w:val="24"/>
          <w:szCs w:val="24"/>
          <w:rtl/>
          <w:lang w:bidi="ar-JO"/>
        </w:rPr>
      </w:pPr>
    </w:p>
    <w:p w14:paraId="6EEA6C6A" w14:textId="77777777" w:rsidR="009361CB" w:rsidRPr="00DC3F9B" w:rsidRDefault="009361CB" w:rsidP="009361CB">
      <w:pPr>
        <w:bidi/>
        <w:rPr>
          <w:rFonts w:ascii="Simplified Arabic" w:hAnsi="Simplified Arabic" w:cs="Simplified Arabic"/>
          <w:sz w:val="24"/>
          <w:szCs w:val="24"/>
          <w:rtl/>
          <w:lang w:bidi="ar-JO"/>
        </w:rPr>
      </w:pPr>
    </w:p>
    <w:p w14:paraId="324E028A" w14:textId="77777777" w:rsidR="009361CB" w:rsidRPr="00DC3F9B" w:rsidRDefault="009361CB" w:rsidP="009361CB">
      <w:pPr>
        <w:bidi/>
        <w:rPr>
          <w:rFonts w:ascii="Simplified Arabic" w:hAnsi="Simplified Arabic" w:cs="Simplified Arabic"/>
          <w:sz w:val="24"/>
          <w:szCs w:val="24"/>
          <w:rtl/>
          <w:lang w:bidi="ar-JO"/>
        </w:rPr>
      </w:pPr>
    </w:p>
    <w:p w14:paraId="75C42E7D" w14:textId="77777777" w:rsidR="009361CB" w:rsidRPr="00DC3F9B" w:rsidRDefault="009361CB" w:rsidP="009361CB">
      <w:pPr>
        <w:bidi/>
        <w:rPr>
          <w:rFonts w:ascii="Simplified Arabic" w:hAnsi="Simplified Arabic" w:cs="Simplified Arabic"/>
          <w:sz w:val="24"/>
          <w:szCs w:val="24"/>
          <w:rtl/>
          <w:lang w:bidi="ar-JO"/>
        </w:rPr>
      </w:pPr>
    </w:p>
    <w:p w14:paraId="023860C2" w14:textId="77777777" w:rsidR="009361CB" w:rsidRPr="00DC3F9B" w:rsidRDefault="009361CB" w:rsidP="009361CB">
      <w:pPr>
        <w:bidi/>
        <w:rPr>
          <w:rFonts w:ascii="Simplified Arabic" w:hAnsi="Simplified Arabic" w:cs="Simplified Arabic"/>
          <w:sz w:val="24"/>
          <w:szCs w:val="24"/>
          <w:rtl/>
          <w:lang w:bidi="ar-JO"/>
        </w:rPr>
      </w:pPr>
    </w:p>
    <w:p w14:paraId="47E4A2F4" w14:textId="77777777" w:rsidR="009361CB" w:rsidRPr="00DC3F9B" w:rsidRDefault="009361CB" w:rsidP="009361CB">
      <w:pPr>
        <w:bidi/>
        <w:rPr>
          <w:rFonts w:ascii="Simplified Arabic" w:hAnsi="Simplified Arabic" w:cs="Simplified Arabic"/>
          <w:sz w:val="24"/>
          <w:szCs w:val="24"/>
          <w:rtl/>
          <w:lang w:bidi="ar-JO"/>
        </w:rPr>
      </w:pPr>
    </w:p>
    <w:p w14:paraId="294C587D" w14:textId="77777777" w:rsidR="009361CB" w:rsidRPr="00DC3F9B" w:rsidRDefault="009361CB" w:rsidP="009361CB">
      <w:pPr>
        <w:bidi/>
        <w:rPr>
          <w:rFonts w:ascii="Simplified Arabic" w:hAnsi="Simplified Arabic" w:cs="Simplified Arabic"/>
          <w:sz w:val="24"/>
          <w:szCs w:val="24"/>
          <w:rtl/>
          <w:lang w:bidi="ar-JO"/>
        </w:rPr>
      </w:pPr>
    </w:p>
    <w:p w14:paraId="70EB88D3" w14:textId="77777777" w:rsidR="009361CB" w:rsidRPr="00DC3F9B" w:rsidRDefault="009361CB" w:rsidP="009361CB">
      <w:pPr>
        <w:bidi/>
        <w:rPr>
          <w:rFonts w:ascii="Simplified Arabic" w:hAnsi="Simplified Arabic" w:cs="Simplified Arabic"/>
          <w:sz w:val="24"/>
          <w:szCs w:val="24"/>
          <w:rtl/>
          <w:lang w:bidi="ar-JO"/>
        </w:rPr>
      </w:pPr>
    </w:p>
    <w:p w14:paraId="16ED098E" w14:textId="77777777" w:rsidR="009361CB" w:rsidRPr="00DC3F9B" w:rsidRDefault="009361CB" w:rsidP="009361CB">
      <w:pPr>
        <w:bidi/>
        <w:rPr>
          <w:rFonts w:ascii="Simplified Arabic" w:hAnsi="Simplified Arabic" w:cs="Simplified Arabic"/>
          <w:sz w:val="24"/>
          <w:szCs w:val="24"/>
          <w:rtl/>
          <w:lang w:bidi="ar-JO"/>
        </w:rPr>
      </w:pPr>
    </w:p>
    <w:p w14:paraId="1E944CA7" w14:textId="77777777" w:rsidR="009361CB" w:rsidRPr="00DC3F9B" w:rsidRDefault="009361CB" w:rsidP="009361CB">
      <w:pPr>
        <w:bidi/>
        <w:rPr>
          <w:rFonts w:ascii="Simplified Arabic" w:hAnsi="Simplified Arabic" w:cs="Simplified Arabic"/>
          <w:sz w:val="24"/>
          <w:szCs w:val="24"/>
          <w:rtl/>
          <w:lang w:bidi="ar-JO"/>
        </w:rPr>
      </w:pPr>
    </w:p>
    <w:p w14:paraId="3A4D61C2" w14:textId="77777777" w:rsidR="009361CB" w:rsidRPr="00DC3F9B" w:rsidRDefault="009361CB" w:rsidP="009361CB">
      <w:pPr>
        <w:bidi/>
        <w:rPr>
          <w:rFonts w:ascii="Simplified Arabic" w:hAnsi="Simplified Arabic" w:cs="Simplified Arabic"/>
          <w:sz w:val="24"/>
          <w:szCs w:val="24"/>
          <w:rtl/>
          <w:lang w:bidi="ar-JO"/>
        </w:rPr>
      </w:pPr>
    </w:p>
    <w:p w14:paraId="45AC2711" w14:textId="77777777" w:rsidR="009361CB" w:rsidRPr="00DC3F9B" w:rsidRDefault="009361CB" w:rsidP="009361CB">
      <w:pPr>
        <w:bidi/>
        <w:rPr>
          <w:rFonts w:ascii="Simplified Arabic" w:hAnsi="Simplified Arabic" w:cs="Simplified Arabic"/>
          <w:sz w:val="24"/>
          <w:szCs w:val="24"/>
          <w:rtl/>
          <w:lang w:bidi="ar-JO"/>
        </w:rPr>
      </w:pPr>
    </w:p>
    <w:p w14:paraId="78639DF9" w14:textId="77777777" w:rsidR="001C17E0" w:rsidRPr="001C17E0" w:rsidRDefault="001C17E0" w:rsidP="001C17E0">
      <w:pPr>
        <w:bidi/>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أولاً: المتطلبات الإجبارية للتخصص (18 ساعة معتمدة) وتشتمل على المتطلبات الآتية:</w:t>
      </w:r>
    </w:p>
    <w:tbl>
      <w:tblPr>
        <w:bidiVisual/>
        <w:tblW w:w="84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71"/>
        <w:gridCol w:w="3654"/>
        <w:gridCol w:w="1413"/>
        <w:gridCol w:w="1413"/>
      </w:tblGrid>
      <w:tr w:rsidR="001C17E0" w:rsidRPr="001C17E0" w14:paraId="7527ACB9" w14:textId="77777777" w:rsidTr="00465969">
        <w:trPr>
          <w:jc w:val="center"/>
        </w:trPr>
        <w:tc>
          <w:tcPr>
            <w:tcW w:w="1971" w:type="dxa"/>
            <w:shd w:val="clear" w:color="auto" w:fill="BFBFBF"/>
            <w:vAlign w:val="center"/>
          </w:tcPr>
          <w:p w14:paraId="20B061C1"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رقم المساق</w:t>
            </w:r>
          </w:p>
        </w:tc>
        <w:tc>
          <w:tcPr>
            <w:tcW w:w="3654" w:type="dxa"/>
            <w:shd w:val="clear" w:color="auto" w:fill="BFBFBF"/>
            <w:vAlign w:val="center"/>
          </w:tcPr>
          <w:p w14:paraId="29A2EC2D"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اسم المساق</w:t>
            </w:r>
          </w:p>
        </w:tc>
        <w:tc>
          <w:tcPr>
            <w:tcW w:w="1413" w:type="dxa"/>
            <w:shd w:val="clear" w:color="auto" w:fill="BFBFBF"/>
            <w:vAlign w:val="center"/>
          </w:tcPr>
          <w:p w14:paraId="6A4B43A0"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الساعات المعتمدة</w:t>
            </w:r>
          </w:p>
        </w:tc>
        <w:tc>
          <w:tcPr>
            <w:tcW w:w="1413" w:type="dxa"/>
            <w:tcBorders>
              <w:bottom w:val="single" w:sz="4" w:space="0" w:color="000000"/>
            </w:tcBorders>
            <w:shd w:val="clear" w:color="auto" w:fill="BFBFBF"/>
          </w:tcPr>
          <w:p w14:paraId="646E43B0"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نوع</w:t>
            </w:r>
            <w:r w:rsidRPr="001C17E0">
              <w:rPr>
                <w:rFonts w:ascii="Simplified Arabic" w:eastAsia="Calibri" w:hAnsi="Simplified Arabic" w:cs="Simplified Arabic"/>
                <w:sz w:val="24"/>
                <w:szCs w:val="24"/>
                <w:rtl/>
              </w:rPr>
              <w:t xml:space="preserve"> </w:t>
            </w:r>
            <w:r w:rsidRPr="001C17E0">
              <w:rPr>
                <w:rFonts w:ascii="Simplified Arabic" w:eastAsia="Calibri" w:hAnsi="Simplified Arabic" w:cs="Simplified Arabic" w:hint="cs"/>
                <w:sz w:val="24"/>
                <w:szCs w:val="24"/>
                <w:rtl/>
              </w:rPr>
              <w:t>التدريس</w:t>
            </w:r>
            <w:r w:rsidRPr="001C17E0">
              <w:rPr>
                <w:rFonts w:ascii="Simplified Arabic" w:eastAsia="Calibri" w:hAnsi="Simplified Arabic" w:cs="Simplified Arabic"/>
                <w:sz w:val="24"/>
                <w:szCs w:val="24"/>
                <w:rtl/>
              </w:rPr>
              <w:t xml:space="preserve"> (</w:t>
            </w:r>
            <w:r w:rsidRPr="001C17E0">
              <w:rPr>
                <w:rFonts w:ascii="Simplified Arabic" w:eastAsia="Calibri" w:hAnsi="Simplified Arabic" w:cs="Simplified Arabic" w:hint="cs"/>
                <w:sz w:val="24"/>
                <w:szCs w:val="24"/>
                <w:rtl/>
              </w:rPr>
              <w:t>الكتروني</w:t>
            </w:r>
            <w:r w:rsidRPr="001C17E0">
              <w:rPr>
                <w:rFonts w:ascii="Simplified Arabic" w:eastAsia="Calibri" w:hAnsi="Simplified Arabic" w:cs="Simplified Arabic"/>
                <w:sz w:val="24"/>
                <w:szCs w:val="24"/>
                <w:rtl/>
              </w:rPr>
              <w:t xml:space="preserve"> </w:t>
            </w:r>
            <w:r w:rsidRPr="001C17E0">
              <w:rPr>
                <w:rFonts w:ascii="Simplified Arabic" w:eastAsia="Calibri" w:hAnsi="Simplified Arabic" w:cs="Simplified Arabic" w:hint="cs"/>
                <w:sz w:val="24"/>
                <w:szCs w:val="24"/>
                <w:rtl/>
              </w:rPr>
              <w:t>كامل</w:t>
            </w:r>
            <w:r w:rsidRPr="001C17E0">
              <w:rPr>
                <w:rFonts w:ascii="Simplified Arabic" w:eastAsia="Calibri" w:hAnsi="Simplified Arabic" w:cs="Simplified Arabic"/>
                <w:sz w:val="24"/>
                <w:szCs w:val="24"/>
                <w:rtl/>
              </w:rPr>
              <w:t xml:space="preserve"> / </w:t>
            </w:r>
            <w:r w:rsidRPr="001C17E0">
              <w:rPr>
                <w:rFonts w:ascii="Simplified Arabic" w:eastAsia="Calibri" w:hAnsi="Simplified Arabic" w:cs="Simplified Arabic" w:hint="cs"/>
                <w:sz w:val="24"/>
                <w:szCs w:val="24"/>
                <w:rtl/>
              </w:rPr>
              <w:t>مدمج</w:t>
            </w:r>
            <w:r w:rsidRPr="001C17E0">
              <w:rPr>
                <w:rFonts w:ascii="Simplified Arabic" w:eastAsia="Calibri" w:hAnsi="Simplified Arabic" w:cs="Simplified Arabic"/>
                <w:sz w:val="24"/>
                <w:szCs w:val="24"/>
                <w:rtl/>
              </w:rPr>
              <w:t>)</w:t>
            </w:r>
          </w:p>
        </w:tc>
      </w:tr>
      <w:tr w:rsidR="001C17E0" w:rsidRPr="001C17E0" w14:paraId="4FDCED9D" w14:textId="77777777" w:rsidTr="00465969">
        <w:trPr>
          <w:jc w:val="center"/>
        </w:trPr>
        <w:tc>
          <w:tcPr>
            <w:tcW w:w="1971" w:type="dxa"/>
            <w:vAlign w:val="center"/>
          </w:tcPr>
          <w:p w14:paraId="0E1A23BB"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08016111</w:t>
            </w:r>
          </w:p>
        </w:tc>
        <w:tc>
          <w:tcPr>
            <w:tcW w:w="3654" w:type="dxa"/>
            <w:vAlign w:val="center"/>
          </w:tcPr>
          <w:p w14:paraId="1BD96D6A"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مقدمة في الإدارة التربوية</w:t>
            </w:r>
          </w:p>
        </w:tc>
        <w:tc>
          <w:tcPr>
            <w:tcW w:w="1413" w:type="dxa"/>
            <w:shd w:val="clear" w:color="auto" w:fill="BFBFBF"/>
            <w:vAlign w:val="center"/>
          </w:tcPr>
          <w:p w14:paraId="7F4742FC"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1413" w:type="dxa"/>
            <w:shd w:val="clear" w:color="auto" w:fill="F2F2F2"/>
          </w:tcPr>
          <w:p w14:paraId="6BE1C8B0"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عن بُعد</w:t>
            </w:r>
          </w:p>
        </w:tc>
      </w:tr>
      <w:tr w:rsidR="001C17E0" w:rsidRPr="001C17E0" w14:paraId="34A757D3" w14:textId="77777777" w:rsidTr="00465969">
        <w:trPr>
          <w:jc w:val="center"/>
        </w:trPr>
        <w:tc>
          <w:tcPr>
            <w:tcW w:w="1971" w:type="dxa"/>
            <w:vAlign w:val="center"/>
          </w:tcPr>
          <w:p w14:paraId="69948C9B"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08016212</w:t>
            </w:r>
          </w:p>
        </w:tc>
        <w:tc>
          <w:tcPr>
            <w:tcW w:w="3654" w:type="dxa"/>
            <w:vAlign w:val="center"/>
          </w:tcPr>
          <w:p w14:paraId="02E2F7B8"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rPr>
              <w:t>مبادئ الإشراف التربوي</w:t>
            </w:r>
          </w:p>
        </w:tc>
        <w:tc>
          <w:tcPr>
            <w:tcW w:w="1413" w:type="dxa"/>
            <w:shd w:val="clear" w:color="auto" w:fill="BFBFBF"/>
            <w:vAlign w:val="center"/>
          </w:tcPr>
          <w:p w14:paraId="5846066A"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1413" w:type="dxa"/>
            <w:shd w:val="clear" w:color="auto" w:fill="F2F2F2"/>
          </w:tcPr>
          <w:p w14:paraId="1170EFAC"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وجاهي</w:t>
            </w:r>
          </w:p>
        </w:tc>
      </w:tr>
      <w:tr w:rsidR="001C17E0" w:rsidRPr="001C17E0" w14:paraId="3FE2C22E" w14:textId="77777777" w:rsidTr="00465969">
        <w:trPr>
          <w:jc w:val="center"/>
        </w:trPr>
        <w:tc>
          <w:tcPr>
            <w:tcW w:w="1971" w:type="dxa"/>
            <w:vAlign w:val="center"/>
          </w:tcPr>
          <w:p w14:paraId="12E1184A"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08016331</w:t>
            </w:r>
          </w:p>
        </w:tc>
        <w:tc>
          <w:tcPr>
            <w:tcW w:w="3654" w:type="dxa"/>
            <w:shd w:val="clear" w:color="auto" w:fill="auto"/>
            <w:vAlign w:val="center"/>
          </w:tcPr>
          <w:p w14:paraId="606D922B"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rPr>
              <w:t>تخطيط المناهج التربوية</w:t>
            </w:r>
            <w:r w:rsidRPr="001C17E0">
              <w:rPr>
                <w:rFonts w:ascii="Simplified Arabic" w:eastAsia="Calibri" w:hAnsi="Simplified Arabic" w:cs="Simplified Arabic"/>
                <w:sz w:val="24"/>
                <w:szCs w:val="24"/>
                <w:rtl/>
                <w:lang w:bidi="ar-JO"/>
              </w:rPr>
              <w:t xml:space="preserve"> الحديثة </w:t>
            </w:r>
          </w:p>
        </w:tc>
        <w:tc>
          <w:tcPr>
            <w:tcW w:w="1413" w:type="dxa"/>
            <w:shd w:val="clear" w:color="auto" w:fill="BFBFBF"/>
            <w:vAlign w:val="center"/>
          </w:tcPr>
          <w:p w14:paraId="668D59CE"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1413" w:type="dxa"/>
            <w:shd w:val="clear" w:color="auto" w:fill="F2F2F2"/>
          </w:tcPr>
          <w:p w14:paraId="57BB1A09"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وجاهي</w:t>
            </w:r>
          </w:p>
        </w:tc>
      </w:tr>
      <w:tr w:rsidR="001C17E0" w:rsidRPr="001C17E0" w14:paraId="71BB3183" w14:textId="77777777" w:rsidTr="00465969">
        <w:trPr>
          <w:jc w:val="center"/>
        </w:trPr>
        <w:tc>
          <w:tcPr>
            <w:tcW w:w="1971" w:type="dxa"/>
            <w:vAlign w:val="center"/>
          </w:tcPr>
          <w:p w14:paraId="794042A9"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08016251</w:t>
            </w:r>
          </w:p>
        </w:tc>
        <w:tc>
          <w:tcPr>
            <w:tcW w:w="3654" w:type="dxa"/>
            <w:vAlign w:val="center"/>
          </w:tcPr>
          <w:p w14:paraId="314A5970"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lang w:bidi="ar-JO"/>
              </w:rPr>
              <w:t>أسس التربية</w:t>
            </w:r>
          </w:p>
        </w:tc>
        <w:tc>
          <w:tcPr>
            <w:tcW w:w="1413" w:type="dxa"/>
            <w:shd w:val="clear" w:color="auto" w:fill="BFBFBF"/>
            <w:vAlign w:val="center"/>
          </w:tcPr>
          <w:p w14:paraId="0C55E3E6"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1413" w:type="dxa"/>
            <w:shd w:val="clear" w:color="auto" w:fill="F2F2F2"/>
          </w:tcPr>
          <w:p w14:paraId="5614A999" w14:textId="77777777" w:rsidR="001C17E0" w:rsidRPr="001C17E0" w:rsidRDefault="00E73883" w:rsidP="001C17E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وجاهي</w:t>
            </w:r>
          </w:p>
        </w:tc>
      </w:tr>
      <w:tr w:rsidR="001C17E0" w:rsidRPr="001C17E0" w14:paraId="7B6DCB07" w14:textId="77777777" w:rsidTr="00465969">
        <w:trPr>
          <w:jc w:val="center"/>
        </w:trPr>
        <w:tc>
          <w:tcPr>
            <w:tcW w:w="1971" w:type="dxa"/>
          </w:tcPr>
          <w:p w14:paraId="3567741D" w14:textId="77777777" w:rsidR="001C17E0" w:rsidRPr="001C17E0" w:rsidRDefault="00AD1589" w:rsidP="00EA37B5">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08016142</w:t>
            </w:r>
          </w:p>
        </w:tc>
        <w:tc>
          <w:tcPr>
            <w:tcW w:w="3654" w:type="dxa"/>
          </w:tcPr>
          <w:p w14:paraId="5CDE4A62"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استخدام الحاسوب في الإدارة التربوية</w:t>
            </w:r>
          </w:p>
        </w:tc>
        <w:tc>
          <w:tcPr>
            <w:tcW w:w="1413" w:type="dxa"/>
            <w:shd w:val="clear" w:color="auto" w:fill="BFBFBF"/>
          </w:tcPr>
          <w:p w14:paraId="56D8873D"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3</w:t>
            </w:r>
          </w:p>
        </w:tc>
        <w:tc>
          <w:tcPr>
            <w:tcW w:w="1413" w:type="dxa"/>
            <w:shd w:val="clear" w:color="auto" w:fill="F2F2F2"/>
          </w:tcPr>
          <w:p w14:paraId="4BC90FBE" w14:textId="77777777" w:rsidR="001C17E0" w:rsidRPr="001C17E0" w:rsidRDefault="00EA37B5" w:rsidP="001C17E0">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مدمج</w:t>
            </w:r>
          </w:p>
        </w:tc>
      </w:tr>
      <w:tr w:rsidR="001C17E0" w:rsidRPr="001C17E0" w14:paraId="5F628717" w14:textId="77777777" w:rsidTr="00465969">
        <w:trPr>
          <w:jc w:val="center"/>
        </w:trPr>
        <w:tc>
          <w:tcPr>
            <w:tcW w:w="1971" w:type="dxa"/>
            <w:vAlign w:val="center"/>
          </w:tcPr>
          <w:p w14:paraId="3E12D809"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08016232</w:t>
            </w:r>
          </w:p>
        </w:tc>
        <w:tc>
          <w:tcPr>
            <w:tcW w:w="3654" w:type="dxa"/>
            <w:vAlign w:val="center"/>
          </w:tcPr>
          <w:p w14:paraId="73F69AEC"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lang w:bidi="ar-JO"/>
              </w:rPr>
              <w:t>مناهج البحث العلمي والأساليب الإحصائية</w:t>
            </w:r>
          </w:p>
        </w:tc>
        <w:tc>
          <w:tcPr>
            <w:tcW w:w="1413" w:type="dxa"/>
            <w:shd w:val="clear" w:color="auto" w:fill="BFBFBF"/>
            <w:vAlign w:val="center"/>
          </w:tcPr>
          <w:p w14:paraId="56A23EC7"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1413" w:type="dxa"/>
            <w:shd w:val="clear" w:color="auto" w:fill="F2F2F2"/>
          </w:tcPr>
          <w:p w14:paraId="294F39A0" w14:textId="77777777" w:rsidR="001C17E0" w:rsidRPr="001C17E0" w:rsidRDefault="00AD0B5E" w:rsidP="001C17E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وجاهي</w:t>
            </w:r>
          </w:p>
        </w:tc>
      </w:tr>
    </w:tbl>
    <w:p w14:paraId="61E560A2" w14:textId="77777777" w:rsidR="001C17E0" w:rsidRPr="001C17E0" w:rsidRDefault="001C17E0" w:rsidP="001C17E0">
      <w:pPr>
        <w:bidi/>
        <w:rPr>
          <w:rFonts w:ascii="Simplified Arabic" w:eastAsia="Calibri" w:hAnsi="Simplified Arabic" w:cs="Simplified Arabic"/>
          <w:sz w:val="24"/>
          <w:szCs w:val="24"/>
          <w:rtl/>
          <w:lang w:bidi="ar-JO"/>
        </w:rPr>
      </w:pPr>
    </w:p>
    <w:p w14:paraId="37B91A8B" w14:textId="77777777" w:rsidR="001C17E0" w:rsidRPr="001C17E0" w:rsidRDefault="001C17E0" w:rsidP="001C17E0">
      <w:pPr>
        <w:bidi/>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ثانياً: المتطلبات الاختيارية للتخصص (</w:t>
      </w:r>
      <w:r w:rsidRPr="001C17E0">
        <w:rPr>
          <w:rFonts w:ascii="Simplified Arabic" w:eastAsia="Calibri" w:hAnsi="Simplified Arabic" w:cs="Simplified Arabic" w:hint="cs"/>
          <w:sz w:val="24"/>
          <w:szCs w:val="24"/>
          <w:rtl/>
          <w:lang w:bidi="ar-JO"/>
        </w:rPr>
        <w:t xml:space="preserve">9 </w:t>
      </w:r>
      <w:r w:rsidRPr="001C17E0">
        <w:rPr>
          <w:rFonts w:ascii="Simplified Arabic" w:eastAsia="Calibri" w:hAnsi="Simplified Arabic" w:cs="Simplified Arabic"/>
          <w:sz w:val="24"/>
          <w:szCs w:val="24"/>
          <w:rtl/>
          <w:lang w:bidi="ar-JO"/>
        </w:rPr>
        <w:t>ساعات معتمدة) ويختارها الطالب من المتطلبات الآتية:</w:t>
      </w:r>
    </w:p>
    <w:tbl>
      <w:tblPr>
        <w:bidiVisual/>
        <w:tblW w:w="82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25"/>
        <w:gridCol w:w="2667"/>
        <w:gridCol w:w="1325"/>
        <w:gridCol w:w="2312"/>
      </w:tblGrid>
      <w:tr w:rsidR="001C17E0" w:rsidRPr="001C17E0" w14:paraId="4B41BF97" w14:textId="77777777" w:rsidTr="00465969">
        <w:trPr>
          <w:jc w:val="center"/>
        </w:trPr>
        <w:tc>
          <w:tcPr>
            <w:tcW w:w="1925" w:type="dxa"/>
            <w:shd w:val="clear" w:color="auto" w:fill="BFBFBF"/>
            <w:vAlign w:val="center"/>
          </w:tcPr>
          <w:p w14:paraId="533C0B5B" w14:textId="77777777" w:rsidR="001C17E0" w:rsidRPr="001C17E0" w:rsidRDefault="001C17E0" w:rsidP="001C17E0">
            <w:pPr>
              <w:bidi/>
              <w:ind w:left="400" w:hanging="400"/>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رقم المساق</w:t>
            </w:r>
          </w:p>
        </w:tc>
        <w:tc>
          <w:tcPr>
            <w:tcW w:w="2667" w:type="dxa"/>
            <w:shd w:val="clear" w:color="auto" w:fill="BFBFBF"/>
            <w:vAlign w:val="center"/>
          </w:tcPr>
          <w:p w14:paraId="418C7920" w14:textId="77777777" w:rsidR="001C17E0" w:rsidRPr="001C17E0" w:rsidRDefault="001C17E0" w:rsidP="001C17E0">
            <w:pPr>
              <w:bidi/>
              <w:ind w:left="703" w:hanging="703"/>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اسم المساق</w:t>
            </w:r>
          </w:p>
        </w:tc>
        <w:tc>
          <w:tcPr>
            <w:tcW w:w="1325" w:type="dxa"/>
            <w:shd w:val="clear" w:color="auto" w:fill="BFBFBF"/>
            <w:vAlign w:val="center"/>
          </w:tcPr>
          <w:p w14:paraId="450F9D03"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الساعات المعتمدة</w:t>
            </w:r>
          </w:p>
        </w:tc>
        <w:tc>
          <w:tcPr>
            <w:tcW w:w="2312" w:type="dxa"/>
            <w:tcBorders>
              <w:bottom w:val="single" w:sz="4" w:space="0" w:color="000000"/>
            </w:tcBorders>
            <w:shd w:val="clear" w:color="auto" w:fill="BFBFBF"/>
          </w:tcPr>
          <w:p w14:paraId="03075482"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نوع</w:t>
            </w:r>
            <w:r w:rsidRPr="001C17E0">
              <w:rPr>
                <w:rFonts w:ascii="Simplified Arabic" w:eastAsia="Calibri" w:hAnsi="Simplified Arabic" w:cs="Simplified Arabic"/>
                <w:sz w:val="24"/>
                <w:szCs w:val="24"/>
                <w:rtl/>
              </w:rPr>
              <w:t xml:space="preserve"> </w:t>
            </w:r>
            <w:r w:rsidRPr="001C17E0">
              <w:rPr>
                <w:rFonts w:ascii="Simplified Arabic" w:eastAsia="Calibri" w:hAnsi="Simplified Arabic" w:cs="Simplified Arabic" w:hint="cs"/>
                <w:sz w:val="24"/>
                <w:szCs w:val="24"/>
                <w:rtl/>
              </w:rPr>
              <w:t>التدريس</w:t>
            </w:r>
            <w:r w:rsidRPr="001C17E0">
              <w:rPr>
                <w:rFonts w:ascii="Simplified Arabic" w:eastAsia="Calibri" w:hAnsi="Simplified Arabic" w:cs="Simplified Arabic"/>
                <w:sz w:val="24"/>
                <w:szCs w:val="24"/>
                <w:rtl/>
              </w:rPr>
              <w:t xml:space="preserve"> (</w:t>
            </w:r>
            <w:r w:rsidRPr="001C17E0">
              <w:rPr>
                <w:rFonts w:ascii="Simplified Arabic" w:eastAsia="Calibri" w:hAnsi="Simplified Arabic" w:cs="Simplified Arabic" w:hint="cs"/>
                <w:sz w:val="24"/>
                <w:szCs w:val="24"/>
                <w:rtl/>
              </w:rPr>
              <w:t>الكتروني</w:t>
            </w:r>
            <w:r w:rsidRPr="001C17E0">
              <w:rPr>
                <w:rFonts w:ascii="Simplified Arabic" w:eastAsia="Calibri" w:hAnsi="Simplified Arabic" w:cs="Simplified Arabic"/>
                <w:sz w:val="24"/>
                <w:szCs w:val="24"/>
                <w:rtl/>
              </w:rPr>
              <w:t xml:space="preserve"> </w:t>
            </w:r>
            <w:r w:rsidRPr="001C17E0">
              <w:rPr>
                <w:rFonts w:ascii="Simplified Arabic" w:eastAsia="Calibri" w:hAnsi="Simplified Arabic" w:cs="Simplified Arabic" w:hint="cs"/>
                <w:sz w:val="24"/>
                <w:szCs w:val="24"/>
                <w:rtl/>
              </w:rPr>
              <w:t>كامل</w:t>
            </w:r>
            <w:r w:rsidRPr="001C17E0">
              <w:rPr>
                <w:rFonts w:ascii="Simplified Arabic" w:eastAsia="Calibri" w:hAnsi="Simplified Arabic" w:cs="Simplified Arabic"/>
                <w:sz w:val="24"/>
                <w:szCs w:val="24"/>
                <w:rtl/>
              </w:rPr>
              <w:t xml:space="preserve"> / </w:t>
            </w:r>
            <w:r w:rsidRPr="001C17E0">
              <w:rPr>
                <w:rFonts w:ascii="Simplified Arabic" w:eastAsia="Calibri" w:hAnsi="Simplified Arabic" w:cs="Simplified Arabic" w:hint="cs"/>
                <w:sz w:val="24"/>
                <w:szCs w:val="24"/>
                <w:rtl/>
              </w:rPr>
              <w:t>مدمج</w:t>
            </w:r>
            <w:r w:rsidRPr="001C17E0">
              <w:rPr>
                <w:rFonts w:ascii="Simplified Arabic" w:eastAsia="Calibri" w:hAnsi="Simplified Arabic" w:cs="Simplified Arabic"/>
                <w:sz w:val="24"/>
                <w:szCs w:val="24"/>
                <w:rtl/>
              </w:rPr>
              <w:t>)</w:t>
            </w:r>
          </w:p>
        </w:tc>
      </w:tr>
      <w:tr w:rsidR="001C17E0" w:rsidRPr="001C17E0" w14:paraId="0BFBB7CE" w14:textId="77777777" w:rsidTr="00465969">
        <w:trPr>
          <w:jc w:val="center"/>
        </w:trPr>
        <w:tc>
          <w:tcPr>
            <w:tcW w:w="1925" w:type="dxa"/>
            <w:shd w:val="clear" w:color="auto" w:fill="auto"/>
          </w:tcPr>
          <w:p w14:paraId="345FDED2" w14:textId="77777777" w:rsidR="001C17E0" w:rsidRPr="001C17E0" w:rsidRDefault="00EA37B5"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08016241</w:t>
            </w:r>
          </w:p>
        </w:tc>
        <w:tc>
          <w:tcPr>
            <w:tcW w:w="2667" w:type="dxa"/>
            <w:shd w:val="clear" w:color="auto" w:fill="auto"/>
          </w:tcPr>
          <w:p w14:paraId="5CF3FC66"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التعليم الإلكتروني</w:t>
            </w:r>
          </w:p>
        </w:tc>
        <w:tc>
          <w:tcPr>
            <w:tcW w:w="1325" w:type="dxa"/>
            <w:shd w:val="clear" w:color="auto" w:fill="BFBFBF"/>
          </w:tcPr>
          <w:p w14:paraId="1726B44B"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Pr>
              <w:t>3</w:t>
            </w:r>
          </w:p>
        </w:tc>
        <w:tc>
          <w:tcPr>
            <w:tcW w:w="2312" w:type="dxa"/>
            <w:shd w:val="clear" w:color="auto" w:fill="F2F2F2"/>
          </w:tcPr>
          <w:p w14:paraId="42DF4F8D"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hint="cs"/>
                <w:sz w:val="24"/>
                <w:szCs w:val="24"/>
                <w:rtl/>
                <w:lang w:bidi="ar-JO"/>
              </w:rPr>
              <w:t xml:space="preserve">مدمج </w:t>
            </w:r>
          </w:p>
        </w:tc>
      </w:tr>
      <w:tr w:rsidR="001C17E0" w:rsidRPr="001C17E0" w14:paraId="6BFDD3A7" w14:textId="77777777" w:rsidTr="00465969">
        <w:trPr>
          <w:jc w:val="center"/>
        </w:trPr>
        <w:tc>
          <w:tcPr>
            <w:tcW w:w="1925" w:type="dxa"/>
            <w:shd w:val="clear" w:color="auto" w:fill="auto"/>
            <w:vAlign w:val="center"/>
          </w:tcPr>
          <w:p w14:paraId="52C71CAC" w14:textId="77777777" w:rsidR="001C17E0" w:rsidRPr="001C17E0" w:rsidRDefault="00EA37B5"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08016121</w:t>
            </w:r>
          </w:p>
        </w:tc>
        <w:tc>
          <w:tcPr>
            <w:tcW w:w="2667" w:type="dxa"/>
            <w:shd w:val="clear" w:color="auto" w:fill="auto"/>
            <w:vAlign w:val="center"/>
          </w:tcPr>
          <w:p w14:paraId="3BA3CD39"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rPr>
              <w:t>علم نفس التعلم والتعليم</w:t>
            </w:r>
          </w:p>
        </w:tc>
        <w:tc>
          <w:tcPr>
            <w:tcW w:w="1325" w:type="dxa"/>
            <w:shd w:val="clear" w:color="auto" w:fill="BFBFBF"/>
            <w:vAlign w:val="center"/>
          </w:tcPr>
          <w:p w14:paraId="1604DC46"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2312" w:type="dxa"/>
            <w:shd w:val="clear" w:color="auto" w:fill="F2F2F2"/>
          </w:tcPr>
          <w:p w14:paraId="538337BB"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مدمج</w:t>
            </w:r>
          </w:p>
        </w:tc>
      </w:tr>
      <w:tr w:rsidR="001C17E0" w:rsidRPr="001C17E0" w14:paraId="61F66266" w14:textId="77777777" w:rsidTr="00465969">
        <w:trPr>
          <w:jc w:val="center"/>
        </w:trPr>
        <w:tc>
          <w:tcPr>
            <w:tcW w:w="1925" w:type="dxa"/>
            <w:shd w:val="clear" w:color="auto" w:fill="auto"/>
            <w:vAlign w:val="center"/>
          </w:tcPr>
          <w:p w14:paraId="03AD9BE4"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08016313</w:t>
            </w:r>
          </w:p>
        </w:tc>
        <w:tc>
          <w:tcPr>
            <w:tcW w:w="2667" w:type="dxa"/>
            <w:shd w:val="clear" w:color="auto" w:fill="auto"/>
            <w:vAlign w:val="center"/>
          </w:tcPr>
          <w:p w14:paraId="364234CC"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القيادة التربوية</w:t>
            </w:r>
          </w:p>
        </w:tc>
        <w:tc>
          <w:tcPr>
            <w:tcW w:w="1325" w:type="dxa"/>
            <w:shd w:val="clear" w:color="auto" w:fill="BFBFBF"/>
            <w:vAlign w:val="center"/>
          </w:tcPr>
          <w:p w14:paraId="24F04E14"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2312" w:type="dxa"/>
            <w:shd w:val="clear" w:color="auto" w:fill="F2F2F2"/>
          </w:tcPr>
          <w:p w14:paraId="31F0122F"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مدمج</w:t>
            </w:r>
          </w:p>
        </w:tc>
      </w:tr>
      <w:tr w:rsidR="001C17E0" w:rsidRPr="001C17E0" w14:paraId="1A4AD644" w14:textId="77777777" w:rsidTr="00465969">
        <w:trPr>
          <w:jc w:val="center"/>
        </w:trPr>
        <w:tc>
          <w:tcPr>
            <w:tcW w:w="1925" w:type="dxa"/>
            <w:shd w:val="clear" w:color="auto" w:fill="auto"/>
            <w:vAlign w:val="center"/>
          </w:tcPr>
          <w:p w14:paraId="4429CE47"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08016243</w:t>
            </w:r>
          </w:p>
        </w:tc>
        <w:tc>
          <w:tcPr>
            <w:tcW w:w="2667" w:type="dxa"/>
            <w:shd w:val="clear" w:color="auto" w:fill="auto"/>
            <w:vAlign w:val="center"/>
          </w:tcPr>
          <w:p w14:paraId="12DB50DD"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تفريد التعليم</w:t>
            </w:r>
          </w:p>
        </w:tc>
        <w:tc>
          <w:tcPr>
            <w:tcW w:w="1325" w:type="dxa"/>
            <w:shd w:val="clear" w:color="auto" w:fill="BFBFBF"/>
            <w:vAlign w:val="center"/>
          </w:tcPr>
          <w:p w14:paraId="02B9E450"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2312" w:type="dxa"/>
            <w:shd w:val="clear" w:color="auto" w:fill="F2F2F2"/>
          </w:tcPr>
          <w:p w14:paraId="3078831E"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 xml:space="preserve">مدمج </w:t>
            </w:r>
          </w:p>
        </w:tc>
      </w:tr>
      <w:tr w:rsidR="001C17E0" w:rsidRPr="001C17E0" w14:paraId="77521D11" w14:textId="77777777" w:rsidTr="00465969">
        <w:trPr>
          <w:jc w:val="center"/>
        </w:trPr>
        <w:tc>
          <w:tcPr>
            <w:tcW w:w="1925" w:type="dxa"/>
            <w:shd w:val="clear" w:color="auto" w:fill="auto"/>
            <w:vAlign w:val="center"/>
          </w:tcPr>
          <w:p w14:paraId="440ABA4E"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08016152</w:t>
            </w:r>
          </w:p>
        </w:tc>
        <w:tc>
          <w:tcPr>
            <w:tcW w:w="2667" w:type="dxa"/>
            <w:shd w:val="clear" w:color="auto" w:fill="auto"/>
            <w:vAlign w:val="center"/>
          </w:tcPr>
          <w:p w14:paraId="6A9A26BD"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إدارة الشؤون الطلابية</w:t>
            </w:r>
          </w:p>
        </w:tc>
        <w:tc>
          <w:tcPr>
            <w:tcW w:w="1325" w:type="dxa"/>
            <w:shd w:val="clear" w:color="auto" w:fill="BFBFBF"/>
            <w:vAlign w:val="center"/>
          </w:tcPr>
          <w:p w14:paraId="36CD09C9"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2312" w:type="dxa"/>
            <w:shd w:val="clear" w:color="auto" w:fill="F2F2F2"/>
          </w:tcPr>
          <w:p w14:paraId="72FD37C9" w14:textId="77777777" w:rsidR="001C17E0" w:rsidRPr="001C17E0" w:rsidRDefault="001C17E0" w:rsidP="009B497A">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مدمج</w:t>
            </w:r>
          </w:p>
        </w:tc>
      </w:tr>
      <w:tr w:rsidR="001C17E0" w:rsidRPr="001C17E0" w14:paraId="34792DCB" w14:textId="77777777" w:rsidTr="00465969">
        <w:trPr>
          <w:jc w:val="center"/>
        </w:trPr>
        <w:tc>
          <w:tcPr>
            <w:tcW w:w="1925" w:type="dxa"/>
            <w:shd w:val="clear" w:color="auto" w:fill="auto"/>
            <w:vAlign w:val="center"/>
          </w:tcPr>
          <w:p w14:paraId="2432098B" w14:textId="77777777" w:rsidR="001C17E0" w:rsidRPr="001C17E0" w:rsidRDefault="00AD1589" w:rsidP="00EA37B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08016222</w:t>
            </w:r>
          </w:p>
        </w:tc>
        <w:tc>
          <w:tcPr>
            <w:tcW w:w="2667" w:type="dxa"/>
            <w:shd w:val="clear" w:color="auto" w:fill="auto"/>
            <w:vAlign w:val="center"/>
          </w:tcPr>
          <w:p w14:paraId="2EA4D06B"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تعليم التفكير</w:t>
            </w:r>
          </w:p>
        </w:tc>
        <w:tc>
          <w:tcPr>
            <w:tcW w:w="1325" w:type="dxa"/>
            <w:shd w:val="clear" w:color="auto" w:fill="BFBFBF"/>
            <w:vAlign w:val="center"/>
          </w:tcPr>
          <w:p w14:paraId="03DC782F"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2312" w:type="dxa"/>
            <w:shd w:val="clear" w:color="auto" w:fill="F2F2F2"/>
          </w:tcPr>
          <w:p w14:paraId="3BFB5859"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مدمج</w:t>
            </w:r>
          </w:p>
        </w:tc>
      </w:tr>
      <w:tr w:rsidR="001C17E0" w:rsidRPr="001C17E0" w14:paraId="1AE40FBA" w14:textId="77777777" w:rsidTr="00465969">
        <w:trPr>
          <w:trHeight w:val="70"/>
          <w:jc w:val="center"/>
        </w:trPr>
        <w:tc>
          <w:tcPr>
            <w:tcW w:w="1925" w:type="dxa"/>
            <w:shd w:val="clear" w:color="auto" w:fill="auto"/>
            <w:vAlign w:val="center"/>
          </w:tcPr>
          <w:p w14:paraId="27DE87F5" w14:textId="77777777" w:rsidR="001C17E0" w:rsidRPr="001C17E0" w:rsidRDefault="001C17E0" w:rsidP="00EA37B5">
            <w:pPr>
              <w:bidi/>
              <w:jc w:val="center"/>
              <w:rPr>
                <w:rFonts w:ascii="Simplified Arabic" w:eastAsia="Calibri" w:hAnsi="Simplified Arabic" w:cs="Simplified Arabic"/>
                <w:sz w:val="24"/>
                <w:szCs w:val="24"/>
              </w:rPr>
            </w:pPr>
            <w:r w:rsidRPr="001C17E0">
              <w:rPr>
                <w:rFonts w:ascii="Simplified Arabic" w:eastAsia="Calibri" w:hAnsi="Simplified Arabic" w:cs="Simplified Arabic"/>
                <w:sz w:val="24"/>
                <w:szCs w:val="24"/>
                <w:rtl/>
              </w:rPr>
              <w:t>0801</w:t>
            </w:r>
            <w:r w:rsidR="00EA37B5">
              <w:rPr>
                <w:rFonts w:ascii="Simplified Arabic" w:eastAsia="Calibri" w:hAnsi="Simplified Arabic" w:cs="Simplified Arabic" w:hint="cs"/>
                <w:sz w:val="24"/>
                <w:szCs w:val="24"/>
                <w:rtl/>
              </w:rPr>
              <w:t>6</w:t>
            </w:r>
            <w:r w:rsidRPr="001C17E0">
              <w:rPr>
                <w:rFonts w:ascii="Simplified Arabic" w:eastAsia="Calibri" w:hAnsi="Simplified Arabic" w:cs="Simplified Arabic"/>
                <w:sz w:val="24"/>
                <w:szCs w:val="24"/>
                <w:rtl/>
              </w:rPr>
              <w:t>253</w:t>
            </w:r>
          </w:p>
        </w:tc>
        <w:tc>
          <w:tcPr>
            <w:tcW w:w="2667" w:type="dxa"/>
            <w:shd w:val="clear" w:color="auto" w:fill="auto"/>
            <w:vAlign w:val="center"/>
          </w:tcPr>
          <w:p w14:paraId="1F129939" w14:textId="77777777" w:rsidR="001C17E0" w:rsidRPr="001C17E0" w:rsidRDefault="001C17E0" w:rsidP="001C17E0">
            <w:pPr>
              <w:bidi/>
              <w:jc w:val="center"/>
              <w:rPr>
                <w:rFonts w:ascii="Simplified Arabic" w:eastAsia="Calibri" w:hAnsi="Simplified Arabic" w:cs="Simplified Arabic"/>
                <w:sz w:val="24"/>
                <w:szCs w:val="24"/>
                <w:rtl/>
                <w:lang w:bidi="ar-JO"/>
              </w:rPr>
            </w:pPr>
            <w:r w:rsidRPr="001C17E0">
              <w:rPr>
                <w:rFonts w:ascii="Simplified Arabic" w:eastAsia="Calibri" w:hAnsi="Simplified Arabic" w:cs="Simplified Arabic"/>
                <w:sz w:val="24"/>
                <w:szCs w:val="24"/>
                <w:rtl/>
                <w:lang w:bidi="ar-JO"/>
              </w:rPr>
              <w:t>طرائق التدريس</w:t>
            </w:r>
          </w:p>
        </w:tc>
        <w:tc>
          <w:tcPr>
            <w:tcW w:w="1325" w:type="dxa"/>
            <w:shd w:val="clear" w:color="auto" w:fill="BFBFBF"/>
            <w:vAlign w:val="center"/>
          </w:tcPr>
          <w:p w14:paraId="278CE3AB"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sz w:val="24"/>
                <w:szCs w:val="24"/>
                <w:rtl/>
              </w:rPr>
              <w:t>3</w:t>
            </w:r>
          </w:p>
        </w:tc>
        <w:tc>
          <w:tcPr>
            <w:tcW w:w="2312" w:type="dxa"/>
            <w:shd w:val="clear" w:color="auto" w:fill="F2F2F2"/>
          </w:tcPr>
          <w:p w14:paraId="6306E74B" w14:textId="77777777" w:rsidR="001C17E0" w:rsidRPr="001C17E0" w:rsidRDefault="001C17E0" w:rsidP="001C17E0">
            <w:pPr>
              <w:bidi/>
              <w:jc w:val="center"/>
              <w:rPr>
                <w:rFonts w:ascii="Simplified Arabic" w:eastAsia="Calibri" w:hAnsi="Simplified Arabic" w:cs="Simplified Arabic"/>
                <w:sz w:val="24"/>
                <w:szCs w:val="24"/>
                <w:rtl/>
              </w:rPr>
            </w:pPr>
            <w:r w:rsidRPr="001C17E0">
              <w:rPr>
                <w:rFonts w:ascii="Simplified Arabic" w:eastAsia="Calibri" w:hAnsi="Simplified Arabic" w:cs="Simplified Arabic" w:hint="cs"/>
                <w:sz w:val="24"/>
                <w:szCs w:val="24"/>
                <w:rtl/>
              </w:rPr>
              <w:t>مدمج</w:t>
            </w:r>
          </w:p>
        </w:tc>
      </w:tr>
    </w:tbl>
    <w:p w14:paraId="3A3C0021" w14:textId="77777777" w:rsidR="006A7512" w:rsidRPr="00DC3F9B" w:rsidRDefault="006A7512" w:rsidP="006A7512">
      <w:pPr>
        <w:bidi/>
        <w:rPr>
          <w:rFonts w:ascii="Simplified Arabic" w:hAnsi="Simplified Arabic" w:cs="Simplified Arabic"/>
          <w:sz w:val="24"/>
          <w:szCs w:val="24"/>
          <w:rtl/>
          <w:lang w:bidi="ar-JO"/>
        </w:rPr>
      </w:pPr>
    </w:p>
    <w:p w14:paraId="2ADDB640" w14:textId="77777777" w:rsidR="009361CB" w:rsidRPr="00DC3F9B" w:rsidRDefault="009361CB" w:rsidP="009361CB">
      <w:pPr>
        <w:bidi/>
        <w:rPr>
          <w:rFonts w:ascii="Simplified Arabic" w:hAnsi="Simplified Arabic" w:cs="Simplified Arabic"/>
          <w:sz w:val="24"/>
          <w:szCs w:val="24"/>
          <w:rtl/>
          <w:lang w:bidi="ar-JO"/>
        </w:rPr>
      </w:pPr>
    </w:p>
    <w:p w14:paraId="16A57AF0" w14:textId="77777777" w:rsidR="00C564AB" w:rsidRPr="00DC3F9B" w:rsidRDefault="00C564AB" w:rsidP="006E0342">
      <w:pPr>
        <w:bidi/>
        <w:spacing w:after="0" w:line="240" w:lineRule="auto"/>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الخطة الاسترشادية</w:t>
      </w:r>
    </w:p>
    <w:p w14:paraId="6569F9D0" w14:textId="77777777" w:rsidR="00C564AB" w:rsidRPr="00DC3F9B" w:rsidRDefault="00C564AB" w:rsidP="006E0342">
      <w:pPr>
        <w:bidi/>
        <w:spacing w:after="0" w:line="240" w:lineRule="auto"/>
        <w:jc w:val="center"/>
        <w:rPr>
          <w:rFonts w:ascii="Simplified Arabic" w:eastAsia="Calibri" w:hAnsi="Simplified Arabic" w:cs="Simplified Arabic"/>
          <w:w w:val="90"/>
          <w:sz w:val="24"/>
          <w:szCs w:val="24"/>
          <w:u w:val="single"/>
          <w:rtl/>
          <w:lang w:bidi="ar-JO"/>
        </w:rPr>
      </w:pPr>
      <w:r w:rsidRPr="00DC3F9B">
        <w:rPr>
          <w:rFonts w:ascii="Simplified Arabic" w:hAnsi="Simplified Arabic" w:cs="Simplified Arabic"/>
          <w:sz w:val="24"/>
          <w:szCs w:val="24"/>
          <w:u w:val="single"/>
          <w:rtl/>
        </w:rPr>
        <w:t>الخطة الاسترشادية لنيل درجة الدبلوم العالي في الإدارة التربوية</w:t>
      </w:r>
    </w:p>
    <w:tbl>
      <w:tblPr>
        <w:tblpPr w:leftFromText="180" w:rightFromText="180" w:bottomFromText="200" w:vertAnchor="text" w:horzAnchor="margin" w:tblpXSpec="center" w:tblpY="316"/>
        <w:bidiVisual/>
        <w:tblW w:w="9639"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Look w:val="04A0" w:firstRow="1" w:lastRow="0" w:firstColumn="1" w:lastColumn="0" w:noHBand="0" w:noVBand="1"/>
      </w:tblPr>
      <w:tblGrid>
        <w:gridCol w:w="1995"/>
        <w:gridCol w:w="5137"/>
        <w:gridCol w:w="2507"/>
      </w:tblGrid>
      <w:tr w:rsidR="00C564AB" w:rsidRPr="00DC3F9B" w14:paraId="2BF7B882" w14:textId="77777777" w:rsidTr="006E0342">
        <w:tc>
          <w:tcPr>
            <w:tcW w:w="9639" w:type="dxa"/>
            <w:gridSpan w:val="3"/>
            <w:tcBorders>
              <w:top w:val="single" w:sz="18" w:space="0" w:color="auto"/>
              <w:left w:val="single" w:sz="18" w:space="0" w:color="auto"/>
              <w:bottom w:val="single" w:sz="18" w:space="0" w:color="auto"/>
              <w:right w:val="single" w:sz="18" w:space="0" w:color="auto"/>
            </w:tcBorders>
            <w:shd w:val="clear" w:color="auto" w:fill="D9D9D9"/>
            <w:vAlign w:val="center"/>
            <w:hideMark/>
          </w:tcPr>
          <w:p w14:paraId="2DA19C58" w14:textId="77777777" w:rsidR="00C564AB" w:rsidRPr="00DC3F9B" w:rsidRDefault="00C564AB" w:rsidP="006E0342">
            <w:pPr>
              <w:widowControl w:val="0"/>
              <w:bidi/>
              <w:spacing w:after="0" w:line="240" w:lineRule="auto"/>
              <w:jc w:val="center"/>
              <w:outlineLvl w:val="0"/>
              <w:rPr>
                <w:rFonts w:ascii="Simplified Arabic" w:eastAsia="Calibri" w:hAnsi="Simplified Arabic" w:cs="Simplified Arabic"/>
                <w:w w:val="90"/>
                <w:sz w:val="24"/>
                <w:szCs w:val="24"/>
                <w:rtl/>
              </w:rPr>
            </w:pPr>
            <w:r w:rsidRPr="00DC3F9B">
              <w:rPr>
                <w:rFonts w:ascii="Simplified Arabic" w:eastAsia="Calibri" w:hAnsi="Simplified Arabic" w:cs="Simplified Arabic"/>
                <w:w w:val="90"/>
                <w:sz w:val="24"/>
                <w:szCs w:val="24"/>
                <w:rtl/>
              </w:rPr>
              <w:t>الفصل الأول</w:t>
            </w:r>
          </w:p>
        </w:tc>
      </w:tr>
      <w:tr w:rsidR="00C564AB" w:rsidRPr="00DC3F9B" w14:paraId="27B44EFB" w14:textId="77777777" w:rsidTr="006E0342">
        <w:trPr>
          <w:trHeight w:val="355"/>
        </w:trPr>
        <w:tc>
          <w:tcPr>
            <w:tcW w:w="1995"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596E1337" w14:textId="77777777" w:rsidR="00C564AB" w:rsidRPr="00DC3F9B" w:rsidRDefault="00C564AB" w:rsidP="006E0342">
            <w:pPr>
              <w:widowControl w:val="0"/>
              <w:bidi/>
              <w:spacing w:after="0"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رقم المساق</w:t>
            </w:r>
          </w:p>
        </w:tc>
        <w:tc>
          <w:tcPr>
            <w:tcW w:w="5137"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6EE40376" w14:textId="77777777" w:rsidR="00C564AB" w:rsidRPr="00DC3F9B" w:rsidRDefault="00C564AB" w:rsidP="006E0342">
            <w:pPr>
              <w:widowControl w:val="0"/>
              <w:bidi/>
              <w:spacing w:after="0"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اسم المساق</w:t>
            </w:r>
          </w:p>
        </w:tc>
        <w:tc>
          <w:tcPr>
            <w:tcW w:w="2507"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3C65C7F1" w14:textId="77777777" w:rsidR="00C564AB" w:rsidRPr="00DC3F9B" w:rsidRDefault="00C564AB" w:rsidP="006E0342">
            <w:pPr>
              <w:widowControl w:val="0"/>
              <w:bidi/>
              <w:spacing w:after="0"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الساعات المعتمدة</w:t>
            </w:r>
          </w:p>
        </w:tc>
      </w:tr>
      <w:tr w:rsidR="00C564AB" w:rsidRPr="00DC3F9B" w14:paraId="49421454" w14:textId="77777777" w:rsidTr="006E0342">
        <w:trPr>
          <w:trHeight w:val="205"/>
        </w:trPr>
        <w:tc>
          <w:tcPr>
            <w:tcW w:w="1995" w:type="dxa"/>
            <w:tcBorders>
              <w:top w:val="single" w:sz="18" w:space="0" w:color="auto"/>
              <w:left w:val="single" w:sz="18" w:space="0" w:color="auto"/>
              <w:bottom w:val="single" w:sz="4" w:space="0" w:color="auto"/>
              <w:right w:val="single" w:sz="18" w:space="0" w:color="auto"/>
            </w:tcBorders>
            <w:vAlign w:val="center"/>
            <w:hideMark/>
          </w:tcPr>
          <w:p w14:paraId="4B46B246" w14:textId="77777777" w:rsidR="00C564AB" w:rsidRPr="00DC3F9B" w:rsidRDefault="00EA37B5" w:rsidP="00EA37B5">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08016111</w:t>
            </w:r>
          </w:p>
        </w:tc>
        <w:tc>
          <w:tcPr>
            <w:tcW w:w="5137" w:type="dxa"/>
            <w:tcBorders>
              <w:top w:val="single" w:sz="18" w:space="0" w:color="auto"/>
              <w:left w:val="single" w:sz="18" w:space="0" w:color="auto"/>
              <w:bottom w:val="single" w:sz="4" w:space="0" w:color="auto"/>
              <w:right w:val="single" w:sz="18" w:space="0" w:color="auto"/>
            </w:tcBorders>
            <w:vAlign w:val="center"/>
            <w:hideMark/>
          </w:tcPr>
          <w:p w14:paraId="7231FF05" w14:textId="77777777" w:rsidR="00C564AB" w:rsidRPr="00DC3F9B" w:rsidRDefault="00F83F98" w:rsidP="006E0342">
            <w:pPr>
              <w:bidi/>
              <w:spacing w:line="240" w:lineRule="auto"/>
              <w:jc w:val="center"/>
              <w:rPr>
                <w:rFonts w:ascii="Simplified Arabic" w:hAnsi="Simplified Arabic" w:cs="Simplified Arabic"/>
                <w:sz w:val="24"/>
                <w:szCs w:val="24"/>
                <w:rtl/>
              </w:rPr>
            </w:pPr>
            <w:r w:rsidRPr="00DC3F9B">
              <w:rPr>
                <w:rFonts w:ascii="Simplified Arabic" w:hAnsi="Simplified Arabic" w:cs="Simplified Arabic"/>
                <w:sz w:val="24"/>
                <w:szCs w:val="24"/>
                <w:rtl/>
                <w:lang w:bidi="ar-JO"/>
              </w:rPr>
              <w:t>مقدمة في</w:t>
            </w:r>
            <w:r w:rsidR="00C564AB" w:rsidRPr="00DC3F9B">
              <w:rPr>
                <w:rFonts w:ascii="Simplified Arabic" w:hAnsi="Simplified Arabic" w:cs="Simplified Arabic"/>
                <w:sz w:val="24"/>
                <w:szCs w:val="24"/>
                <w:rtl/>
              </w:rPr>
              <w:t xml:space="preserve"> الإدارة التربوية</w:t>
            </w:r>
          </w:p>
        </w:tc>
        <w:tc>
          <w:tcPr>
            <w:tcW w:w="2507" w:type="dxa"/>
            <w:tcBorders>
              <w:top w:val="single" w:sz="18" w:space="0" w:color="auto"/>
              <w:left w:val="single" w:sz="18" w:space="0" w:color="auto"/>
              <w:bottom w:val="single" w:sz="4" w:space="0" w:color="auto"/>
              <w:right w:val="single" w:sz="18" w:space="0" w:color="auto"/>
            </w:tcBorders>
            <w:vAlign w:val="center"/>
            <w:hideMark/>
          </w:tcPr>
          <w:p w14:paraId="0311499F" w14:textId="77777777" w:rsidR="00C564AB" w:rsidRPr="00DC3F9B" w:rsidRDefault="00C564AB" w:rsidP="006E0342">
            <w:pPr>
              <w:bidi/>
              <w:spacing w:after="0"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Pr>
              <w:t>3</w:t>
            </w:r>
          </w:p>
        </w:tc>
      </w:tr>
      <w:tr w:rsidR="00AF732E" w:rsidRPr="00DC3F9B" w14:paraId="6A98AFDB" w14:textId="77777777" w:rsidTr="006E0342">
        <w:trPr>
          <w:trHeight w:val="313"/>
        </w:trPr>
        <w:tc>
          <w:tcPr>
            <w:tcW w:w="1995" w:type="dxa"/>
            <w:tcBorders>
              <w:top w:val="single" w:sz="18" w:space="0" w:color="auto"/>
              <w:left w:val="single" w:sz="18" w:space="0" w:color="auto"/>
              <w:bottom w:val="single" w:sz="4" w:space="0" w:color="auto"/>
              <w:right w:val="single" w:sz="18" w:space="0" w:color="auto"/>
            </w:tcBorders>
            <w:vAlign w:val="center"/>
            <w:hideMark/>
          </w:tcPr>
          <w:p w14:paraId="0712C3DF" w14:textId="77777777" w:rsidR="00AF732E" w:rsidRPr="00DC3F9B" w:rsidRDefault="00AF732E" w:rsidP="00EA37B5">
            <w:pPr>
              <w:bidi/>
              <w:spacing w:line="240" w:lineRule="auto"/>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0801</w:t>
            </w:r>
            <w:r w:rsidR="00EA37B5">
              <w:rPr>
                <w:rFonts w:ascii="Simplified Arabic" w:hAnsi="Simplified Arabic" w:cs="Simplified Arabic" w:hint="cs"/>
                <w:sz w:val="24"/>
                <w:szCs w:val="24"/>
                <w:rtl/>
                <w:lang w:bidi="ar-JO"/>
              </w:rPr>
              <w:t>6</w:t>
            </w:r>
            <w:r w:rsidRPr="00DC3F9B">
              <w:rPr>
                <w:rFonts w:ascii="Simplified Arabic" w:hAnsi="Simplified Arabic" w:cs="Simplified Arabic"/>
                <w:sz w:val="24"/>
                <w:szCs w:val="24"/>
                <w:rtl/>
                <w:lang w:bidi="ar-JO"/>
              </w:rPr>
              <w:t>251</w:t>
            </w:r>
          </w:p>
        </w:tc>
        <w:tc>
          <w:tcPr>
            <w:tcW w:w="5137" w:type="dxa"/>
            <w:tcBorders>
              <w:top w:val="single" w:sz="18" w:space="0" w:color="auto"/>
              <w:left w:val="single" w:sz="18" w:space="0" w:color="auto"/>
              <w:bottom w:val="single" w:sz="4" w:space="0" w:color="auto"/>
              <w:right w:val="single" w:sz="18" w:space="0" w:color="auto"/>
            </w:tcBorders>
            <w:vAlign w:val="center"/>
            <w:hideMark/>
          </w:tcPr>
          <w:p w14:paraId="75F0F4F6" w14:textId="77777777" w:rsidR="00AF732E" w:rsidRPr="00DC3F9B" w:rsidRDefault="00AF732E" w:rsidP="006E0342">
            <w:pPr>
              <w:bidi/>
              <w:spacing w:line="240" w:lineRule="auto"/>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أسس التربية</w:t>
            </w:r>
          </w:p>
        </w:tc>
        <w:tc>
          <w:tcPr>
            <w:tcW w:w="2507" w:type="dxa"/>
            <w:tcBorders>
              <w:top w:val="single" w:sz="18" w:space="0" w:color="auto"/>
              <w:left w:val="single" w:sz="18" w:space="0" w:color="auto"/>
              <w:bottom w:val="single" w:sz="4" w:space="0" w:color="auto"/>
              <w:right w:val="single" w:sz="18" w:space="0" w:color="auto"/>
            </w:tcBorders>
            <w:vAlign w:val="center"/>
            <w:hideMark/>
          </w:tcPr>
          <w:p w14:paraId="37F26EFD" w14:textId="77777777" w:rsidR="00AF732E" w:rsidRPr="00DC3F9B" w:rsidRDefault="00AF732E" w:rsidP="006E0342">
            <w:pPr>
              <w:bidi/>
              <w:spacing w:after="0"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tl/>
              </w:rPr>
              <w:t>3</w:t>
            </w:r>
          </w:p>
        </w:tc>
      </w:tr>
      <w:tr w:rsidR="00AF732E" w:rsidRPr="00DC3F9B" w14:paraId="46D4079C" w14:textId="77777777" w:rsidTr="006E0342">
        <w:tc>
          <w:tcPr>
            <w:tcW w:w="1995" w:type="dxa"/>
            <w:tcBorders>
              <w:top w:val="single" w:sz="4" w:space="0" w:color="auto"/>
              <w:left w:val="single" w:sz="18" w:space="0" w:color="auto"/>
              <w:bottom w:val="single" w:sz="4" w:space="0" w:color="auto"/>
              <w:right w:val="single" w:sz="18" w:space="0" w:color="auto"/>
            </w:tcBorders>
            <w:vAlign w:val="center"/>
            <w:hideMark/>
          </w:tcPr>
          <w:p w14:paraId="7E9F5D7D" w14:textId="77777777" w:rsidR="00AF732E" w:rsidRPr="00DC3F9B" w:rsidRDefault="00AF732E" w:rsidP="006E0342">
            <w:pPr>
              <w:bidi/>
              <w:spacing w:line="240" w:lineRule="auto"/>
              <w:jc w:val="center"/>
              <w:rPr>
                <w:rFonts w:ascii="Simplified Arabic" w:hAnsi="Simplified Arabic" w:cs="Simplified Arabic"/>
                <w:sz w:val="24"/>
                <w:szCs w:val="24"/>
                <w:rtl/>
              </w:rPr>
            </w:pPr>
          </w:p>
        </w:tc>
        <w:tc>
          <w:tcPr>
            <w:tcW w:w="5137" w:type="dxa"/>
            <w:tcBorders>
              <w:top w:val="single" w:sz="4" w:space="0" w:color="auto"/>
              <w:left w:val="single" w:sz="18" w:space="0" w:color="auto"/>
              <w:bottom w:val="single" w:sz="4" w:space="0" w:color="auto"/>
              <w:right w:val="single" w:sz="18" w:space="0" w:color="auto"/>
            </w:tcBorders>
            <w:vAlign w:val="center"/>
            <w:hideMark/>
          </w:tcPr>
          <w:p w14:paraId="42D28B0E" w14:textId="77777777" w:rsidR="00AF732E" w:rsidRPr="00DC3F9B" w:rsidRDefault="00AF732E" w:rsidP="006E0342">
            <w:pPr>
              <w:bidi/>
              <w:spacing w:after="0" w:line="240" w:lineRule="auto"/>
              <w:jc w:val="center"/>
              <w:rPr>
                <w:rFonts w:ascii="Simplified Arabic" w:eastAsia="Calibri" w:hAnsi="Simplified Arabic" w:cs="Simplified Arabic"/>
                <w:sz w:val="24"/>
                <w:szCs w:val="24"/>
                <w:rtl/>
                <w:lang w:val="en-GB"/>
              </w:rPr>
            </w:pPr>
            <w:r w:rsidRPr="00DC3F9B">
              <w:rPr>
                <w:rFonts w:ascii="Simplified Arabic" w:eastAsia="Calibri" w:hAnsi="Simplified Arabic" w:cs="Simplified Arabic"/>
                <w:sz w:val="24"/>
                <w:szCs w:val="24"/>
                <w:rtl/>
                <w:lang w:val="en-GB"/>
              </w:rPr>
              <w:t>متطلب تخصص اختيــــاري</w:t>
            </w:r>
          </w:p>
        </w:tc>
        <w:tc>
          <w:tcPr>
            <w:tcW w:w="2507" w:type="dxa"/>
            <w:tcBorders>
              <w:top w:val="single" w:sz="4" w:space="0" w:color="auto"/>
              <w:left w:val="single" w:sz="18" w:space="0" w:color="auto"/>
              <w:bottom w:val="single" w:sz="4" w:space="0" w:color="auto"/>
              <w:right w:val="single" w:sz="18" w:space="0" w:color="auto"/>
            </w:tcBorders>
            <w:vAlign w:val="center"/>
            <w:hideMark/>
          </w:tcPr>
          <w:p w14:paraId="222D81A9" w14:textId="77777777" w:rsidR="00AF732E" w:rsidRPr="00DC3F9B" w:rsidRDefault="00AF732E" w:rsidP="006E0342">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AF732E" w:rsidRPr="00DC3F9B" w14:paraId="2C5557AD" w14:textId="77777777" w:rsidTr="006E0342">
        <w:tc>
          <w:tcPr>
            <w:tcW w:w="7132" w:type="dxa"/>
            <w:gridSpan w:val="2"/>
            <w:tcBorders>
              <w:top w:val="single" w:sz="12" w:space="0" w:color="auto"/>
              <w:left w:val="single" w:sz="18" w:space="0" w:color="auto"/>
              <w:bottom w:val="single" w:sz="12" w:space="0" w:color="auto"/>
              <w:right w:val="single" w:sz="18" w:space="0" w:color="auto"/>
            </w:tcBorders>
            <w:vAlign w:val="center"/>
            <w:hideMark/>
          </w:tcPr>
          <w:p w14:paraId="4F34D5FF" w14:textId="77777777" w:rsidR="00AF732E" w:rsidRPr="00DC3F9B" w:rsidRDefault="00AF732E" w:rsidP="006E0342">
            <w:pPr>
              <w:widowControl w:val="0"/>
              <w:bidi/>
              <w:spacing w:after="0" w:line="240" w:lineRule="auto"/>
              <w:jc w:val="center"/>
              <w:outlineLvl w:val="2"/>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المجموع</w:t>
            </w:r>
          </w:p>
        </w:tc>
        <w:tc>
          <w:tcPr>
            <w:tcW w:w="2507" w:type="dxa"/>
            <w:tcBorders>
              <w:top w:val="single" w:sz="12" w:space="0" w:color="auto"/>
              <w:left w:val="single" w:sz="18" w:space="0" w:color="auto"/>
              <w:bottom w:val="single" w:sz="12" w:space="0" w:color="auto"/>
              <w:right w:val="single" w:sz="18" w:space="0" w:color="auto"/>
            </w:tcBorders>
            <w:vAlign w:val="center"/>
            <w:hideMark/>
          </w:tcPr>
          <w:p w14:paraId="390267D0" w14:textId="77777777" w:rsidR="00AF732E" w:rsidRPr="00DC3F9B" w:rsidRDefault="00AF732E" w:rsidP="006E0342">
            <w:pPr>
              <w:widowControl w:val="0"/>
              <w:bidi/>
              <w:spacing w:after="0"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9</w:t>
            </w:r>
          </w:p>
        </w:tc>
      </w:tr>
    </w:tbl>
    <w:tbl>
      <w:tblPr>
        <w:tblpPr w:leftFromText="180" w:rightFromText="180" w:bottomFromText="200" w:vertAnchor="page" w:horzAnchor="margin" w:tblpXSpec="center" w:tblpY="7561"/>
        <w:bidiVisual/>
        <w:tblW w:w="9639"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Look w:val="04A0" w:firstRow="1" w:lastRow="0" w:firstColumn="1" w:lastColumn="0" w:noHBand="0" w:noVBand="1"/>
      </w:tblPr>
      <w:tblGrid>
        <w:gridCol w:w="1995"/>
        <w:gridCol w:w="5134"/>
        <w:gridCol w:w="2510"/>
      </w:tblGrid>
      <w:tr w:rsidR="006E0342" w:rsidRPr="00DC3F9B" w14:paraId="71FA58D3" w14:textId="77777777" w:rsidTr="006E0342">
        <w:tc>
          <w:tcPr>
            <w:tcW w:w="9639" w:type="dxa"/>
            <w:gridSpan w:val="3"/>
            <w:tcBorders>
              <w:top w:val="single" w:sz="18" w:space="0" w:color="auto"/>
              <w:left w:val="single" w:sz="18" w:space="0" w:color="auto"/>
              <w:bottom w:val="single" w:sz="18" w:space="0" w:color="auto"/>
              <w:right w:val="single" w:sz="18" w:space="0" w:color="auto"/>
            </w:tcBorders>
            <w:shd w:val="clear" w:color="auto" w:fill="D9D9D9"/>
            <w:hideMark/>
          </w:tcPr>
          <w:p w14:paraId="61115BC4" w14:textId="77777777" w:rsidR="006E0342" w:rsidRPr="00DC3F9B" w:rsidRDefault="006E0342" w:rsidP="006E0342">
            <w:pPr>
              <w:widowControl w:val="0"/>
              <w:bidi/>
              <w:spacing w:after="0" w:line="240" w:lineRule="auto"/>
              <w:jc w:val="center"/>
              <w:outlineLvl w:val="0"/>
              <w:rPr>
                <w:rFonts w:ascii="Simplified Arabic" w:eastAsia="Calibri" w:hAnsi="Simplified Arabic" w:cs="Simplified Arabic"/>
                <w:w w:val="90"/>
                <w:sz w:val="24"/>
                <w:szCs w:val="24"/>
                <w:rtl/>
              </w:rPr>
            </w:pPr>
            <w:r w:rsidRPr="00DC3F9B">
              <w:rPr>
                <w:rFonts w:ascii="Simplified Arabic" w:eastAsia="Calibri" w:hAnsi="Simplified Arabic" w:cs="Simplified Arabic"/>
                <w:w w:val="90"/>
                <w:sz w:val="24"/>
                <w:szCs w:val="24"/>
                <w:rtl/>
              </w:rPr>
              <w:t>الفصل الثاني</w:t>
            </w:r>
          </w:p>
        </w:tc>
      </w:tr>
      <w:tr w:rsidR="006E0342" w:rsidRPr="00DC3F9B" w14:paraId="18CED31E" w14:textId="77777777" w:rsidTr="006E0342">
        <w:tc>
          <w:tcPr>
            <w:tcW w:w="1995" w:type="dxa"/>
            <w:tcBorders>
              <w:top w:val="single" w:sz="18" w:space="0" w:color="auto"/>
              <w:left w:val="single" w:sz="18" w:space="0" w:color="auto"/>
              <w:bottom w:val="single" w:sz="18" w:space="0" w:color="auto"/>
              <w:right w:val="single" w:sz="18" w:space="0" w:color="auto"/>
            </w:tcBorders>
            <w:shd w:val="clear" w:color="auto" w:fill="D9D9D9"/>
            <w:hideMark/>
          </w:tcPr>
          <w:p w14:paraId="2C2E82B3" w14:textId="77777777" w:rsidR="006E0342" w:rsidRPr="00DC3F9B" w:rsidRDefault="006E0342" w:rsidP="006E0342">
            <w:pPr>
              <w:widowControl w:val="0"/>
              <w:bidi/>
              <w:spacing w:after="0"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رقم المساق</w:t>
            </w:r>
          </w:p>
        </w:tc>
        <w:tc>
          <w:tcPr>
            <w:tcW w:w="5134" w:type="dxa"/>
            <w:tcBorders>
              <w:top w:val="single" w:sz="18" w:space="0" w:color="auto"/>
              <w:left w:val="single" w:sz="18" w:space="0" w:color="auto"/>
              <w:bottom w:val="single" w:sz="18" w:space="0" w:color="auto"/>
              <w:right w:val="single" w:sz="18" w:space="0" w:color="auto"/>
            </w:tcBorders>
            <w:shd w:val="clear" w:color="auto" w:fill="D9D9D9"/>
            <w:hideMark/>
          </w:tcPr>
          <w:p w14:paraId="0F58E42C" w14:textId="77777777" w:rsidR="006E0342" w:rsidRPr="00DC3F9B" w:rsidRDefault="006E0342" w:rsidP="006E0342">
            <w:pPr>
              <w:widowControl w:val="0"/>
              <w:bidi/>
              <w:spacing w:after="0"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اسم المساق</w:t>
            </w:r>
          </w:p>
        </w:tc>
        <w:tc>
          <w:tcPr>
            <w:tcW w:w="2510" w:type="dxa"/>
            <w:tcBorders>
              <w:top w:val="single" w:sz="18" w:space="0" w:color="auto"/>
              <w:left w:val="single" w:sz="18" w:space="0" w:color="auto"/>
              <w:bottom w:val="single" w:sz="18" w:space="0" w:color="auto"/>
              <w:right w:val="single" w:sz="18" w:space="0" w:color="auto"/>
            </w:tcBorders>
            <w:shd w:val="clear" w:color="auto" w:fill="D9D9D9"/>
            <w:hideMark/>
          </w:tcPr>
          <w:p w14:paraId="603628F9" w14:textId="77777777" w:rsidR="006E0342" w:rsidRPr="00DC3F9B" w:rsidRDefault="006E0342" w:rsidP="006E0342">
            <w:pPr>
              <w:widowControl w:val="0"/>
              <w:bidi/>
              <w:spacing w:after="0"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الساعات المعتمدة</w:t>
            </w:r>
          </w:p>
        </w:tc>
      </w:tr>
      <w:tr w:rsidR="006E0342" w:rsidRPr="00DC3F9B" w14:paraId="7180EE5D" w14:textId="77777777" w:rsidTr="006E0342">
        <w:tc>
          <w:tcPr>
            <w:tcW w:w="1995" w:type="dxa"/>
            <w:tcBorders>
              <w:top w:val="single" w:sz="18" w:space="0" w:color="auto"/>
              <w:left w:val="single" w:sz="18" w:space="0" w:color="auto"/>
              <w:bottom w:val="single" w:sz="4" w:space="0" w:color="auto"/>
              <w:right w:val="single" w:sz="18" w:space="0" w:color="auto"/>
            </w:tcBorders>
            <w:vAlign w:val="center"/>
            <w:hideMark/>
          </w:tcPr>
          <w:p w14:paraId="5185E6A3" w14:textId="77777777" w:rsidR="006E0342" w:rsidRPr="00DC3F9B" w:rsidRDefault="00EA37B5" w:rsidP="00EA37B5">
            <w:pPr>
              <w:bidi/>
              <w:spacing w:line="240" w:lineRule="auto"/>
              <w:jc w:val="center"/>
              <w:rPr>
                <w:rFonts w:ascii="Simplified Arabic" w:hAnsi="Simplified Arabic" w:cs="Simplified Arabic"/>
                <w:sz w:val="24"/>
                <w:szCs w:val="24"/>
                <w:rtl/>
                <w:lang w:bidi="ar-JO"/>
              </w:rPr>
            </w:pPr>
            <w:r>
              <w:rPr>
                <w:rFonts w:ascii="Simplified Arabic" w:hAnsi="Simplified Arabic" w:cs="Simplified Arabic" w:hint="cs"/>
                <w:sz w:val="24"/>
                <w:szCs w:val="24"/>
                <w:rtl/>
              </w:rPr>
              <w:t>08016212</w:t>
            </w:r>
          </w:p>
        </w:tc>
        <w:tc>
          <w:tcPr>
            <w:tcW w:w="5134" w:type="dxa"/>
            <w:tcBorders>
              <w:top w:val="single" w:sz="18" w:space="0" w:color="auto"/>
              <w:left w:val="single" w:sz="18" w:space="0" w:color="auto"/>
              <w:bottom w:val="single" w:sz="4" w:space="0" w:color="auto"/>
              <w:right w:val="single" w:sz="18" w:space="0" w:color="auto"/>
            </w:tcBorders>
            <w:vAlign w:val="center"/>
            <w:hideMark/>
          </w:tcPr>
          <w:p w14:paraId="18EDD2A9" w14:textId="77777777" w:rsidR="006E0342" w:rsidRPr="00DC3F9B" w:rsidRDefault="006E0342" w:rsidP="006E0342">
            <w:pPr>
              <w:bidi/>
              <w:spacing w:line="240" w:lineRule="auto"/>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rPr>
              <w:t>مبادئ الإشراف التربوي</w:t>
            </w:r>
          </w:p>
        </w:tc>
        <w:tc>
          <w:tcPr>
            <w:tcW w:w="2510" w:type="dxa"/>
            <w:tcBorders>
              <w:top w:val="single" w:sz="18" w:space="0" w:color="auto"/>
              <w:left w:val="single" w:sz="18" w:space="0" w:color="auto"/>
              <w:bottom w:val="single" w:sz="4" w:space="0" w:color="auto"/>
              <w:right w:val="single" w:sz="18" w:space="0" w:color="auto"/>
            </w:tcBorders>
            <w:hideMark/>
          </w:tcPr>
          <w:p w14:paraId="76B74FE5" w14:textId="77777777" w:rsidR="006E0342" w:rsidRPr="00DC3F9B" w:rsidRDefault="006E0342" w:rsidP="006E0342">
            <w:pPr>
              <w:bidi/>
              <w:spacing w:after="0"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Pr>
              <w:t>3</w:t>
            </w:r>
          </w:p>
        </w:tc>
      </w:tr>
      <w:tr w:rsidR="006E0342" w:rsidRPr="00DC3F9B" w14:paraId="3F6BCBA2" w14:textId="77777777" w:rsidTr="006E0342">
        <w:tc>
          <w:tcPr>
            <w:tcW w:w="1995" w:type="dxa"/>
            <w:tcBorders>
              <w:top w:val="single" w:sz="4" w:space="0" w:color="auto"/>
              <w:left w:val="single" w:sz="18" w:space="0" w:color="auto"/>
              <w:bottom w:val="single" w:sz="4" w:space="0" w:color="auto"/>
              <w:right w:val="single" w:sz="18" w:space="0" w:color="auto"/>
            </w:tcBorders>
            <w:hideMark/>
          </w:tcPr>
          <w:p w14:paraId="7A454E75" w14:textId="77777777" w:rsidR="006E0342" w:rsidRPr="00DC3F9B" w:rsidRDefault="00EA37B5" w:rsidP="00EA37B5">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08016142</w:t>
            </w:r>
          </w:p>
        </w:tc>
        <w:tc>
          <w:tcPr>
            <w:tcW w:w="5134" w:type="dxa"/>
            <w:tcBorders>
              <w:top w:val="single" w:sz="4" w:space="0" w:color="auto"/>
              <w:left w:val="single" w:sz="18" w:space="0" w:color="auto"/>
              <w:bottom w:val="single" w:sz="4" w:space="0" w:color="auto"/>
              <w:right w:val="single" w:sz="18" w:space="0" w:color="auto"/>
            </w:tcBorders>
            <w:vAlign w:val="center"/>
            <w:hideMark/>
          </w:tcPr>
          <w:p w14:paraId="4FDFD544" w14:textId="77777777" w:rsidR="006E0342" w:rsidRPr="00DC3F9B" w:rsidRDefault="006E0342" w:rsidP="006E0342">
            <w:pPr>
              <w:bidi/>
              <w:spacing w:line="240" w:lineRule="auto"/>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استخدام الحاسوب في الإدارة التربوية</w:t>
            </w:r>
          </w:p>
        </w:tc>
        <w:tc>
          <w:tcPr>
            <w:tcW w:w="2510" w:type="dxa"/>
            <w:tcBorders>
              <w:top w:val="single" w:sz="4" w:space="0" w:color="auto"/>
              <w:left w:val="single" w:sz="18" w:space="0" w:color="auto"/>
              <w:bottom w:val="single" w:sz="4" w:space="0" w:color="auto"/>
              <w:right w:val="single" w:sz="18" w:space="0" w:color="auto"/>
            </w:tcBorders>
            <w:hideMark/>
          </w:tcPr>
          <w:p w14:paraId="590567CB" w14:textId="77777777" w:rsidR="006E0342" w:rsidRPr="00DC3F9B" w:rsidRDefault="006E0342" w:rsidP="006E0342">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6E0342" w:rsidRPr="00DC3F9B" w14:paraId="01DB875F" w14:textId="77777777" w:rsidTr="006E0342">
        <w:tc>
          <w:tcPr>
            <w:tcW w:w="1995" w:type="dxa"/>
            <w:tcBorders>
              <w:top w:val="single" w:sz="4" w:space="0" w:color="auto"/>
              <w:left w:val="single" w:sz="18" w:space="0" w:color="auto"/>
              <w:bottom w:val="single" w:sz="4" w:space="0" w:color="auto"/>
              <w:right w:val="single" w:sz="18" w:space="0" w:color="auto"/>
            </w:tcBorders>
            <w:vAlign w:val="center"/>
            <w:hideMark/>
          </w:tcPr>
          <w:p w14:paraId="256FED7B" w14:textId="77777777" w:rsidR="006E0342" w:rsidRPr="00DC3F9B" w:rsidRDefault="00EA37B5" w:rsidP="00EA37B5">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08016232</w:t>
            </w:r>
          </w:p>
        </w:tc>
        <w:tc>
          <w:tcPr>
            <w:tcW w:w="5134" w:type="dxa"/>
            <w:tcBorders>
              <w:top w:val="single" w:sz="4" w:space="0" w:color="auto"/>
              <w:left w:val="single" w:sz="18" w:space="0" w:color="auto"/>
              <w:bottom w:val="single" w:sz="4" w:space="0" w:color="auto"/>
              <w:right w:val="single" w:sz="18" w:space="0" w:color="auto"/>
            </w:tcBorders>
            <w:vAlign w:val="center"/>
            <w:hideMark/>
          </w:tcPr>
          <w:p w14:paraId="51F6432D" w14:textId="77777777" w:rsidR="006E0342" w:rsidRPr="00DC3F9B" w:rsidRDefault="006E0342" w:rsidP="006E0342">
            <w:pPr>
              <w:bidi/>
              <w:spacing w:line="240" w:lineRule="auto"/>
              <w:jc w:val="center"/>
              <w:rPr>
                <w:rFonts w:ascii="Simplified Arabic" w:hAnsi="Simplified Arabic" w:cs="Simplified Arabic"/>
                <w:sz w:val="24"/>
                <w:szCs w:val="24"/>
                <w:rtl/>
              </w:rPr>
            </w:pPr>
            <w:r w:rsidRPr="00DC3F9B">
              <w:rPr>
                <w:rFonts w:ascii="Simplified Arabic" w:hAnsi="Simplified Arabic" w:cs="Simplified Arabic"/>
                <w:sz w:val="24"/>
                <w:szCs w:val="24"/>
                <w:rtl/>
                <w:lang w:bidi="ar-JO"/>
              </w:rPr>
              <w:t>مناهج البحث العلمي والأساليب الإحصائية</w:t>
            </w:r>
          </w:p>
        </w:tc>
        <w:tc>
          <w:tcPr>
            <w:tcW w:w="2510" w:type="dxa"/>
            <w:tcBorders>
              <w:top w:val="single" w:sz="4" w:space="0" w:color="auto"/>
              <w:left w:val="single" w:sz="18" w:space="0" w:color="auto"/>
              <w:bottom w:val="single" w:sz="4" w:space="0" w:color="auto"/>
              <w:right w:val="single" w:sz="18" w:space="0" w:color="auto"/>
            </w:tcBorders>
            <w:hideMark/>
          </w:tcPr>
          <w:p w14:paraId="6F7BF7BA" w14:textId="77777777" w:rsidR="006E0342" w:rsidRPr="00DC3F9B" w:rsidRDefault="006E0342" w:rsidP="006E0342">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tl/>
              </w:rPr>
              <w:t>3</w:t>
            </w:r>
          </w:p>
        </w:tc>
      </w:tr>
      <w:tr w:rsidR="006E0342" w:rsidRPr="00DC3F9B" w14:paraId="1A5BE813" w14:textId="77777777" w:rsidTr="006E0342">
        <w:tc>
          <w:tcPr>
            <w:tcW w:w="1995" w:type="dxa"/>
            <w:tcBorders>
              <w:top w:val="single" w:sz="4" w:space="0" w:color="auto"/>
              <w:left w:val="single" w:sz="18" w:space="0" w:color="auto"/>
              <w:bottom w:val="single" w:sz="4" w:space="0" w:color="auto"/>
              <w:right w:val="single" w:sz="18" w:space="0" w:color="auto"/>
            </w:tcBorders>
            <w:hideMark/>
          </w:tcPr>
          <w:p w14:paraId="5DE4F118" w14:textId="77777777" w:rsidR="006E0342" w:rsidRPr="00DC3F9B" w:rsidRDefault="006E0342" w:rsidP="006E0342">
            <w:pPr>
              <w:bidi/>
              <w:spacing w:after="0" w:line="240" w:lineRule="auto"/>
              <w:jc w:val="center"/>
              <w:rPr>
                <w:rFonts w:ascii="Simplified Arabic" w:eastAsia="Calibri" w:hAnsi="Simplified Arabic" w:cs="Simplified Arabic"/>
                <w:sz w:val="24"/>
                <w:szCs w:val="24"/>
                <w:lang w:val="en-GB"/>
              </w:rPr>
            </w:pPr>
          </w:p>
        </w:tc>
        <w:tc>
          <w:tcPr>
            <w:tcW w:w="5134" w:type="dxa"/>
            <w:tcBorders>
              <w:top w:val="single" w:sz="4" w:space="0" w:color="auto"/>
              <w:left w:val="single" w:sz="18" w:space="0" w:color="auto"/>
              <w:bottom w:val="single" w:sz="4" w:space="0" w:color="auto"/>
              <w:right w:val="single" w:sz="18" w:space="0" w:color="auto"/>
            </w:tcBorders>
            <w:hideMark/>
          </w:tcPr>
          <w:p w14:paraId="33021EA8" w14:textId="77777777" w:rsidR="006E0342" w:rsidRPr="00DC3F9B" w:rsidRDefault="006E0342" w:rsidP="006E0342">
            <w:pPr>
              <w:bidi/>
              <w:spacing w:after="0" w:line="240" w:lineRule="auto"/>
              <w:jc w:val="center"/>
              <w:rPr>
                <w:rFonts w:ascii="Simplified Arabic" w:eastAsia="Calibri" w:hAnsi="Simplified Arabic" w:cs="Simplified Arabic"/>
                <w:sz w:val="24"/>
                <w:szCs w:val="24"/>
                <w:lang w:val="en-GB"/>
              </w:rPr>
            </w:pPr>
            <w:r w:rsidRPr="00DC3F9B">
              <w:rPr>
                <w:rFonts w:ascii="Simplified Arabic" w:eastAsia="Calibri" w:hAnsi="Simplified Arabic" w:cs="Simplified Arabic"/>
                <w:sz w:val="24"/>
                <w:szCs w:val="24"/>
                <w:rtl/>
                <w:lang w:val="en-GB"/>
              </w:rPr>
              <w:t>متطلب تخصص اختيــــاري</w:t>
            </w:r>
          </w:p>
        </w:tc>
        <w:tc>
          <w:tcPr>
            <w:tcW w:w="2510" w:type="dxa"/>
            <w:tcBorders>
              <w:top w:val="single" w:sz="4" w:space="0" w:color="auto"/>
              <w:left w:val="single" w:sz="18" w:space="0" w:color="auto"/>
              <w:bottom w:val="single" w:sz="4" w:space="0" w:color="auto"/>
              <w:right w:val="single" w:sz="18" w:space="0" w:color="auto"/>
            </w:tcBorders>
            <w:hideMark/>
          </w:tcPr>
          <w:p w14:paraId="735EE3F3" w14:textId="77777777" w:rsidR="006E0342" w:rsidRPr="00DC3F9B" w:rsidRDefault="006E0342" w:rsidP="006E0342">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6E0342" w:rsidRPr="00DC3F9B" w14:paraId="4F03B6BC" w14:textId="77777777" w:rsidTr="006E0342">
        <w:tc>
          <w:tcPr>
            <w:tcW w:w="7129" w:type="dxa"/>
            <w:gridSpan w:val="2"/>
            <w:tcBorders>
              <w:top w:val="single" w:sz="12" w:space="0" w:color="auto"/>
              <w:left w:val="single" w:sz="18" w:space="0" w:color="auto"/>
              <w:bottom w:val="single" w:sz="12" w:space="0" w:color="auto"/>
              <w:right w:val="single" w:sz="18" w:space="0" w:color="auto"/>
            </w:tcBorders>
            <w:hideMark/>
          </w:tcPr>
          <w:p w14:paraId="52E2F20D" w14:textId="77777777" w:rsidR="006E0342" w:rsidRPr="00DC3F9B" w:rsidRDefault="006E0342" w:rsidP="006E0342">
            <w:pPr>
              <w:widowControl w:val="0"/>
              <w:bidi/>
              <w:spacing w:after="0" w:line="240" w:lineRule="auto"/>
              <w:jc w:val="center"/>
              <w:outlineLvl w:val="2"/>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المجموع</w:t>
            </w:r>
          </w:p>
        </w:tc>
        <w:tc>
          <w:tcPr>
            <w:tcW w:w="2510" w:type="dxa"/>
            <w:tcBorders>
              <w:top w:val="single" w:sz="12" w:space="0" w:color="auto"/>
              <w:left w:val="single" w:sz="18" w:space="0" w:color="auto"/>
              <w:bottom w:val="single" w:sz="12" w:space="0" w:color="auto"/>
              <w:right w:val="single" w:sz="18" w:space="0" w:color="auto"/>
            </w:tcBorders>
            <w:hideMark/>
          </w:tcPr>
          <w:p w14:paraId="676CABB2" w14:textId="77777777" w:rsidR="006E0342" w:rsidRPr="00DC3F9B" w:rsidRDefault="006E0342" w:rsidP="006E0342">
            <w:pPr>
              <w:widowControl w:val="0"/>
              <w:bidi/>
              <w:spacing w:after="0"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12</w:t>
            </w:r>
          </w:p>
        </w:tc>
      </w:tr>
    </w:tbl>
    <w:tbl>
      <w:tblPr>
        <w:tblpPr w:leftFromText="180" w:rightFromText="180" w:bottomFromText="200" w:vertAnchor="text" w:horzAnchor="margin" w:tblpXSpec="center" w:tblpY="8025"/>
        <w:bidiVisual/>
        <w:tblW w:w="9639"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Look w:val="04A0" w:firstRow="1" w:lastRow="0" w:firstColumn="1" w:lastColumn="0" w:noHBand="0" w:noVBand="1"/>
      </w:tblPr>
      <w:tblGrid>
        <w:gridCol w:w="1995"/>
        <w:gridCol w:w="5137"/>
        <w:gridCol w:w="2507"/>
      </w:tblGrid>
      <w:tr w:rsidR="006E0342" w:rsidRPr="00DC3F9B" w14:paraId="2463DF03" w14:textId="77777777" w:rsidTr="006E0342">
        <w:tc>
          <w:tcPr>
            <w:tcW w:w="9639" w:type="dxa"/>
            <w:gridSpan w:val="3"/>
            <w:tcBorders>
              <w:top w:val="single" w:sz="18" w:space="0" w:color="auto"/>
              <w:left w:val="single" w:sz="18" w:space="0" w:color="auto"/>
              <w:bottom w:val="single" w:sz="18" w:space="0" w:color="auto"/>
              <w:right w:val="single" w:sz="18" w:space="0" w:color="auto"/>
            </w:tcBorders>
            <w:shd w:val="clear" w:color="auto" w:fill="D9D9D9"/>
            <w:hideMark/>
          </w:tcPr>
          <w:p w14:paraId="5C8639CA" w14:textId="77777777" w:rsidR="006E0342" w:rsidRPr="00DC3F9B" w:rsidRDefault="006E0342" w:rsidP="006E0342">
            <w:pPr>
              <w:widowControl w:val="0"/>
              <w:bidi/>
              <w:spacing w:after="0" w:line="240" w:lineRule="auto"/>
              <w:jc w:val="center"/>
              <w:outlineLvl w:val="0"/>
              <w:rPr>
                <w:rFonts w:ascii="Simplified Arabic" w:eastAsia="Calibri" w:hAnsi="Simplified Arabic" w:cs="Simplified Arabic"/>
                <w:w w:val="90"/>
                <w:sz w:val="24"/>
                <w:szCs w:val="24"/>
                <w:rtl/>
              </w:rPr>
            </w:pPr>
            <w:r w:rsidRPr="00DC3F9B">
              <w:rPr>
                <w:rFonts w:ascii="Simplified Arabic" w:eastAsia="Calibri" w:hAnsi="Simplified Arabic" w:cs="Simplified Arabic"/>
                <w:w w:val="90"/>
                <w:sz w:val="24"/>
                <w:szCs w:val="24"/>
                <w:rtl/>
              </w:rPr>
              <w:lastRenderedPageBreak/>
              <w:t>الفصل الصيفي</w:t>
            </w:r>
          </w:p>
        </w:tc>
      </w:tr>
      <w:tr w:rsidR="006E0342" w:rsidRPr="00DC3F9B" w14:paraId="3650A55F" w14:textId="77777777" w:rsidTr="006E0342">
        <w:tc>
          <w:tcPr>
            <w:tcW w:w="1995" w:type="dxa"/>
            <w:tcBorders>
              <w:top w:val="single" w:sz="18" w:space="0" w:color="auto"/>
              <w:left w:val="single" w:sz="18" w:space="0" w:color="auto"/>
              <w:bottom w:val="single" w:sz="18" w:space="0" w:color="auto"/>
              <w:right w:val="single" w:sz="18" w:space="0" w:color="auto"/>
            </w:tcBorders>
            <w:shd w:val="clear" w:color="auto" w:fill="D9D9D9"/>
            <w:hideMark/>
          </w:tcPr>
          <w:p w14:paraId="266F4DC2" w14:textId="77777777" w:rsidR="006E0342" w:rsidRPr="00DC3F9B" w:rsidRDefault="006E0342" w:rsidP="006E0342">
            <w:pPr>
              <w:widowControl w:val="0"/>
              <w:bidi/>
              <w:spacing w:after="0"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رقم المساق</w:t>
            </w:r>
          </w:p>
        </w:tc>
        <w:tc>
          <w:tcPr>
            <w:tcW w:w="5137" w:type="dxa"/>
            <w:tcBorders>
              <w:top w:val="single" w:sz="18" w:space="0" w:color="auto"/>
              <w:left w:val="single" w:sz="18" w:space="0" w:color="auto"/>
              <w:bottom w:val="single" w:sz="18" w:space="0" w:color="auto"/>
              <w:right w:val="single" w:sz="18" w:space="0" w:color="auto"/>
            </w:tcBorders>
            <w:shd w:val="clear" w:color="auto" w:fill="D9D9D9"/>
            <w:hideMark/>
          </w:tcPr>
          <w:p w14:paraId="1706D2E3" w14:textId="77777777" w:rsidR="006E0342" w:rsidRPr="00DC3F9B" w:rsidRDefault="006E0342" w:rsidP="006E0342">
            <w:pPr>
              <w:widowControl w:val="0"/>
              <w:bidi/>
              <w:spacing w:after="0"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اسم المساق</w:t>
            </w:r>
          </w:p>
        </w:tc>
        <w:tc>
          <w:tcPr>
            <w:tcW w:w="2507" w:type="dxa"/>
            <w:tcBorders>
              <w:top w:val="single" w:sz="18" w:space="0" w:color="auto"/>
              <w:left w:val="single" w:sz="18" w:space="0" w:color="auto"/>
              <w:bottom w:val="single" w:sz="18" w:space="0" w:color="auto"/>
              <w:right w:val="single" w:sz="18" w:space="0" w:color="auto"/>
            </w:tcBorders>
            <w:shd w:val="clear" w:color="auto" w:fill="D9D9D9"/>
            <w:hideMark/>
          </w:tcPr>
          <w:p w14:paraId="7BD505E9" w14:textId="77777777" w:rsidR="006E0342" w:rsidRPr="00DC3F9B" w:rsidRDefault="006E0342" w:rsidP="006E0342">
            <w:pPr>
              <w:widowControl w:val="0"/>
              <w:bidi/>
              <w:spacing w:after="0"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الساعات المعتمدة</w:t>
            </w:r>
          </w:p>
        </w:tc>
      </w:tr>
      <w:tr w:rsidR="006E0342" w:rsidRPr="00DC3F9B" w14:paraId="7241E75C" w14:textId="77777777" w:rsidTr="006E0342">
        <w:tc>
          <w:tcPr>
            <w:tcW w:w="1995" w:type="dxa"/>
            <w:tcBorders>
              <w:top w:val="single" w:sz="4" w:space="0" w:color="auto"/>
              <w:left w:val="single" w:sz="18" w:space="0" w:color="auto"/>
              <w:bottom w:val="single" w:sz="4" w:space="0" w:color="auto"/>
              <w:right w:val="single" w:sz="18" w:space="0" w:color="auto"/>
            </w:tcBorders>
            <w:vAlign w:val="center"/>
            <w:hideMark/>
          </w:tcPr>
          <w:p w14:paraId="4EE4EC60" w14:textId="77777777" w:rsidR="006E0342" w:rsidRPr="00DC3F9B" w:rsidRDefault="00EA37B5" w:rsidP="00EA37B5">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08016331</w:t>
            </w:r>
          </w:p>
        </w:tc>
        <w:tc>
          <w:tcPr>
            <w:tcW w:w="5137" w:type="dxa"/>
            <w:tcBorders>
              <w:top w:val="single" w:sz="4" w:space="0" w:color="auto"/>
              <w:left w:val="single" w:sz="18" w:space="0" w:color="auto"/>
              <w:bottom w:val="single" w:sz="4" w:space="0" w:color="auto"/>
              <w:right w:val="single" w:sz="18" w:space="0" w:color="auto"/>
            </w:tcBorders>
            <w:vAlign w:val="center"/>
            <w:hideMark/>
          </w:tcPr>
          <w:p w14:paraId="3F4D07ED" w14:textId="77777777" w:rsidR="006E0342" w:rsidRPr="00DC3F9B" w:rsidRDefault="006E0342" w:rsidP="006E0342">
            <w:pPr>
              <w:bidi/>
              <w:spacing w:line="240" w:lineRule="auto"/>
              <w:jc w:val="center"/>
              <w:rPr>
                <w:rFonts w:ascii="Simplified Arabic" w:hAnsi="Simplified Arabic" w:cs="Simplified Arabic"/>
                <w:sz w:val="24"/>
                <w:szCs w:val="24"/>
                <w:rtl/>
                <w:lang w:bidi="ar-JO"/>
              </w:rPr>
            </w:pPr>
            <w:r w:rsidRPr="00DC3F9B">
              <w:rPr>
                <w:rFonts w:ascii="Simplified Arabic" w:hAnsi="Simplified Arabic" w:cs="Simplified Arabic"/>
                <w:sz w:val="24"/>
                <w:szCs w:val="24"/>
                <w:rtl/>
              </w:rPr>
              <w:t>تخطيط المناهج التربوية</w:t>
            </w:r>
            <w:r w:rsidRPr="00DC3F9B">
              <w:rPr>
                <w:rFonts w:ascii="Simplified Arabic" w:hAnsi="Simplified Arabic" w:cs="Simplified Arabic"/>
                <w:sz w:val="24"/>
                <w:szCs w:val="24"/>
                <w:rtl/>
                <w:lang w:bidi="ar-JO"/>
              </w:rPr>
              <w:t xml:space="preserve"> الحديثة </w:t>
            </w:r>
          </w:p>
        </w:tc>
        <w:tc>
          <w:tcPr>
            <w:tcW w:w="2507" w:type="dxa"/>
            <w:tcBorders>
              <w:top w:val="single" w:sz="4" w:space="0" w:color="auto"/>
              <w:left w:val="single" w:sz="18" w:space="0" w:color="auto"/>
              <w:bottom w:val="single" w:sz="4" w:space="0" w:color="auto"/>
              <w:right w:val="single" w:sz="18" w:space="0" w:color="auto"/>
            </w:tcBorders>
            <w:hideMark/>
          </w:tcPr>
          <w:p w14:paraId="0935DBE7" w14:textId="77777777" w:rsidR="006E0342" w:rsidRPr="00DC3F9B" w:rsidRDefault="006E0342" w:rsidP="006E0342">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6E0342" w:rsidRPr="00DC3F9B" w14:paraId="7739CB5C" w14:textId="77777777" w:rsidTr="006E0342">
        <w:tc>
          <w:tcPr>
            <w:tcW w:w="1995" w:type="dxa"/>
            <w:tcBorders>
              <w:top w:val="single" w:sz="4" w:space="0" w:color="auto"/>
              <w:left w:val="single" w:sz="18" w:space="0" w:color="auto"/>
              <w:bottom w:val="single" w:sz="4" w:space="0" w:color="auto"/>
              <w:right w:val="single" w:sz="18" w:space="0" w:color="auto"/>
            </w:tcBorders>
            <w:vAlign w:val="center"/>
          </w:tcPr>
          <w:p w14:paraId="6555A856" w14:textId="77777777" w:rsidR="006E0342" w:rsidRPr="00DC3F9B" w:rsidRDefault="006E0342" w:rsidP="006E0342">
            <w:pPr>
              <w:bidi/>
              <w:spacing w:line="240" w:lineRule="auto"/>
              <w:jc w:val="center"/>
              <w:rPr>
                <w:rFonts w:ascii="Simplified Arabic" w:hAnsi="Simplified Arabic" w:cs="Simplified Arabic"/>
                <w:sz w:val="24"/>
                <w:szCs w:val="24"/>
              </w:rPr>
            </w:pPr>
          </w:p>
        </w:tc>
        <w:tc>
          <w:tcPr>
            <w:tcW w:w="5137" w:type="dxa"/>
            <w:tcBorders>
              <w:top w:val="single" w:sz="4" w:space="0" w:color="auto"/>
              <w:left w:val="single" w:sz="18" w:space="0" w:color="auto"/>
              <w:bottom w:val="single" w:sz="4" w:space="0" w:color="auto"/>
              <w:right w:val="single" w:sz="18" w:space="0" w:color="auto"/>
            </w:tcBorders>
          </w:tcPr>
          <w:p w14:paraId="2227C515" w14:textId="77777777" w:rsidR="006E0342" w:rsidRPr="00DC3F9B" w:rsidRDefault="006E0342" w:rsidP="006E0342">
            <w:pPr>
              <w:bidi/>
              <w:spacing w:after="0" w:line="240" w:lineRule="auto"/>
              <w:jc w:val="both"/>
              <w:rPr>
                <w:rFonts w:ascii="Simplified Arabic" w:eastAsia="Calibri" w:hAnsi="Simplified Arabic" w:cs="Simplified Arabic"/>
                <w:sz w:val="24"/>
                <w:szCs w:val="24"/>
                <w:rtl/>
                <w:lang w:val="en-GB"/>
              </w:rPr>
            </w:pPr>
            <w:r w:rsidRPr="00DC3F9B">
              <w:rPr>
                <w:rFonts w:ascii="Simplified Arabic" w:eastAsia="Calibri" w:hAnsi="Simplified Arabic" w:cs="Simplified Arabic"/>
                <w:sz w:val="24"/>
                <w:szCs w:val="24"/>
                <w:rtl/>
                <w:lang w:val="en-GB"/>
              </w:rPr>
              <w:t>متطلب تخصص اختيــــاري</w:t>
            </w:r>
          </w:p>
        </w:tc>
        <w:tc>
          <w:tcPr>
            <w:tcW w:w="2507" w:type="dxa"/>
            <w:tcBorders>
              <w:top w:val="single" w:sz="4" w:space="0" w:color="auto"/>
              <w:left w:val="single" w:sz="18" w:space="0" w:color="auto"/>
              <w:bottom w:val="single" w:sz="4" w:space="0" w:color="auto"/>
              <w:right w:val="single" w:sz="18" w:space="0" w:color="auto"/>
            </w:tcBorders>
          </w:tcPr>
          <w:p w14:paraId="6AC0884C" w14:textId="77777777" w:rsidR="006E0342" w:rsidRPr="00DC3F9B" w:rsidRDefault="006E0342" w:rsidP="006E0342">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Pr>
              <w:t>3</w:t>
            </w:r>
          </w:p>
        </w:tc>
      </w:tr>
      <w:tr w:rsidR="006E0342" w:rsidRPr="00DC3F9B" w14:paraId="7A2ED585" w14:textId="77777777" w:rsidTr="006E0342">
        <w:tc>
          <w:tcPr>
            <w:tcW w:w="7132" w:type="dxa"/>
            <w:gridSpan w:val="2"/>
            <w:tcBorders>
              <w:top w:val="single" w:sz="12" w:space="0" w:color="auto"/>
              <w:left w:val="single" w:sz="18" w:space="0" w:color="auto"/>
              <w:bottom w:val="single" w:sz="12" w:space="0" w:color="auto"/>
              <w:right w:val="single" w:sz="18" w:space="0" w:color="auto"/>
            </w:tcBorders>
            <w:hideMark/>
          </w:tcPr>
          <w:p w14:paraId="7F3B7D02" w14:textId="77777777" w:rsidR="006E0342" w:rsidRPr="00DC3F9B" w:rsidRDefault="006E0342" w:rsidP="006E0342">
            <w:pPr>
              <w:widowControl w:val="0"/>
              <w:bidi/>
              <w:spacing w:after="0" w:line="240" w:lineRule="auto"/>
              <w:jc w:val="center"/>
              <w:outlineLvl w:val="2"/>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tl/>
              </w:rPr>
              <w:t>المجموع</w:t>
            </w:r>
          </w:p>
        </w:tc>
        <w:tc>
          <w:tcPr>
            <w:tcW w:w="2507" w:type="dxa"/>
            <w:tcBorders>
              <w:top w:val="single" w:sz="12" w:space="0" w:color="auto"/>
              <w:left w:val="single" w:sz="18" w:space="0" w:color="auto"/>
              <w:bottom w:val="single" w:sz="12" w:space="0" w:color="auto"/>
              <w:right w:val="single" w:sz="18" w:space="0" w:color="auto"/>
            </w:tcBorders>
            <w:hideMark/>
          </w:tcPr>
          <w:p w14:paraId="2837A7D8" w14:textId="77777777" w:rsidR="006E0342" w:rsidRPr="00DC3F9B" w:rsidRDefault="006E0342" w:rsidP="006E0342">
            <w:pPr>
              <w:widowControl w:val="0"/>
              <w:bidi/>
              <w:spacing w:after="0"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6</w:t>
            </w:r>
          </w:p>
        </w:tc>
      </w:tr>
    </w:tbl>
    <w:p w14:paraId="71C2372A" w14:textId="77777777" w:rsidR="00C564AB" w:rsidRPr="00DC3F9B" w:rsidRDefault="00C564AB" w:rsidP="006E0342">
      <w:pPr>
        <w:bidi/>
        <w:ind w:firstLine="720"/>
        <w:rPr>
          <w:rFonts w:ascii="Simplified Arabic" w:eastAsia="Calibri" w:hAnsi="Simplified Arabic" w:cs="Simplified Arabic"/>
          <w:sz w:val="24"/>
          <w:szCs w:val="24"/>
          <w:rtl/>
        </w:rPr>
      </w:pPr>
    </w:p>
    <w:p w14:paraId="42CB3D2B" w14:textId="77777777" w:rsidR="00C564AB" w:rsidRPr="00DC3F9B" w:rsidRDefault="00C564AB" w:rsidP="00C564AB">
      <w:pPr>
        <w:bidi/>
        <w:rPr>
          <w:rFonts w:ascii="Simplified Arabic" w:eastAsia="Calibri" w:hAnsi="Simplified Arabic" w:cs="Simplified Arabic"/>
          <w:sz w:val="24"/>
          <w:szCs w:val="24"/>
          <w:rtl/>
        </w:rPr>
      </w:pPr>
    </w:p>
    <w:tbl>
      <w:tblPr>
        <w:tblStyle w:val="TableGrid1"/>
        <w:bidiVisual/>
        <w:tblW w:w="0" w:type="auto"/>
        <w:shd w:val="pct25" w:color="auto" w:fill="auto"/>
        <w:tblLook w:val="04A0" w:firstRow="1" w:lastRow="0" w:firstColumn="1" w:lastColumn="0" w:noHBand="0" w:noVBand="1"/>
      </w:tblPr>
      <w:tblGrid>
        <w:gridCol w:w="9289"/>
      </w:tblGrid>
      <w:tr w:rsidR="006E0342" w:rsidRPr="00DC3F9B" w14:paraId="506592F3" w14:textId="77777777" w:rsidTr="00CA6AEA">
        <w:tc>
          <w:tcPr>
            <w:tcW w:w="9406" w:type="dxa"/>
            <w:shd w:val="pct25" w:color="auto" w:fill="auto"/>
          </w:tcPr>
          <w:p w14:paraId="09F67EA7" w14:textId="77777777" w:rsidR="00C564AB" w:rsidRPr="00DC3F9B" w:rsidRDefault="009361CB" w:rsidP="00C564AB">
            <w:pPr>
              <w:bidi/>
              <w:rPr>
                <w:rFonts w:ascii="Simplified Arabic" w:hAnsi="Simplified Arabic" w:cs="Simplified Arabic"/>
                <w:sz w:val="24"/>
                <w:szCs w:val="24"/>
                <w:rtl/>
                <w:lang w:bidi="ar-JO"/>
              </w:rPr>
            </w:pPr>
            <w:r w:rsidRPr="00DC3F9B">
              <w:rPr>
                <w:rFonts w:ascii="Simplified Arabic" w:eastAsia="Calibri" w:hAnsi="Simplified Arabic" w:cs="Simplified Arabic"/>
                <w:sz w:val="24"/>
                <w:szCs w:val="24"/>
                <w:rtl/>
              </w:rPr>
              <w:tab/>
            </w:r>
            <w:r w:rsidR="00C564AB" w:rsidRPr="00DC3F9B">
              <w:rPr>
                <w:rFonts w:ascii="Simplified Arabic" w:hAnsi="Simplified Arabic" w:cs="Simplified Arabic"/>
                <w:sz w:val="24"/>
                <w:szCs w:val="24"/>
                <w:rtl/>
                <w:lang w:bidi="ar-JO"/>
              </w:rPr>
              <w:t>وصف المساقات</w:t>
            </w:r>
          </w:p>
        </w:tc>
      </w:tr>
    </w:tbl>
    <w:p w14:paraId="63C35CA7" w14:textId="77777777" w:rsidR="00C564AB" w:rsidRPr="00DC3F9B" w:rsidRDefault="00C564AB" w:rsidP="00C564AB">
      <w:pPr>
        <w:bidi/>
        <w:rPr>
          <w:rFonts w:ascii="Simplified Arabic" w:hAnsi="Simplified Arabic" w:cs="Simplified Arabic"/>
          <w:sz w:val="24"/>
          <w:szCs w:val="24"/>
          <w:rtl/>
          <w:lang w:bidi="ar-JO"/>
        </w:rPr>
      </w:pPr>
    </w:p>
    <w:p w14:paraId="58C64D7B" w14:textId="77777777" w:rsidR="00C564AB" w:rsidRPr="00DC3F9B" w:rsidRDefault="00EA37B5" w:rsidP="00F83F98">
      <w:pPr>
        <w:bidi/>
        <w:rPr>
          <w:rFonts w:ascii="Simplified Arabic" w:hAnsi="Simplified Arabic" w:cs="Simplified Arabic"/>
          <w:sz w:val="24"/>
          <w:szCs w:val="24"/>
          <w:rtl/>
        </w:rPr>
      </w:pPr>
      <w:r>
        <w:rPr>
          <w:rFonts w:ascii="Simplified Arabic" w:hAnsi="Simplified Arabic" w:cs="Simplified Arabic" w:hint="cs"/>
          <w:sz w:val="24"/>
          <w:szCs w:val="24"/>
          <w:rtl/>
        </w:rPr>
        <w:t>08016111</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lang w:bidi="ar-JO"/>
        </w:rPr>
        <w:tab/>
      </w:r>
      <w:r w:rsidR="00F83F98" w:rsidRPr="00DC3F9B">
        <w:rPr>
          <w:rFonts w:ascii="Simplified Arabic" w:hAnsi="Simplified Arabic" w:cs="Simplified Arabic"/>
          <w:sz w:val="24"/>
          <w:szCs w:val="24"/>
          <w:rtl/>
          <w:lang w:bidi="ar-JO"/>
        </w:rPr>
        <w:t>مقدمة في</w:t>
      </w:r>
      <w:r w:rsidR="00C564AB" w:rsidRPr="00DC3F9B">
        <w:rPr>
          <w:rFonts w:ascii="Simplified Arabic" w:hAnsi="Simplified Arabic" w:cs="Simplified Arabic"/>
          <w:sz w:val="24"/>
          <w:szCs w:val="24"/>
          <w:rtl/>
          <w:lang w:bidi="ar-JO"/>
        </w:rPr>
        <w:t xml:space="preserve"> الإدارة التربوية</w:t>
      </w:r>
    </w:p>
    <w:p w14:paraId="4A974738" w14:textId="77777777" w:rsidR="00C564AB" w:rsidRPr="00DC3F9B" w:rsidRDefault="00C564AB" w:rsidP="00CE6A22">
      <w:pPr>
        <w:bidi/>
        <w:rPr>
          <w:rFonts w:ascii="Simplified Arabic" w:hAnsi="Simplified Arabic" w:cs="Simplified Arabic"/>
          <w:sz w:val="24"/>
          <w:szCs w:val="24"/>
          <w:rtl/>
        </w:rPr>
      </w:pPr>
      <w:r w:rsidRPr="00DC3F9B">
        <w:rPr>
          <w:rFonts w:ascii="Simplified Arabic" w:hAnsi="Simplified Arabic" w:cs="Simplified Arabic"/>
          <w:sz w:val="24"/>
          <w:szCs w:val="24"/>
          <w:rtl/>
        </w:rPr>
        <w:t>الإدارة التربوية</w:t>
      </w:r>
      <w:r w:rsidR="009E56B1" w:rsidRPr="00DC3F9B">
        <w:rPr>
          <w:rFonts w:ascii="Simplified Arabic" w:hAnsi="Simplified Arabic" w:cs="Simplified Arabic"/>
          <w:sz w:val="24"/>
          <w:szCs w:val="24"/>
          <w:rtl/>
        </w:rPr>
        <w:t xml:space="preserve">: </w:t>
      </w:r>
      <w:proofErr w:type="spellStart"/>
      <w:r w:rsidRPr="00DC3F9B">
        <w:rPr>
          <w:rFonts w:ascii="Simplified Arabic" w:hAnsi="Simplified Arabic" w:cs="Simplified Arabic"/>
          <w:sz w:val="24"/>
          <w:szCs w:val="24"/>
          <w:rtl/>
        </w:rPr>
        <w:t>مفهومها،أ</w:t>
      </w:r>
      <w:r w:rsidR="00CE6A22" w:rsidRPr="00DC3F9B">
        <w:rPr>
          <w:rFonts w:ascii="Simplified Arabic" w:hAnsi="Simplified Arabic" w:cs="Simplified Arabic"/>
          <w:sz w:val="24"/>
          <w:szCs w:val="24"/>
          <w:rtl/>
        </w:rPr>
        <w:t>هميتها</w:t>
      </w:r>
      <w:proofErr w:type="spellEnd"/>
      <w:r w:rsidR="00CE6A22" w:rsidRPr="00DC3F9B">
        <w:rPr>
          <w:rFonts w:ascii="Simplified Arabic" w:hAnsi="Simplified Arabic" w:cs="Simplified Arabic"/>
          <w:sz w:val="24"/>
          <w:szCs w:val="24"/>
          <w:rtl/>
        </w:rPr>
        <w:t>، نظرياتها، مراحل تطورها</w:t>
      </w:r>
      <w:r w:rsidRPr="00DC3F9B">
        <w:rPr>
          <w:rFonts w:ascii="Simplified Arabic" w:hAnsi="Simplified Arabic" w:cs="Simplified Arabic"/>
          <w:sz w:val="24"/>
          <w:szCs w:val="24"/>
          <w:rtl/>
        </w:rPr>
        <w:t>، أنماطها، عناصرها، مهارات القائد التربوي، الحوافز، التخطيط، الاتصال، الإشراف، المساءلة، اتخاذ القرارات والتقييم.</w:t>
      </w:r>
    </w:p>
    <w:p w14:paraId="2893F986" w14:textId="77777777" w:rsidR="00C564AB" w:rsidRPr="00DC3F9B" w:rsidRDefault="00C564AB" w:rsidP="00C564AB">
      <w:pPr>
        <w:bidi/>
        <w:rPr>
          <w:rFonts w:ascii="Simplified Arabic" w:hAnsi="Simplified Arabic" w:cs="Simplified Arabic"/>
          <w:sz w:val="24"/>
          <w:szCs w:val="24"/>
          <w:lang w:bidi="ar-JO"/>
        </w:rPr>
      </w:pPr>
    </w:p>
    <w:p w14:paraId="4FD85CC6" w14:textId="77777777" w:rsidR="00C564AB" w:rsidRPr="00DC3F9B" w:rsidRDefault="00EA37B5" w:rsidP="00F92F76">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08016212</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rPr>
        <w:tab/>
        <w:t>مبادئ الإشراف التربوي</w:t>
      </w:r>
    </w:p>
    <w:p w14:paraId="3A6C02A1" w14:textId="77777777" w:rsidR="00C564AB" w:rsidRPr="00DC3F9B" w:rsidRDefault="00C564AB" w:rsidP="00C564AB">
      <w:pPr>
        <w:bidi/>
        <w:rPr>
          <w:rFonts w:ascii="Simplified Arabic" w:hAnsi="Simplified Arabic" w:cs="Simplified Arabic"/>
          <w:sz w:val="24"/>
          <w:szCs w:val="24"/>
        </w:rPr>
      </w:pPr>
      <w:r w:rsidRPr="00DC3F9B">
        <w:rPr>
          <w:rFonts w:ascii="Simplified Arabic" w:hAnsi="Simplified Arabic" w:cs="Simplified Arabic"/>
          <w:sz w:val="24"/>
          <w:szCs w:val="24"/>
          <w:rtl/>
        </w:rPr>
        <w:t>طبيعة الإشراف التربوي، تطور الإشراف التربوي عالمياً ومحلياً، أنواع الإشراف التربوي، خصائص كل نوع، مجالات عمل المشرف التربوي، معايير اختيار المشرف التربوي، وسائل الإشراف التربوي، تدريب المشرفين التربويين، والإشراف التربوي في الأردن</w:t>
      </w:r>
      <w:r w:rsidRPr="00DC3F9B">
        <w:rPr>
          <w:rFonts w:ascii="Simplified Arabic" w:hAnsi="Simplified Arabic" w:cs="Simplified Arabic"/>
          <w:sz w:val="24"/>
          <w:szCs w:val="24"/>
        </w:rPr>
        <w:t>.</w:t>
      </w:r>
    </w:p>
    <w:p w14:paraId="5CADA723" w14:textId="77777777" w:rsidR="00C564AB" w:rsidRPr="00DC3F9B" w:rsidRDefault="00C564AB" w:rsidP="00C564AB">
      <w:pPr>
        <w:bidi/>
        <w:rPr>
          <w:rFonts w:ascii="Simplified Arabic" w:hAnsi="Simplified Arabic" w:cs="Simplified Arabic"/>
          <w:sz w:val="24"/>
          <w:szCs w:val="24"/>
          <w:rtl/>
        </w:rPr>
      </w:pPr>
    </w:p>
    <w:p w14:paraId="0CF1E2F4" w14:textId="77777777" w:rsidR="00C564AB" w:rsidRPr="00DC3F9B" w:rsidRDefault="00EA37B5" w:rsidP="00F83F98">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08016331</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rPr>
        <w:t>تخطيط المناهج التربوية</w:t>
      </w:r>
      <w:r w:rsidR="00C564AB" w:rsidRPr="00DC3F9B">
        <w:rPr>
          <w:rFonts w:ascii="Simplified Arabic" w:hAnsi="Simplified Arabic" w:cs="Simplified Arabic"/>
          <w:sz w:val="24"/>
          <w:szCs w:val="24"/>
          <w:rtl/>
          <w:lang w:bidi="ar-JO"/>
        </w:rPr>
        <w:t xml:space="preserve"> الحديثة </w:t>
      </w:r>
    </w:p>
    <w:p w14:paraId="369C5A12" w14:textId="77777777" w:rsidR="00C564AB" w:rsidRPr="00DC3F9B" w:rsidRDefault="00C564AB" w:rsidP="00CE6A22">
      <w:pPr>
        <w:bidi/>
        <w:rPr>
          <w:rFonts w:ascii="Simplified Arabic" w:hAnsi="Simplified Arabic" w:cs="Simplified Arabic"/>
          <w:sz w:val="24"/>
          <w:szCs w:val="24"/>
          <w:rtl/>
          <w:lang w:bidi="ar-JO"/>
        </w:rPr>
      </w:pPr>
      <w:r w:rsidRPr="00DC3F9B">
        <w:rPr>
          <w:rFonts w:ascii="Simplified Arabic" w:hAnsi="Simplified Arabic" w:cs="Simplified Arabic"/>
          <w:sz w:val="24"/>
          <w:szCs w:val="24"/>
          <w:rtl/>
        </w:rPr>
        <w:t>مفهوم التخطيط التربوي للمناهج، أسس بناء المناهج الدراسية</w:t>
      </w:r>
      <w:r w:rsidR="00CE6A22" w:rsidRPr="00DC3F9B">
        <w:rPr>
          <w:rFonts w:ascii="Simplified Arabic" w:hAnsi="Simplified Arabic" w:cs="Simplified Arabic"/>
          <w:sz w:val="24"/>
          <w:szCs w:val="24"/>
          <w:rtl/>
        </w:rPr>
        <w:t xml:space="preserve">، </w:t>
      </w:r>
      <w:r w:rsidRPr="00DC3F9B">
        <w:rPr>
          <w:rFonts w:ascii="Simplified Arabic" w:hAnsi="Simplified Arabic" w:cs="Simplified Arabic"/>
          <w:sz w:val="24"/>
          <w:szCs w:val="24"/>
          <w:rtl/>
        </w:rPr>
        <w:t>مكونات المناهج التربوية، استراتيجيات تخطيط المناهج التربوية، العوامل التي تؤثر في بناء واختيار وتنظيم المناهج، دراسة نماذج لتخطيط المناهج عالميا ومحليا، دور المعلمين والمشرفين في تخطيط المناهج، المناهج والتطوير التربوي.</w:t>
      </w:r>
    </w:p>
    <w:p w14:paraId="27383D8E" w14:textId="77777777" w:rsidR="007A0C23" w:rsidRPr="00DC3F9B" w:rsidRDefault="00EA37B5" w:rsidP="007A0C23">
      <w:pPr>
        <w:bidi/>
        <w:rPr>
          <w:rFonts w:ascii="Simplified Arabic" w:hAnsi="Simplified Arabic" w:cs="Simplified Arabic"/>
          <w:sz w:val="24"/>
          <w:szCs w:val="24"/>
          <w:rtl/>
          <w:lang w:bidi="ar-JO"/>
        </w:rPr>
      </w:pPr>
      <w:r>
        <w:rPr>
          <w:rFonts w:ascii="Simplified Arabic" w:hAnsi="Simplified Arabic" w:cs="Simplified Arabic" w:hint="cs"/>
          <w:sz w:val="24"/>
          <w:szCs w:val="24"/>
          <w:rtl/>
        </w:rPr>
        <w:lastRenderedPageBreak/>
        <w:t>08016251</w:t>
      </w:r>
      <w:r w:rsidR="007A0C23" w:rsidRPr="00DC3F9B">
        <w:rPr>
          <w:rFonts w:ascii="Simplified Arabic" w:hAnsi="Simplified Arabic" w:cs="Simplified Arabic"/>
          <w:sz w:val="24"/>
          <w:szCs w:val="24"/>
          <w:rtl/>
        </w:rPr>
        <w:tab/>
      </w:r>
      <w:r w:rsidR="007A0C23" w:rsidRPr="00DC3F9B">
        <w:rPr>
          <w:rFonts w:ascii="Simplified Arabic" w:hAnsi="Simplified Arabic" w:cs="Simplified Arabic"/>
          <w:sz w:val="24"/>
          <w:szCs w:val="24"/>
          <w:rtl/>
        </w:rPr>
        <w:tab/>
        <w:t>أسس التربية</w:t>
      </w:r>
    </w:p>
    <w:p w14:paraId="339E4255" w14:textId="77777777" w:rsidR="005E0C2E" w:rsidRPr="00DC3F9B" w:rsidRDefault="005E0C2E" w:rsidP="005E0C2E">
      <w:pPr>
        <w:bidi/>
        <w:jc w:val="both"/>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 xml:space="preserve">أسس التربية: مفهومها، أهميتها، تطورها، أهدافها، الفلسفات التربوية القديمة والحديثة، </w:t>
      </w:r>
      <w:r w:rsidR="007A0C23" w:rsidRPr="00DC3F9B">
        <w:rPr>
          <w:rFonts w:ascii="Simplified Arabic" w:hAnsi="Simplified Arabic" w:cs="Simplified Arabic"/>
          <w:sz w:val="24"/>
          <w:szCs w:val="24"/>
          <w:rtl/>
          <w:lang w:bidi="ar-JO"/>
        </w:rPr>
        <w:t xml:space="preserve">أسس التربية (الاجتماعية، الاقتصادية، المعرفية، النفسية)، </w:t>
      </w:r>
      <w:r w:rsidRPr="00DC3F9B">
        <w:rPr>
          <w:rFonts w:ascii="Simplified Arabic" w:hAnsi="Simplified Arabic" w:cs="Simplified Arabic"/>
          <w:sz w:val="24"/>
          <w:szCs w:val="24"/>
          <w:rtl/>
          <w:lang w:bidi="ar-JO"/>
        </w:rPr>
        <w:t xml:space="preserve">مبادئ التربية ومقوماتها، أساليب التربية الحديثة، علاقة التربية بالعلوم الأخرى وعلاقتها بالمجتمع. </w:t>
      </w:r>
    </w:p>
    <w:p w14:paraId="5963973C" w14:textId="77777777" w:rsidR="005E0C2E" w:rsidRPr="00DC3F9B" w:rsidRDefault="005E0C2E" w:rsidP="005E0C2E">
      <w:pPr>
        <w:bidi/>
        <w:jc w:val="both"/>
        <w:rPr>
          <w:rFonts w:ascii="Simplified Arabic" w:hAnsi="Simplified Arabic" w:cs="Simplified Arabic"/>
          <w:sz w:val="24"/>
          <w:szCs w:val="24"/>
          <w:rtl/>
          <w:lang w:bidi="ar-JO"/>
        </w:rPr>
      </w:pPr>
    </w:p>
    <w:p w14:paraId="5CADC943" w14:textId="77777777" w:rsidR="007A0C23" w:rsidRPr="00DC3F9B" w:rsidRDefault="00EA37B5" w:rsidP="007A0C23">
      <w:pPr>
        <w:bidi/>
        <w:rPr>
          <w:rFonts w:ascii="Simplified Arabic" w:hAnsi="Simplified Arabic" w:cs="Simplified Arabic"/>
          <w:sz w:val="24"/>
          <w:szCs w:val="24"/>
          <w:rtl/>
        </w:rPr>
      </w:pPr>
      <w:r>
        <w:rPr>
          <w:rFonts w:ascii="Simplified Arabic" w:hAnsi="Simplified Arabic" w:cs="Simplified Arabic" w:hint="cs"/>
          <w:sz w:val="24"/>
          <w:szCs w:val="24"/>
          <w:rtl/>
        </w:rPr>
        <w:t>08016142</w:t>
      </w:r>
      <w:r w:rsidR="007A0C23" w:rsidRPr="00DC3F9B">
        <w:rPr>
          <w:rFonts w:ascii="Simplified Arabic" w:hAnsi="Simplified Arabic" w:cs="Simplified Arabic"/>
          <w:sz w:val="24"/>
          <w:szCs w:val="24"/>
          <w:rtl/>
        </w:rPr>
        <w:tab/>
      </w:r>
      <w:r w:rsidR="007A0C23" w:rsidRPr="00DC3F9B">
        <w:rPr>
          <w:rFonts w:ascii="Simplified Arabic" w:hAnsi="Simplified Arabic" w:cs="Simplified Arabic"/>
          <w:sz w:val="24"/>
          <w:szCs w:val="24"/>
          <w:rtl/>
        </w:rPr>
        <w:tab/>
        <w:t>استخدام الحاسوب في الإدارة التربوية</w:t>
      </w:r>
    </w:p>
    <w:p w14:paraId="120F01D5" w14:textId="77777777" w:rsidR="007A0C23" w:rsidRDefault="007A0C23" w:rsidP="007A0C23">
      <w:pPr>
        <w:bidi/>
        <w:jc w:val="lowKashida"/>
        <w:rPr>
          <w:rFonts w:ascii="Simplified Arabic" w:hAnsi="Simplified Arabic" w:cs="Simplified Arabic"/>
          <w:sz w:val="24"/>
          <w:szCs w:val="24"/>
          <w:rtl/>
        </w:rPr>
      </w:pPr>
      <w:r w:rsidRPr="00DC3F9B">
        <w:rPr>
          <w:rFonts w:ascii="Simplified Arabic" w:hAnsi="Simplified Arabic" w:cs="Simplified Arabic"/>
          <w:sz w:val="24"/>
          <w:szCs w:val="24"/>
          <w:rtl/>
        </w:rPr>
        <w:t>الأسس الأولية لاستخدامات الحاسوب وتطبيقاته التربوية، توظيف الحاسوب في العملية التعليمية، اكتساب المهارات الأساسية اللازمة للتعليم في بيئة محوسبة، استخدام الحاسوب في إدارة العملية التعليمية، إعداد أنشطة صفيّة محوسبة في مواضيع مختلفة باستخدام أدوات وتقنيات التعلم الإلكترونية.</w:t>
      </w:r>
    </w:p>
    <w:p w14:paraId="64C610D5" w14:textId="77777777" w:rsidR="006E0342" w:rsidRPr="00DC3F9B" w:rsidRDefault="006E0342" w:rsidP="006E0342">
      <w:pPr>
        <w:bidi/>
        <w:jc w:val="lowKashida"/>
        <w:rPr>
          <w:rFonts w:ascii="Simplified Arabic" w:hAnsi="Simplified Arabic" w:cs="Simplified Arabic"/>
          <w:sz w:val="24"/>
          <w:szCs w:val="24"/>
          <w:rtl/>
        </w:rPr>
      </w:pPr>
    </w:p>
    <w:p w14:paraId="1D80AE06" w14:textId="77777777" w:rsidR="007A0C23" w:rsidRPr="00DC3F9B" w:rsidRDefault="00EA37B5" w:rsidP="007A0C23">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08016232</w:t>
      </w:r>
      <w:r w:rsidR="007A0C23" w:rsidRPr="00DC3F9B">
        <w:rPr>
          <w:rFonts w:ascii="Simplified Arabic" w:hAnsi="Simplified Arabic" w:cs="Simplified Arabic"/>
          <w:sz w:val="24"/>
          <w:szCs w:val="24"/>
          <w:rtl/>
          <w:lang w:bidi="ar-JO"/>
        </w:rPr>
        <w:tab/>
      </w:r>
      <w:r w:rsidR="007A0C23" w:rsidRPr="00DC3F9B">
        <w:rPr>
          <w:rFonts w:ascii="Simplified Arabic" w:hAnsi="Simplified Arabic" w:cs="Simplified Arabic"/>
          <w:sz w:val="24"/>
          <w:szCs w:val="24"/>
          <w:rtl/>
          <w:lang w:bidi="ar-JO"/>
        </w:rPr>
        <w:tab/>
        <w:t>مناهج البحث العلمي والأساليب الإحصائية</w:t>
      </w:r>
    </w:p>
    <w:p w14:paraId="6CA0CC35" w14:textId="77777777" w:rsidR="007A0C23" w:rsidRPr="00DC3F9B" w:rsidRDefault="007A0C23" w:rsidP="005E0C2E">
      <w:pPr>
        <w:bidi/>
        <w:jc w:val="both"/>
        <w:rPr>
          <w:rFonts w:ascii="Simplified Arabic" w:hAnsi="Simplified Arabic" w:cs="Simplified Arabic"/>
          <w:sz w:val="24"/>
          <w:szCs w:val="24"/>
          <w:lang w:bidi="ar-JO"/>
        </w:rPr>
      </w:pPr>
      <w:r w:rsidRPr="00DC3F9B">
        <w:rPr>
          <w:rFonts w:ascii="Simplified Arabic" w:hAnsi="Simplified Arabic" w:cs="Simplified Arabic"/>
          <w:sz w:val="24"/>
          <w:szCs w:val="24"/>
          <w:rtl/>
          <w:lang w:bidi="ar-JO"/>
        </w:rPr>
        <w:t xml:space="preserve">مفهوم البحث العلمي، أهميته، أنواع المناهج: (التجريبي، شبه التجريبي، وصفه، المقارنة، </w:t>
      </w:r>
      <w:r w:rsidR="005E0C2E" w:rsidRPr="00DC3F9B">
        <w:rPr>
          <w:rFonts w:ascii="Simplified Arabic" w:hAnsi="Simplified Arabic" w:cs="Simplified Arabic"/>
          <w:sz w:val="24"/>
          <w:szCs w:val="24"/>
          <w:rtl/>
          <w:lang w:bidi="ar-JO"/>
        </w:rPr>
        <w:t>ا</w:t>
      </w:r>
      <w:r w:rsidRPr="00DC3F9B">
        <w:rPr>
          <w:rFonts w:ascii="Simplified Arabic" w:hAnsi="Simplified Arabic" w:cs="Simplified Arabic"/>
          <w:sz w:val="24"/>
          <w:szCs w:val="24"/>
          <w:rtl/>
          <w:lang w:bidi="ar-JO"/>
        </w:rPr>
        <w:t>لاستدلال،....)، خطوات البحث العلمي، المتوسط الحسابي، الوسيط، المنوال، المدى، الانحراف المعياري، التباين، أنواع العينات، طرق المعاينة.</w:t>
      </w:r>
    </w:p>
    <w:p w14:paraId="6FC6F7A6" w14:textId="77777777" w:rsidR="007A0C23" w:rsidRPr="00DC3F9B" w:rsidRDefault="00EA37B5" w:rsidP="007A0C23">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08016241</w:t>
      </w:r>
      <w:r w:rsidR="007A0C23" w:rsidRPr="00DC3F9B">
        <w:rPr>
          <w:rFonts w:ascii="Simplified Arabic" w:hAnsi="Simplified Arabic" w:cs="Simplified Arabic"/>
          <w:sz w:val="24"/>
          <w:szCs w:val="24"/>
          <w:rtl/>
          <w:lang w:bidi="ar-JO"/>
        </w:rPr>
        <w:tab/>
      </w:r>
      <w:r w:rsidR="007A0C23" w:rsidRPr="00DC3F9B">
        <w:rPr>
          <w:rFonts w:ascii="Simplified Arabic" w:hAnsi="Simplified Arabic" w:cs="Simplified Arabic"/>
          <w:sz w:val="24"/>
          <w:szCs w:val="24"/>
          <w:rtl/>
          <w:lang w:bidi="ar-JO"/>
        </w:rPr>
        <w:tab/>
        <w:t xml:space="preserve">التعليم الإلكتروني </w:t>
      </w:r>
    </w:p>
    <w:p w14:paraId="3F1798CF" w14:textId="77777777" w:rsidR="007A0C23" w:rsidRPr="00DC3F9B" w:rsidRDefault="007A0C23" w:rsidP="005E0C2E">
      <w:pPr>
        <w:bidi/>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مفهوم التعليم الإلكتروني، التعليم المفتوح، التعليم عن بعد، التعليم المدمج، التعليم غير المتزامن،التعليم المتزامن، استخدام وسائل تكنولوجيا المعلومات والاتصالات، وتقنيات الحاسوب المتطورة، أهمية تقنية المعلومات وتطبيقاتها التعليمية والتعلمية، جودة التعليم ال</w:t>
      </w:r>
      <w:r w:rsidR="005E0C2E" w:rsidRPr="00DC3F9B">
        <w:rPr>
          <w:rFonts w:ascii="Simplified Arabic" w:hAnsi="Simplified Arabic" w:cs="Simplified Arabic"/>
          <w:sz w:val="24"/>
          <w:szCs w:val="24"/>
          <w:rtl/>
          <w:lang w:bidi="ar-JO"/>
        </w:rPr>
        <w:t>إ</w:t>
      </w:r>
      <w:r w:rsidRPr="00DC3F9B">
        <w:rPr>
          <w:rFonts w:ascii="Simplified Arabic" w:hAnsi="Simplified Arabic" w:cs="Simplified Arabic"/>
          <w:sz w:val="24"/>
          <w:szCs w:val="24"/>
          <w:rtl/>
          <w:lang w:bidi="ar-JO"/>
        </w:rPr>
        <w:t>لكتروني ومتطلباته التقنية والتدريبية، الجدوى المعرفية والمهارية والوجدانية لتطبيقات التعليم الالكتروني.</w:t>
      </w:r>
    </w:p>
    <w:p w14:paraId="074E20A2" w14:textId="77777777" w:rsidR="00C564AB" w:rsidRPr="00DC3F9B" w:rsidRDefault="00EA37B5" w:rsidP="00F92F76">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08016121</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lang w:bidi="ar-JO"/>
        </w:rPr>
        <w:tab/>
        <w:t>علم نفس التعلم والتعليم</w:t>
      </w:r>
    </w:p>
    <w:p w14:paraId="5B469BC0" w14:textId="77777777" w:rsidR="00C564AB" w:rsidRPr="00DC3F9B" w:rsidRDefault="00C564AB" w:rsidP="00C564AB">
      <w:pPr>
        <w:bidi/>
        <w:jc w:val="lowKashida"/>
        <w:rPr>
          <w:rFonts w:ascii="Simplified Arabic" w:hAnsi="Simplified Arabic" w:cs="Simplified Arabic"/>
          <w:sz w:val="24"/>
          <w:szCs w:val="24"/>
          <w:rtl/>
        </w:rPr>
      </w:pPr>
      <w:r w:rsidRPr="00DC3F9B">
        <w:rPr>
          <w:rFonts w:ascii="Simplified Arabic" w:hAnsi="Simplified Arabic" w:cs="Simplified Arabic"/>
          <w:sz w:val="24"/>
          <w:szCs w:val="24"/>
          <w:rtl/>
        </w:rPr>
        <w:t>سيكولوجية التعلم والتعليم الصفي، مفهوم التعلم والتعليم، إحداث التغيرات والتعديلات في سلوك المتعلم، خصائص التعلم، التعلم الإجرائي، التعلم الصفي الفعال، التعلم المعرفي، خصائص المتعلم، العوامل المؤثرة في التعلم ودوام التعلم</w:t>
      </w:r>
      <w:r w:rsidRPr="00DC3F9B">
        <w:rPr>
          <w:rFonts w:ascii="Simplified Arabic" w:hAnsi="Simplified Arabic" w:cs="Simplified Arabic"/>
          <w:sz w:val="24"/>
          <w:szCs w:val="24"/>
        </w:rPr>
        <w:t>.</w:t>
      </w:r>
    </w:p>
    <w:p w14:paraId="3ED1F7BB" w14:textId="77777777" w:rsidR="00C564AB" w:rsidRPr="00DC3F9B" w:rsidRDefault="00EA37B5" w:rsidP="00F92F76">
      <w:pPr>
        <w:bidi/>
        <w:rPr>
          <w:rFonts w:ascii="Simplified Arabic" w:hAnsi="Simplified Arabic" w:cs="Simplified Arabic"/>
          <w:sz w:val="24"/>
          <w:szCs w:val="24"/>
          <w:rtl/>
        </w:rPr>
      </w:pPr>
      <w:r>
        <w:rPr>
          <w:rFonts w:ascii="Simplified Arabic" w:hAnsi="Simplified Arabic" w:cs="Simplified Arabic" w:hint="cs"/>
          <w:sz w:val="24"/>
          <w:szCs w:val="24"/>
          <w:rtl/>
        </w:rPr>
        <w:t>08016313</w:t>
      </w:r>
      <w:r w:rsidR="00C564AB" w:rsidRPr="00DC3F9B">
        <w:rPr>
          <w:rFonts w:ascii="Simplified Arabic" w:hAnsi="Simplified Arabic" w:cs="Simplified Arabic"/>
          <w:sz w:val="24"/>
          <w:szCs w:val="24"/>
          <w:rtl/>
        </w:rPr>
        <w:tab/>
      </w:r>
      <w:r w:rsidR="00C564AB" w:rsidRPr="00DC3F9B">
        <w:rPr>
          <w:rFonts w:ascii="Simplified Arabic" w:hAnsi="Simplified Arabic" w:cs="Simplified Arabic"/>
          <w:sz w:val="24"/>
          <w:szCs w:val="24"/>
          <w:rtl/>
        </w:rPr>
        <w:tab/>
        <w:t>القيادة التربوية</w:t>
      </w:r>
    </w:p>
    <w:p w14:paraId="181998C1" w14:textId="77777777" w:rsidR="00C564AB" w:rsidRPr="00DC3F9B" w:rsidRDefault="00C564AB" w:rsidP="00CA6AEA">
      <w:pPr>
        <w:bidi/>
        <w:jc w:val="both"/>
        <w:rPr>
          <w:rFonts w:ascii="Simplified Arabic" w:hAnsi="Simplified Arabic" w:cs="Simplified Arabic"/>
          <w:sz w:val="24"/>
          <w:szCs w:val="24"/>
          <w:rtl/>
        </w:rPr>
      </w:pPr>
      <w:r w:rsidRPr="00DC3F9B">
        <w:rPr>
          <w:rFonts w:ascii="Simplified Arabic" w:hAnsi="Simplified Arabic" w:cs="Simplified Arabic"/>
          <w:sz w:val="24"/>
          <w:szCs w:val="24"/>
          <w:rtl/>
        </w:rPr>
        <w:t>مفهوم القيادة التربوية، نظرياتها، خصائصها، السلوك القيادي: أبعاده، فعاليته، أنماط القيادة التربوية واختيار القيادات التربوية، دور مدير المدرسة قائد تربوي، المنحى السلوكي لقيادة المؤسسات التربوية،  الأساليب في إدارة الصراع في المؤسسات التربوية.</w:t>
      </w:r>
    </w:p>
    <w:p w14:paraId="2905D318" w14:textId="77777777" w:rsidR="00C564AB" w:rsidRPr="00DC3F9B" w:rsidRDefault="00EA37B5" w:rsidP="00F92F76">
      <w:pPr>
        <w:bidi/>
        <w:rPr>
          <w:rFonts w:ascii="Simplified Arabic" w:hAnsi="Simplified Arabic" w:cs="Simplified Arabic"/>
          <w:sz w:val="24"/>
          <w:szCs w:val="24"/>
          <w:rtl/>
          <w:lang w:bidi="ar-JO"/>
        </w:rPr>
      </w:pPr>
      <w:r>
        <w:rPr>
          <w:rFonts w:ascii="Simplified Arabic" w:hAnsi="Simplified Arabic" w:cs="Simplified Arabic" w:hint="cs"/>
          <w:sz w:val="24"/>
          <w:szCs w:val="24"/>
          <w:rtl/>
        </w:rPr>
        <w:lastRenderedPageBreak/>
        <w:t>08016243</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lang w:bidi="ar-JO"/>
        </w:rPr>
        <w:tab/>
        <w:t>تفريد التعليم</w:t>
      </w:r>
    </w:p>
    <w:p w14:paraId="5F801549" w14:textId="77777777" w:rsidR="00C564AB" w:rsidRPr="00DC3F9B" w:rsidRDefault="00C564AB" w:rsidP="00C564AB">
      <w:pPr>
        <w:bidi/>
        <w:jc w:val="both"/>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تفريد التعليم: مفهومه،أهميته، أهدافه، المبادئ الأساسية لتفريد التعليم، البرامج التي تعنى بتفريد التعليم: التعلم الذاتي، التعلم الإتقاني، نمط روثكوف التعليمي، التعليم المبرمج، التطبيقات العملية لمبادئ تفريد التعليم في الميدان المدرسي.</w:t>
      </w:r>
    </w:p>
    <w:p w14:paraId="4FBD7BFE" w14:textId="77777777" w:rsidR="00C564AB" w:rsidRPr="00DC3F9B" w:rsidRDefault="00EA37B5" w:rsidP="00CA6AEA">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08016152</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lang w:bidi="ar-JO"/>
        </w:rPr>
        <w:tab/>
        <w:t xml:space="preserve">إدارة </w:t>
      </w:r>
      <w:r w:rsidR="00CA6AEA" w:rsidRPr="00DC3F9B">
        <w:rPr>
          <w:rFonts w:ascii="Simplified Arabic" w:hAnsi="Simplified Arabic" w:cs="Simplified Arabic"/>
          <w:sz w:val="24"/>
          <w:szCs w:val="24"/>
          <w:rtl/>
          <w:lang w:bidi="ar-JO"/>
        </w:rPr>
        <w:t>الشؤون الطلابية</w:t>
      </w:r>
    </w:p>
    <w:p w14:paraId="334A9D62" w14:textId="77777777" w:rsidR="00C564AB" w:rsidRPr="00DC3F9B" w:rsidRDefault="009E56B1" w:rsidP="00CA6AEA">
      <w:pPr>
        <w:bidi/>
        <w:spacing w:before="100" w:beforeAutospacing="1" w:after="100" w:afterAutospacing="1" w:line="240" w:lineRule="auto"/>
        <w:jc w:val="both"/>
        <w:rPr>
          <w:rFonts w:ascii="Simplified Arabic" w:eastAsia="Times New Roman" w:hAnsi="Simplified Arabic" w:cs="Simplified Arabic"/>
          <w:sz w:val="24"/>
          <w:szCs w:val="24"/>
          <w:rtl/>
        </w:rPr>
      </w:pPr>
      <w:r w:rsidRPr="00DC3F9B">
        <w:rPr>
          <w:rFonts w:ascii="Simplified Arabic" w:eastAsia="Times New Roman" w:hAnsi="Simplified Arabic" w:cs="Simplified Arabic"/>
          <w:sz w:val="24"/>
          <w:szCs w:val="24"/>
          <w:rtl/>
          <w:lang w:bidi="ar-JO"/>
        </w:rPr>
        <w:t xml:space="preserve">إدارة الشؤون الطلابية: </w:t>
      </w:r>
      <w:r w:rsidR="00CA6AEA" w:rsidRPr="00DC3F9B">
        <w:rPr>
          <w:rFonts w:ascii="Simplified Arabic" w:eastAsia="Times New Roman" w:hAnsi="Simplified Arabic" w:cs="Simplified Arabic"/>
          <w:sz w:val="24"/>
          <w:szCs w:val="24"/>
          <w:rtl/>
          <w:lang w:bidi="ar-JO"/>
        </w:rPr>
        <w:t xml:space="preserve">مفهومها، أهميتها، أهدافها، مجالاتها، </w:t>
      </w:r>
      <w:r w:rsidR="00C564AB" w:rsidRPr="00DC3F9B">
        <w:rPr>
          <w:rFonts w:ascii="Simplified Arabic" w:eastAsia="Times New Roman" w:hAnsi="Simplified Arabic" w:cs="Simplified Arabic"/>
          <w:sz w:val="24"/>
          <w:szCs w:val="24"/>
          <w:rtl/>
          <w:lang w:bidi="ar-JO"/>
        </w:rPr>
        <w:t xml:space="preserve">تنظيمها، </w:t>
      </w:r>
      <w:r w:rsidR="00C564AB" w:rsidRPr="00DC3F9B">
        <w:rPr>
          <w:rFonts w:ascii="Simplified Arabic" w:eastAsia="Times New Roman" w:hAnsi="Simplified Arabic" w:cs="Simplified Arabic"/>
          <w:sz w:val="24"/>
          <w:szCs w:val="24"/>
          <w:rtl/>
        </w:rPr>
        <w:t>المواقف الصفية: استراتيجيات إدارتها، إدارة الشؤون الطلابية في المدرسة ومتابعة أمورهم، تطبيق الأسس التربوية الإدارية، إدارة عمليات النظام المدرسي، دور المعلمين في حل مشكلات الطلبة.</w:t>
      </w:r>
    </w:p>
    <w:p w14:paraId="508497D6" w14:textId="77777777" w:rsidR="009361CB" w:rsidRPr="00DC3F9B" w:rsidRDefault="009361CB" w:rsidP="009361CB">
      <w:pPr>
        <w:bidi/>
        <w:spacing w:before="100" w:beforeAutospacing="1" w:after="100" w:afterAutospacing="1" w:line="240" w:lineRule="auto"/>
        <w:jc w:val="both"/>
        <w:rPr>
          <w:rFonts w:ascii="Simplified Arabic" w:eastAsia="Times New Roman" w:hAnsi="Simplified Arabic" w:cs="Simplified Arabic"/>
          <w:sz w:val="24"/>
          <w:szCs w:val="24"/>
          <w:rtl/>
        </w:rPr>
      </w:pPr>
    </w:p>
    <w:p w14:paraId="09C1C16A" w14:textId="77777777" w:rsidR="009361CB" w:rsidRPr="00DC3F9B" w:rsidRDefault="009361CB" w:rsidP="009361CB">
      <w:pPr>
        <w:bidi/>
        <w:spacing w:before="100" w:beforeAutospacing="1" w:after="100" w:afterAutospacing="1" w:line="240" w:lineRule="auto"/>
        <w:jc w:val="both"/>
        <w:rPr>
          <w:rFonts w:ascii="Simplified Arabic" w:eastAsia="Times New Roman" w:hAnsi="Simplified Arabic" w:cs="Simplified Arabic"/>
          <w:sz w:val="24"/>
          <w:szCs w:val="24"/>
          <w:rtl/>
        </w:rPr>
      </w:pPr>
    </w:p>
    <w:p w14:paraId="6925BCB9" w14:textId="77777777" w:rsidR="00C564AB" w:rsidRPr="00DC3F9B" w:rsidRDefault="00EA37B5" w:rsidP="00F92F76">
      <w:pPr>
        <w:bidi/>
        <w:rPr>
          <w:rFonts w:ascii="Simplified Arabic" w:hAnsi="Simplified Arabic" w:cs="Simplified Arabic"/>
          <w:sz w:val="24"/>
          <w:szCs w:val="24"/>
          <w:rtl/>
          <w:lang w:bidi="ar-JO"/>
        </w:rPr>
      </w:pPr>
      <w:r>
        <w:rPr>
          <w:rFonts w:ascii="Simplified Arabic" w:hAnsi="Simplified Arabic" w:cs="Simplified Arabic" w:hint="cs"/>
          <w:sz w:val="24"/>
          <w:szCs w:val="24"/>
          <w:rtl/>
        </w:rPr>
        <w:t>08016222</w:t>
      </w:r>
      <w:r w:rsidR="00C564AB" w:rsidRPr="00DC3F9B">
        <w:rPr>
          <w:rFonts w:ascii="Simplified Arabic" w:hAnsi="Simplified Arabic" w:cs="Simplified Arabic"/>
          <w:sz w:val="24"/>
          <w:szCs w:val="24"/>
          <w:rtl/>
          <w:lang w:bidi="ar-JO"/>
        </w:rPr>
        <w:tab/>
      </w:r>
      <w:r w:rsidR="00C564AB" w:rsidRPr="00DC3F9B">
        <w:rPr>
          <w:rFonts w:ascii="Simplified Arabic" w:hAnsi="Simplified Arabic" w:cs="Simplified Arabic"/>
          <w:sz w:val="24"/>
          <w:szCs w:val="24"/>
          <w:rtl/>
          <w:lang w:bidi="ar-JO"/>
        </w:rPr>
        <w:tab/>
        <w:t>تعليم التفكير</w:t>
      </w:r>
    </w:p>
    <w:p w14:paraId="67C5EE67" w14:textId="77777777" w:rsidR="00C564AB" w:rsidRPr="00DC3F9B" w:rsidRDefault="00C564AB" w:rsidP="004656EA">
      <w:pPr>
        <w:bidi/>
        <w:jc w:val="lowKashida"/>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التفكير: مفهومه، أهميته، عملياته، مهاراته، مستوياته، تصنيفاته، أساليب التفكير</w:t>
      </w:r>
      <w:r w:rsidR="006D10C2" w:rsidRPr="00DC3F9B">
        <w:rPr>
          <w:rFonts w:ascii="Simplified Arabic" w:hAnsi="Simplified Arabic" w:cs="Simplified Arabic"/>
          <w:sz w:val="24"/>
          <w:szCs w:val="24"/>
          <w:rtl/>
          <w:lang w:bidi="ar-JO"/>
        </w:rPr>
        <w:t>،</w:t>
      </w:r>
      <w:r w:rsidRPr="00DC3F9B">
        <w:rPr>
          <w:rFonts w:ascii="Simplified Arabic" w:hAnsi="Simplified Arabic" w:cs="Simplified Arabic"/>
          <w:sz w:val="24"/>
          <w:szCs w:val="24"/>
          <w:rtl/>
          <w:lang w:bidi="ar-JO"/>
        </w:rPr>
        <w:t xml:space="preserve"> تطورها، أنواع تعليمها، استراتيجيات تعليم التفكير، عوامل نجاحها، التفكير فوق المعرفي، تفكير حل المشكلة، التفكير </w:t>
      </w:r>
      <w:r w:rsidR="006D10C2" w:rsidRPr="00DC3F9B">
        <w:rPr>
          <w:rFonts w:ascii="Simplified Arabic" w:hAnsi="Simplified Arabic" w:cs="Simplified Arabic"/>
          <w:sz w:val="24"/>
          <w:szCs w:val="24"/>
          <w:rtl/>
          <w:lang w:bidi="ar-JO"/>
        </w:rPr>
        <w:t>الإبداعي</w:t>
      </w:r>
      <w:r w:rsidRPr="00DC3F9B">
        <w:rPr>
          <w:rFonts w:ascii="Simplified Arabic" w:hAnsi="Simplified Arabic" w:cs="Simplified Arabic"/>
          <w:sz w:val="24"/>
          <w:szCs w:val="24"/>
          <w:rtl/>
          <w:lang w:bidi="ar-JO"/>
        </w:rPr>
        <w:t xml:space="preserve"> طرق تنمية وتطوير التفكير، مهارات التفكير، التدريب </w:t>
      </w:r>
      <w:r w:rsidR="006D10C2" w:rsidRPr="00DC3F9B">
        <w:rPr>
          <w:rFonts w:ascii="Simplified Arabic" w:hAnsi="Simplified Arabic" w:cs="Simplified Arabic"/>
          <w:sz w:val="24"/>
          <w:szCs w:val="24"/>
          <w:rtl/>
          <w:lang w:bidi="ar-JO"/>
        </w:rPr>
        <w:t xml:space="preserve">على </w:t>
      </w:r>
      <w:r w:rsidR="004656EA" w:rsidRPr="00DC3F9B">
        <w:rPr>
          <w:rFonts w:ascii="Simplified Arabic" w:hAnsi="Simplified Arabic" w:cs="Simplified Arabic"/>
          <w:sz w:val="24"/>
          <w:szCs w:val="24"/>
          <w:rtl/>
          <w:lang w:bidi="ar-JO"/>
        </w:rPr>
        <w:t>مهارات</w:t>
      </w:r>
      <w:r w:rsidR="006D10C2" w:rsidRPr="00DC3F9B">
        <w:rPr>
          <w:rFonts w:ascii="Simplified Arabic" w:hAnsi="Simplified Arabic" w:cs="Simplified Arabic"/>
          <w:sz w:val="24"/>
          <w:szCs w:val="24"/>
          <w:rtl/>
          <w:lang w:bidi="ar-JO"/>
        </w:rPr>
        <w:t xml:space="preserve"> التفكير</w:t>
      </w:r>
      <w:r w:rsidRPr="00DC3F9B">
        <w:rPr>
          <w:rFonts w:ascii="Simplified Arabic" w:hAnsi="Simplified Arabic" w:cs="Simplified Arabic"/>
          <w:sz w:val="24"/>
          <w:szCs w:val="24"/>
          <w:rtl/>
          <w:lang w:bidi="ar-JO"/>
        </w:rPr>
        <w:t>.</w:t>
      </w:r>
    </w:p>
    <w:p w14:paraId="2F57E685" w14:textId="77777777" w:rsidR="00CA6AEA" w:rsidRPr="00DC3F9B" w:rsidRDefault="00EA37B5" w:rsidP="00CA6AEA">
      <w:pPr>
        <w:bidi/>
        <w:rPr>
          <w:rFonts w:ascii="Simplified Arabic" w:hAnsi="Simplified Arabic" w:cs="Simplified Arabic"/>
          <w:sz w:val="24"/>
          <w:szCs w:val="24"/>
          <w:rtl/>
        </w:rPr>
      </w:pPr>
      <w:r>
        <w:rPr>
          <w:rFonts w:ascii="Simplified Arabic" w:hAnsi="Simplified Arabic" w:cs="Simplified Arabic" w:hint="cs"/>
          <w:sz w:val="24"/>
          <w:szCs w:val="24"/>
          <w:rtl/>
        </w:rPr>
        <w:t>08016253</w:t>
      </w:r>
      <w:r w:rsidR="00CA6AEA" w:rsidRPr="00DC3F9B">
        <w:rPr>
          <w:rFonts w:ascii="Simplified Arabic" w:hAnsi="Simplified Arabic" w:cs="Simplified Arabic"/>
          <w:sz w:val="24"/>
          <w:szCs w:val="24"/>
          <w:rtl/>
        </w:rPr>
        <w:t xml:space="preserve">        </w:t>
      </w:r>
      <w:r w:rsidR="00437131">
        <w:rPr>
          <w:rFonts w:ascii="Simplified Arabic" w:hAnsi="Simplified Arabic" w:cs="Simplified Arabic" w:hint="cs"/>
          <w:sz w:val="24"/>
          <w:szCs w:val="24"/>
          <w:rtl/>
          <w:lang w:bidi="ar-JO"/>
        </w:rPr>
        <w:t xml:space="preserve">       </w:t>
      </w:r>
      <w:r w:rsidR="00CA6AEA" w:rsidRPr="00DC3F9B">
        <w:rPr>
          <w:rFonts w:ascii="Simplified Arabic" w:hAnsi="Simplified Arabic" w:cs="Simplified Arabic"/>
          <w:sz w:val="24"/>
          <w:szCs w:val="24"/>
          <w:rtl/>
        </w:rPr>
        <w:t>طرائق التدريس</w:t>
      </w:r>
    </w:p>
    <w:p w14:paraId="5A3354E1" w14:textId="77777777" w:rsidR="00CA6AEA" w:rsidRPr="00DC3F9B" w:rsidRDefault="009E56B1" w:rsidP="006D10C2">
      <w:pPr>
        <w:bidi/>
        <w:jc w:val="lowKashida"/>
        <w:rPr>
          <w:rFonts w:ascii="Simplified Arabic" w:hAnsi="Simplified Arabic" w:cs="Simplified Arabic"/>
          <w:sz w:val="24"/>
          <w:szCs w:val="24"/>
          <w:rtl/>
          <w:lang w:bidi="ar-JO"/>
        </w:rPr>
      </w:pPr>
      <w:r w:rsidRPr="00DC3F9B">
        <w:rPr>
          <w:rFonts w:ascii="Simplified Arabic" w:hAnsi="Simplified Arabic" w:cs="Simplified Arabic"/>
          <w:sz w:val="24"/>
          <w:szCs w:val="24"/>
          <w:rtl/>
          <w:lang w:bidi="ar-JO"/>
        </w:rPr>
        <w:t>طرائق التدريس:</w:t>
      </w:r>
      <w:r w:rsidR="00CA6AEA" w:rsidRPr="00DC3F9B">
        <w:rPr>
          <w:rFonts w:ascii="Simplified Arabic" w:hAnsi="Simplified Arabic" w:cs="Simplified Arabic"/>
          <w:sz w:val="24"/>
          <w:szCs w:val="24"/>
          <w:rtl/>
          <w:lang w:bidi="ar-JO"/>
        </w:rPr>
        <w:t xml:space="preserve">مفهومها، أهميتها، </w:t>
      </w:r>
      <w:r w:rsidR="009F69AB" w:rsidRPr="00DC3F9B">
        <w:rPr>
          <w:rFonts w:ascii="Simplified Arabic" w:hAnsi="Simplified Arabic" w:cs="Simplified Arabic"/>
          <w:sz w:val="24"/>
          <w:szCs w:val="24"/>
          <w:rtl/>
          <w:lang w:bidi="ar-JO"/>
        </w:rPr>
        <w:t xml:space="preserve">مكونات الموقف التعليمي، الكفايات والمهارات التعليمية، مهارات التدريس، </w:t>
      </w:r>
      <w:r w:rsidR="00CA6AEA" w:rsidRPr="00DC3F9B">
        <w:rPr>
          <w:rFonts w:ascii="Simplified Arabic" w:hAnsi="Simplified Arabic" w:cs="Simplified Arabic"/>
          <w:sz w:val="24"/>
          <w:szCs w:val="24"/>
          <w:rtl/>
          <w:lang w:bidi="ar-JO"/>
        </w:rPr>
        <w:t>التعلم النشط، استراتيجيات التفكير الناقد، التعلم في مجموعات، حل المشكلات</w:t>
      </w:r>
      <w:r w:rsidR="009F69AB" w:rsidRPr="00DC3F9B">
        <w:rPr>
          <w:rFonts w:ascii="Simplified Arabic" w:hAnsi="Simplified Arabic" w:cs="Simplified Arabic"/>
          <w:sz w:val="24"/>
          <w:szCs w:val="24"/>
          <w:rtl/>
          <w:lang w:bidi="ar-JO"/>
        </w:rPr>
        <w:t xml:space="preserve"> والاستقصاء، التدريس المباشر، استراتيجيات ما وراء المعرفة.</w:t>
      </w:r>
    </w:p>
    <w:p w14:paraId="7E4C3066" w14:textId="77777777" w:rsidR="000945BB" w:rsidRPr="00DC3F9B" w:rsidRDefault="000945BB" w:rsidP="000945BB">
      <w:pPr>
        <w:bidi/>
        <w:rPr>
          <w:rFonts w:ascii="Simplified Arabic" w:hAnsi="Simplified Arabic" w:cs="Simplified Arabic"/>
          <w:sz w:val="24"/>
          <w:szCs w:val="24"/>
          <w:rtl/>
          <w:lang w:bidi="ar-JO"/>
        </w:rPr>
      </w:pPr>
    </w:p>
    <w:p w14:paraId="4BE9B223" w14:textId="77777777" w:rsidR="000945BB" w:rsidRPr="00DC3F9B" w:rsidRDefault="000945BB" w:rsidP="000945BB">
      <w:pPr>
        <w:bidi/>
        <w:rPr>
          <w:rFonts w:ascii="Simplified Arabic" w:hAnsi="Simplified Arabic" w:cs="Simplified Arabic"/>
          <w:sz w:val="24"/>
          <w:szCs w:val="24"/>
          <w:rtl/>
          <w:lang w:bidi="ar-JO"/>
        </w:rPr>
      </w:pPr>
    </w:p>
    <w:p w14:paraId="5F63D6EF" w14:textId="77777777" w:rsidR="009361CB" w:rsidRPr="00DC3F9B" w:rsidRDefault="009361CB" w:rsidP="009361CB">
      <w:pPr>
        <w:bidi/>
        <w:rPr>
          <w:rFonts w:ascii="Simplified Arabic" w:hAnsi="Simplified Arabic" w:cs="Simplified Arabic"/>
          <w:sz w:val="24"/>
          <w:szCs w:val="24"/>
          <w:rtl/>
          <w:lang w:bidi="ar-JO"/>
        </w:rPr>
      </w:pPr>
    </w:p>
    <w:p w14:paraId="6B9971D0" w14:textId="77777777" w:rsidR="00DC3F9B" w:rsidRDefault="00DC3F9B" w:rsidP="00A5024E">
      <w:pPr>
        <w:autoSpaceDE w:val="0"/>
        <w:autoSpaceDN w:val="0"/>
        <w:adjustRightInd w:val="0"/>
        <w:rPr>
          <w:rFonts w:ascii="Simplified Arabic" w:hAnsi="Simplified Arabic" w:cs="Simplified Arabic"/>
          <w:color w:val="000000"/>
          <w:sz w:val="24"/>
          <w:szCs w:val="24"/>
        </w:rPr>
      </w:pPr>
    </w:p>
    <w:p w14:paraId="78B01CF7" w14:textId="77777777" w:rsidR="00DC3F9B" w:rsidRDefault="00DC3F9B" w:rsidP="00DC3F9B">
      <w:pPr>
        <w:autoSpaceDE w:val="0"/>
        <w:autoSpaceDN w:val="0"/>
        <w:adjustRightInd w:val="0"/>
        <w:jc w:val="center"/>
        <w:rPr>
          <w:rFonts w:ascii="Simplified Arabic" w:hAnsi="Simplified Arabic" w:cs="Simplified Arabic"/>
          <w:color w:val="000000"/>
          <w:sz w:val="24"/>
          <w:szCs w:val="24"/>
        </w:rPr>
      </w:pPr>
    </w:p>
    <w:p w14:paraId="175418DC" w14:textId="77777777" w:rsidR="000945BB" w:rsidRPr="00DC3F9B" w:rsidRDefault="000945BB" w:rsidP="00DC3F9B">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lastRenderedPageBreak/>
        <w:t xml:space="preserve">Course Syllabus </w:t>
      </w:r>
      <w:r w:rsidR="00AD1589" w:rsidRPr="00DC3F9B">
        <w:rPr>
          <w:rFonts w:ascii="Simplified Arabic" w:hAnsi="Simplified Arabic" w:cs="Simplified Arabic"/>
          <w:color w:val="000000"/>
          <w:sz w:val="24"/>
          <w:szCs w:val="24"/>
        </w:rPr>
        <w:t>for Higher</w:t>
      </w:r>
      <w:r w:rsidRPr="00DC3F9B">
        <w:rPr>
          <w:rFonts w:ascii="Simplified Arabic" w:hAnsi="Simplified Arabic" w:cs="Simplified Arabic"/>
          <w:color w:val="000000"/>
          <w:sz w:val="24"/>
          <w:szCs w:val="24"/>
        </w:rPr>
        <w:t xml:space="preserve"> Diploma </w:t>
      </w:r>
      <w:r w:rsidR="00AD1589" w:rsidRPr="00DC3F9B">
        <w:rPr>
          <w:rFonts w:ascii="Simplified Arabic" w:hAnsi="Simplified Arabic" w:cs="Simplified Arabic"/>
          <w:color w:val="000000"/>
          <w:sz w:val="24"/>
          <w:szCs w:val="24"/>
        </w:rPr>
        <w:t>in Educational</w:t>
      </w:r>
      <w:r w:rsidRPr="00DC3F9B">
        <w:rPr>
          <w:rFonts w:ascii="Simplified Arabic" w:hAnsi="Simplified Arabic" w:cs="Simplified Arabic"/>
          <w:color w:val="000000"/>
          <w:sz w:val="24"/>
          <w:szCs w:val="24"/>
        </w:rPr>
        <w:t xml:space="preserve"> administration degree</w:t>
      </w:r>
    </w:p>
    <w:p w14:paraId="104A5D68" w14:textId="77777777" w:rsidR="000945BB" w:rsidRPr="00DC3F9B" w:rsidRDefault="000945BB" w:rsidP="000945BB">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educational Sciences faculty</w:t>
      </w:r>
    </w:p>
    <w:p w14:paraId="0FEE1C13" w14:textId="763669B8" w:rsidR="000945BB" w:rsidRDefault="000945BB" w:rsidP="000945BB">
      <w:pPr>
        <w:autoSpaceDE w:val="0"/>
        <w:autoSpaceDN w:val="0"/>
        <w:adjustRightInd w:val="0"/>
        <w:jc w:val="center"/>
        <w:rPr>
          <w:rFonts w:ascii="Simplified Arabic" w:hAnsi="Simplified Arabic" w:cs="Simplified Arabic"/>
          <w:color w:val="000000"/>
          <w:sz w:val="24"/>
          <w:szCs w:val="24"/>
        </w:rPr>
      </w:pPr>
    </w:p>
    <w:p w14:paraId="20829F9F" w14:textId="4E326044" w:rsidR="00A5024E" w:rsidRDefault="00A5024E" w:rsidP="000945BB">
      <w:pPr>
        <w:autoSpaceDE w:val="0"/>
        <w:autoSpaceDN w:val="0"/>
        <w:adjustRightInd w:val="0"/>
        <w:jc w:val="center"/>
        <w:rPr>
          <w:rFonts w:ascii="Simplified Arabic" w:hAnsi="Simplified Arabic" w:cs="Simplified Arabic"/>
          <w:color w:val="000000"/>
          <w:sz w:val="24"/>
          <w:szCs w:val="24"/>
        </w:rPr>
      </w:pPr>
    </w:p>
    <w:p w14:paraId="7DA3F1CF" w14:textId="15807BA0" w:rsidR="00A5024E" w:rsidRDefault="00A5024E" w:rsidP="000945BB">
      <w:pPr>
        <w:autoSpaceDE w:val="0"/>
        <w:autoSpaceDN w:val="0"/>
        <w:adjustRightInd w:val="0"/>
        <w:jc w:val="center"/>
        <w:rPr>
          <w:rFonts w:ascii="Simplified Arabic" w:hAnsi="Simplified Arabic" w:cs="Simplified Arabic"/>
          <w:color w:val="000000"/>
          <w:sz w:val="24"/>
          <w:szCs w:val="24"/>
        </w:rPr>
      </w:pPr>
    </w:p>
    <w:p w14:paraId="7D13727A" w14:textId="77777777" w:rsidR="00A5024E" w:rsidRPr="00DC3F9B" w:rsidRDefault="00A5024E" w:rsidP="000945BB">
      <w:pPr>
        <w:autoSpaceDE w:val="0"/>
        <w:autoSpaceDN w:val="0"/>
        <w:adjustRightInd w:val="0"/>
        <w:jc w:val="center"/>
        <w:rPr>
          <w:rFonts w:ascii="Simplified Arabic" w:hAnsi="Simplified Arabic" w:cs="Simplified Arabic"/>
          <w:color w:val="000000"/>
          <w:sz w:val="24"/>
          <w:szCs w:val="24"/>
        </w:rPr>
      </w:pPr>
    </w:p>
    <w:p w14:paraId="3CB7CEB5" w14:textId="77777777" w:rsidR="000945BB" w:rsidRPr="00DC3F9B" w:rsidRDefault="000945BB" w:rsidP="00AD158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Course Syllabus for</w:t>
      </w:r>
      <w:r w:rsidR="00DC3F9B">
        <w:rPr>
          <w:rFonts w:ascii="Simplified Arabic" w:hAnsi="Simplified Arabic" w:cs="Simplified Arabic"/>
          <w:color w:val="000000"/>
          <w:sz w:val="24"/>
          <w:szCs w:val="24"/>
        </w:rPr>
        <w:t xml:space="preserve"> </w:t>
      </w:r>
      <w:r w:rsidRPr="00DC3F9B">
        <w:rPr>
          <w:rFonts w:ascii="Simplified Arabic" w:hAnsi="Simplified Arabic" w:cs="Simplified Arabic"/>
          <w:color w:val="000000"/>
          <w:sz w:val="24"/>
          <w:szCs w:val="24"/>
        </w:rPr>
        <w:t>Higher Diploma in Educational administration degree for the Academic year (202</w:t>
      </w:r>
      <w:r w:rsidR="00AD1589">
        <w:rPr>
          <w:rFonts w:ascii="Simplified Arabic" w:hAnsi="Simplified Arabic" w:cs="Simplified Arabic" w:hint="cs"/>
          <w:color w:val="000000"/>
          <w:sz w:val="24"/>
          <w:szCs w:val="24"/>
          <w:rtl/>
        </w:rPr>
        <w:t>4</w:t>
      </w:r>
      <w:r w:rsidRPr="00DC3F9B">
        <w:rPr>
          <w:rFonts w:ascii="Simplified Arabic" w:hAnsi="Simplified Arabic" w:cs="Simplified Arabic"/>
          <w:color w:val="000000"/>
          <w:sz w:val="24"/>
          <w:szCs w:val="24"/>
        </w:rPr>
        <w:t>-202</w:t>
      </w:r>
      <w:r w:rsidR="00AD1589">
        <w:rPr>
          <w:rFonts w:ascii="Simplified Arabic" w:hAnsi="Simplified Arabic" w:cs="Simplified Arabic" w:hint="cs"/>
          <w:color w:val="000000"/>
          <w:sz w:val="24"/>
          <w:szCs w:val="24"/>
          <w:rtl/>
        </w:rPr>
        <w:t>5</w:t>
      </w:r>
      <w:r w:rsidRPr="00DC3F9B">
        <w:rPr>
          <w:rFonts w:ascii="Simplified Arabic" w:hAnsi="Simplified Arabic" w:cs="Simplified Arabic"/>
          <w:color w:val="000000"/>
          <w:sz w:val="24"/>
          <w:szCs w:val="24"/>
        </w:rPr>
        <w:t>)</w:t>
      </w:r>
    </w:p>
    <w:p w14:paraId="7281CC5E" w14:textId="77777777" w:rsidR="000945BB" w:rsidRDefault="000945BB" w:rsidP="000945BB">
      <w:pPr>
        <w:autoSpaceDE w:val="0"/>
        <w:autoSpaceDN w:val="0"/>
        <w:adjustRightInd w:val="0"/>
        <w:jc w:val="center"/>
        <w:rPr>
          <w:rFonts w:ascii="Simplified Arabic" w:hAnsi="Simplified Arabic" w:cs="Simplified Arabic"/>
          <w:color w:val="000000"/>
          <w:sz w:val="24"/>
          <w:szCs w:val="24"/>
        </w:rPr>
      </w:pPr>
    </w:p>
    <w:p w14:paraId="788A3173"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6897F9FE" w14:textId="0F1EA84B"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262AF0C8" w14:textId="5863F096" w:rsidR="00A5024E" w:rsidRDefault="00A5024E" w:rsidP="000945BB">
      <w:pPr>
        <w:autoSpaceDE w:val="0"/>
        <w:autoSpaceDN w:val="0"/>
        <w:adjustRightInd w:val="0"/>
        <w:jc w:val="center"/>
        <w:rPr>
          <w:rFonts w:ascii="Simplified Arabic" w:hAnsi="Simplified Arabic" w:cs="Simplified Arabic"/>
          <w:color w:val="000000"/>
          <w:sz w:val="24"/>
          <w:szCs w:val="24"/>
        </w:rPr>
      </w:pPr>
    </w:p>
    <w:p w14:paraId="0D1192B9" w14:textId="77777777" w:rsidR="00A5024E" w:rsidRDefault="00A5024E" w:rsidP="000945BB">
      <w:pPr>
        <w:autoSpaceDE w:val="0"/>
        <w:autoSpaceDN w:val="0"/>
        <w:adjustRightInd w:val="0"/>
        <w:jc w:val="center"/>
        <w:rPr>
          <w:rFonts w:ascii="Simplified Arabic" w:hAnsi="Simplified Arabic" w:cs="Simplified Arabic"/>
          <w:color w:val="000000"/>
          <w:sz w:val="24"/>
          <w:szCs w:val="24"/>
        </w:rPr>
      </w:pPr>
    </w:p>
    <w:p w14:paraId="295E70CC"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271A0EB0"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2DB241D7"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2A94AF05"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250B2B75"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388EFCC6"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60840687"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43FB57A3" w14:textId="77777777" w:rsidR="00DC3F9B" w:rsidRDefault="00DC3F9B" w:rsidP="000945BB">
      <w:pPr>
        <w:autoSpaceDE w:val="0"/>
        <w:autoSpaceDN w:val="0"/>
        <w:adjustRightInd w:val="0"/>
        <w:jc w:val="center"/>
        <w:rPr>
          <w:rFonts w:ascii="Simplified Arabic" w:hAnsi="Simplified Arabic" w:cs="Simplified Arabic"/>
          <w:color w:val="000000"/>
          <w:sz w:val="24"/>
          <w:szCs w:val="24"/>
        </w:rPr>
      </w:pPr>
    </w:p>
    <w:p w14:paraId="1C5DE5F4" w14:textId="77777777" w:rsidR="00DC3F9B" w:rsidRPr="00DC3F9B" w:rsidRDefault="00DC3F9B" w:rsidP="000945BB">
      <w:pPr>
        <w:autoSpaceDE w:val="0"/>
        <w:autoSpaceDN w:val="0"/>
        <w:adjustRightInd w:val="0"/>
        <w:jc w:val="center"/>
        <w:rPr>
          <w:rFonts w:ascii="Simplified Arabic" w:hAnsi="Simplified Arabic" w:cs="Simplified Arabic"/>
          <w:color w:val="000000"/>
          <w:sz w:val="24"/>
          <w:szCs w:val="24"/>
        </w:rPr>
      </w:pPr>
    </w:p>
    <w:p w14:paraId="594B7E08" w14:textId="77777777" w:rsidR="000945BB" w:rsidRPr="00DC3F9B" w:rsidRDefault="000945BB" w:rsidP="00DC3F9B">
      <w:pPr>
        <w:pStyle w:val="ListParagraph"/>
        <w:numPr>
          <w:ilvl w:val="0"/>
          <w:numId w:val="15"/>
        </w:numPr>
        <w:tabs>
          <w:tab w:val="right" w:pos="284"/>
        </w:tabs>
        <w:autoSpaceDE w:val="0"/>
        <w:autoSpaceDN w:val="0"/>
        <w:adjustRightInd w:val="0"/>
        <w:ind w:left="0" w:firstLine="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Program   Vision</w:t>
      </w:r>
    </w:p>
    <w:p w14:paraId="402EE22E" w14:textId="77777777" w:rsidR="000945BB" w:rsidRPr="00DC3F9B" w:rsidRDefault="000945BB" w:rsidP="000945BB">
      <w:pPr>
        <w:autoSpaceDE w:val="0"/>
        <w:autoSpaceDN w:val="0"/>
        <w:adjustRightInd w:val="0"/>
        <w:rPr>
          <w:rFonts w:ascii="Simplified Arabic" w:hAnsi="Simplified Arabic" w:cs="Simplified Arabic"/>
          <w:color w:val="323434"/>
          <w:sz w:val="24"/>
          <w:szCs w:val="24"/>
        </w:rPr>
      </w:pPr>
      <w:r w:rsidRPr="00DC3F9B">
        <w:rPr>
          <w:rFonts w:ascii="Simplified Arabic" w:hAnsi="Simplified Arabic" w:cs="Simplified Arabic"/>
          <w:color w:val="323434"/>
          <w:sz w:val="24"/>
          <w:szCs w:val="24"/>
        </w:rPr>
        <w:t xml:space="preserve">Excellence in the field of </w:t>
      </w:r>
      <w:proofErr w:type="spellStart"/>
      <w:r w:rsidRPr="00DC3F9B">
        <w:rPr>
          <w:rFonts w:ascii="Simplified Arabic" w:hAnsi="Simplified Arabic" w:cs="Simplified Arabic"/>
          <w:color w:val="323434"/>
          <w:sz w:val="24"/>
          <w:szCs w:val="24"/>
        </w:rPr>
        <w:t>Educationaladministration</w:t>
      </w:r>
      <w:proofErr w:type="spellEnd"/>
      <w:r w:rsidRPr="00DC3F9B">
        <w:rPr>
          <w:rFonts w:ascii="Simplified Arabic" w:hAnsi="Simplified Arabic" w:cs="Simplified Arabic"/>
          <w:color w:val="323434"/>
          <w:sz w:val="24"/>
          <w:szCs w:val="24"/>
        </w:rPr>
        <w:t xml:space="preserve"> within a learning and research environment that contributes to the development and society service </w:t>
      </w:r>
    </w:p>
    <w:p w14:paraId="61A7E06A" w14:textId="77777777" w:rsidR="000945BB" w:rsidRPr="00DC3F9B" w:rsidRDefault="000945BB" w:rsidP="000945BB">
      <w:pPr>
        <w:autoSpaceDE w:val="0"/>
        <w:autoSpaceDN w:val="0"/>
        <w:adjustRightInd w:val="0"/>
        <w:jc w:val="center"/>
        <w:rPr>
          <w:rFonts w:ascii="Simplified Arabic" w:hAnsi="Simplified Arabic" w:cs="Simplified Arabic"/>
          <w:color w:val="000000"/>
          <w:sz w:val="24"/>
          <w:szCs w:val="24"/>
        </w:rPr>
      </w:pPr>
    </w:p>
    <w:p w14:paraId="00593D52" w14:textId="77777777" w:rsidR="000945BB" w:rsidRPr="00DC3F9B" w:rsidRDefault="000945BB" w:rsidP="00DC3F9B">
      <w:pPr>
        <w:pStyle w:val="ListParagraph"/>
        <w:numPr>
          <w:ilvl w:val="0"/>
          <w:numId w:val="15"/>
        </w:numPr>
        <w:tabs>
          <w:tab w:val="right" w:pos="284"/>
        </w:tabs>
        <w:autoSpaceDE w:val="0"/>
        <w:autoSpaceDN w:val="0"/>
        <w:adjustRightInd w:val="0"/>
        <w:ind w:left="0" w:firstLine="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Program   Mission</w:t>
      </w:r>
    </w:p>
    <w:p w14:paraId="7A921B19" w14:textId="77777777" w:rsidR="000945BB" w:rsidRDefault="000945BB" w:rsidP="000945BB">
      <w:pPr>
        <w:autoSpaceDE w:val="0"/>
        <w:autoSpaceDN w:val="0"/>
        <w:adjustRightInd w:val="0"/>
        <w:jc w:val="both"/>
        <w:rPr>
          <w:rFonts w:ascii="Simplified Arabic" w:hAnsi="Simplified Arabic" w:cs="Simplified Arabic"/>
          <w:color w:val="323434"/>
          <w:sz w:val="24"/>
          <w:szCs w:val="24"/>
        </w:rPr>
      </w:pPr>
      <w:r w:rsidRPr="00DC3F9B">
        <w:rPr>
          <w:rFonts w:ascii="Simplified Arabic" w:hAnsi="Simplified Arabic" w:cs="Simplified Arabic"/>
          <w:color w:val="323434"/>
          <w:sz w:val="24"/>
          <w:szCs w:val="24"/>
        </w:rPr>
        <w:t xml:space="preserve">Providing various academic and research programs to find a distinguished educational  staff in the field of learning, education and scientific research, able to compete and excel in light of the requirements of the labor </w:t>
      </w:r>
      <w:proofErr w:type="spellStart"/>
      <w:r w:rsidRPr="00DC3F9B">
        <w:rPr>
          <w:rFonts w:ascii="Simplified Arabic" w:hAnsi="Simplified Arabic" w:cs="Simplified Arabic"/>
          <w:color w:val="323434"/>
          <w:sz w:val="24"/>
          <w:szCs w:val="24"/>
        </w:rPr>
        <w:t>marketand</w:t>
      </w:r>
      <w:proofErr w:type="spellEnd"/>
      <w:r w:rsidRPr="00DC3F9B">
        <w:rPr>
          <w:rFonts w:ascii="Simplified Arabic" w:hAnsi="Simplified Arabic" w:cs="Simplified Arabic"/>
          <w:color w:val="323434"/>
          <w:sz w:val="24"/>
          <w:szCs w:val="24"/>
        </w:rPr>
        <w:t xml:space="preserve"> community service</w:t>
      </w:r>
    </w:p>
    <w:p w14:paraId="522683A5" w14:textId="77777777" w:rsidR="00DC3F9B" w:rsidRPr="00DC3F9B" w:rsidRDefault="00DC3F9B" w:rsidP="000945BB">
      <w:pPr>
        <w:autoSpaceDE w:val="0"/>
        <w:autoSpaceDN w:val="0"/>
        <w:adjustRightInd w:val="0"/>
        <w:jc w:val="both"/>
        <w:rPr>
          <w:rFonts w:ascii="Simplified Arabic" w:hAnsi="Simplified Arabic" w:cs="Simplified Arabic"/>
          <w:color w:val="323434"/>
          <w:sz w:val="24"/>
          <w:szCs w:val="24"/>
        </w:rPr>
      </w:pPr>
    </w:p>
    <w:p w14:paraId="2A953905" w14:textId="77777777" w:rsidR="000945BB" w:rsidRPr="00DC3F9B" w:rsidRDefault="000945BB" w:rsidP="00DC3F9B">
      <w:pPr>
        <w:pStyle w:val="ListParagraph"/>
        <w:numPr>
          <w:ilvl w:val="0"/>
          <w:numId w:val="15"/>
        </w:numPr>
        <w:tabs>
          <w:tab w:val="right" w:pos="284"/>
        </w:tabs>
        <w:autoSpaceDE w:val="0"/>
        <w:autoSpaceDN w:val="0"/>
        <w:adjustRightInd w:val="0"/>
        <w:ind w:left="0" w:firstLine="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Program Goals</w:t>
      </w:r>
    </w:p>
    <w:p w14:paraId="39B933C2" w14:textId="77777777" w:rsidR="000945BB" w:rsidRPr="00DC3F9B" w:rsidRDefault="000945BB" w:rsidP="000945BB">
      <w:pPr>
        <w:numPr>
          <w:ilvl w:val="0"/>
          <w:numId w:val="12"/>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Preparing educational administrative competencies specialized in the field of educational administration</w:t>
      </w:r>
    </w:p>
    <w:p w14:paraId="11036322" w14:textId="77777777" w:rsidR="000945BB" w:rsidRPr="00DC3F9B" w:rsidRDefault="000945BB" w:rsidP="000945BB">
      <w:pPr>
        <w:numPr>
          <w:ilvl w:val="0"/>
          <w:numId w:val="12"/>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Providing students with the necessary administrative and technical competencies in a functional way, in line with educational developments in the educational administration field</w:t>
      </w:r>
    </w:p>
    <w:p w14:paraId="49FED808" w14:textId="77777777" w:rsidR="000945BB" w:rsidRPr="00DC3F9B" w:rsidRDefault="000945BB" w:rsidP="000945BB">
      <w:pPr>
        <w:numPr>
          <w:ilvl w:val="0"/>
          <w:numId w:val="12"/>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Meeting the needs of the Ministry of  Education in the field of educational administration</w:t>
      </w:r>
    </w:p>
    <w:p w14:paraId="50B28C16" w14:textId="77777777" w:rsidR="000945BB" w:rsidRDefault="000945BB" w:rsidP="000945BB">
      <w:pPr>
        <w:numPr>
          <w:ilvl w:val="0"/>
          <w:numId w:val="12"/>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Developing students' scientific research skill and raising  their capabilities to apply it in the field of educational administration</w:t>
      </w:r>
    </w:p>
    <w:p w14:paraId="6CB51862"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7A75531F"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0202BF48"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3E70D9BD"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0A5E046D" w14:textId="77777777" w:rsidR="00DC3F9B" w:rsidRPr="00DC3F9B" w:rsidRDefault="00DC3F9B" w:rsidP="00DC3F9B">
      <w:pPr>
        <w:autoSpaceDE w:val="0"/>
        <w:autoSpaceDN w:val="0"/>
        <w:adjustRightInd w:val="0"/>
        <w:rPr>
          <w:rFonts w:ascii="Simplified Arabic" w:hAnsi="Simplified Arabic" w:cs="Simplified Arabic"/>
          <w:color w:val="000000"/>
          <w:sz w:val="24"/>
          <w:szCs w:val="24"/>
        </w:rPr>
      </w:pPr>
    </w:p>
    <w:p w14:paraId="53DC8F21" w14:textId="77777777" w:rsidR="000945BB" w:rsidRPr="00DC3F9B" w:rsidRDefault="000945BB" w:rsidP="00DC3F9B">
      <w:pPr>
        <w:pStyle w:val="ListParagraph"/>
        <w:numPr>
          <w:ilvl w:val="0"/>
          <w:numId w:val="15"/>
        </w:numPr>
        <w:tabs>
          <w:tab w:val="right" w:pos="284"/>
        </w:tabs>
        <w:autoSpaceDE w:val="0"/>
        <w:autoSpaceDN w:val="0"/>
        <w:adjustRightInd w:val="0"/>
        <w:ind w:left="0" w:firstLine="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Program educational outcomes</w:t>
      </w:r>
    </w:p>
    <w:p w14:paraId="4F6BD468" w14:textId="77777777" w:rsidR="000945BB" w:rsidRPr="00DC3F9B" w:rsidRDefault="000945BB" w:rsidP="000945BB">
      <w:pPr>
        <w:numPr>
          <w:ilvl w:val="0"/>
          <w:numId w:val="13"/>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Employing leadership and management skills in the educational learning process</w:t>
      </w:r>
    </w:p>
    <w:p w14:paraId="76C07770" w14:textId="77777777" w:rsidR="000945BB" w:rsidRPr="00DC3F9B" w:rsidRDefault="000945BB" w:rsidP="000945BB">
      <w:pPr>
        <w:numPr>
          <w:ilvl w:val="0"/>
          <w:numId w:val="13"/>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Empowering teachers with modern teaching methods, and employing them in the educational process</w:t>
      </w:r>
    </w:p>
    <w:p w14:paraId="50B305D6" w14:textId="77777777" w:rsidR="000945BB" w:rsidRPr="00DC3F9B" w:rsidRDefault="000945BB" w:rsidP="000945BB">
      <w:pPr>
        <w:numPr>
          <w:ilvl w:val="0"/>
          <w:numId w:val="13"/>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The learners' use of scientific research tools to solve the problems they face in the educational process.</w:t>
      </w:r>
    </w:p>
    <w:p w14:paraId="7EF3D035" w14:textId="77777777" w:rsidR="000945BB" w:rsidRPr="00DC3F9B" w:rsidRDefault="000945BB" w:rsidP="000945BB">
      <w:pPr>
        <w:numPr>
          <w:ilvl w:val="0"/>
          <w:numId w:val="13"/>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Application of educational and psychological theories in the educational learning process</w:t>
      </w:r>
    </w:p>
    <w:p w14:paraId="6A878FEA" w14:textId="77777777" w:rsidR="000945BB" w:rsidRDefault="000945BB" w:rsidP="000945BB">
      <w:pPr>
        <w:numPr>
          <w:ilvl w:val="0"/>
          <w:numId w:val="13"/>
        </w:num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Employing critical and creative thinking skills in educational issues presented in the educational field</w:t>
      </w:r>
      <w:r w:rsidRPr="00DC3F9B">
        <w:rPr>
          <w:rFonts w:ascii="Simplified Arabic" w:hAnsi="Simplified Arabic" w:cs="Simplified Arabic"/>
          <w:color w:val="000000"/>
          <w:sz w:val="24"/>
          <w:szCs w:val="24"/>
        </w:rPr>
        <w:t>.</w:t>
      </w:r>
    </w:p>
    <w:p w14:paraId="6DA8FE37"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072D67A4"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73EDA22B"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7E73302C"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240BFF33"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7B49FAB3"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6023A78D"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52DFB63F"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6B5F698C"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466117D2"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15DBA5CA"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2673E956" w14:textId="77777777" w:rsidR="00DC3F9B" w:rsidRDefault="00DC3F9B" w:rsidP="00DC3F9B">
      <w:pPr>
        <w:autoSpaceDE w:val="0"/>
        <w:autoSpaceDN w:val="0"/>
        <w:adjustRightInd w:val="0"/>
        <w:rPr>
          <w:rFonts w:ascii="Simplified Arabic" w:hAnsi="Simplified Arabic" w:cs="Simplified Arabic"/>
          <w:color w:val="000000"/>
          <w:sz w:val="24"/>
          <w:szCs w:val="24"/>
        </w:rPr>
      </w:pPr>
    </w:p>
    <w:p w14:paraId="47CB4F80" w14:textId="77777777" w:rsidR="000945BB" w:rsidRPr="00DC3F9B" w:rsidRDefault="000945BB" w:rsidP="00DC3F9B">
      <w:pPr>
        <w:pStyle w:val="ListParagraph"/>
        <w:numPr>
          <w:ilvl w:val="0"/>
          <w:numId w:val="15"/>
        </w:numPr>
        <w:tabs>
          <w:tab w:val="right" w:pos="284"/>
        </w:tabs>
        <w:autoSpaceDE w:val="0"/>
        <w:autoSpaceDN w:val="0"/>
        <w:adjustRightInd w:val="0"/>
        <w:ind w:left="0" w:firstLine="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Syllabu</w:t>
      </w:r>
      <w:r w:rsidR="00E37804" w:rsidRPr="00DC3F9B">
        <w:rPr>
          <w:rFonts w:ascii="Simplified Arabic" w:hAnsi="Simplified Arabic" w:cs="Simplified Arabic"/>
          <w:color w:val="000000"/>
          <w:sz w:val="24"/>
          <w:szCs w:val="24"/>
        </w:rPr>
        <w:t>s</w:t>
      </w:r>
      <w:r w:rsidRPr="00DC3F9B">
        <w:rPr>
          <w:rFonts w:ascii="Simplified Arabic" w:hAnsi="Simplified Arabic" w:cs="Simplified Arabic"/>
          <w:color w:val="000000"/>
          <w:sz w:val="24"/>
          <w:szCs w:val="24"/>
        </w:rPr>
        <w:t xml:space="preserve">  components</w:t>
      </w:r>
    </w:p>
    <w:p w14:paraId="5DB5B15F" w14:textId="77777777" w:rsidR="000945BB" w:rsidRPr="00DC3F9B" w:rsidRDefault="000945BB" w:rsidP="000945BB">
      <w:pPr>
        <w:autoSpaceDE w:val="0"/>
        <w:autoSpaceDN w:val="0"/>
        <w:adjustRightInd w:val="0"/>
        <w:ind w:left="862"/>
        <w:rPr>
          <w:rFonts w:ascii="Simplified Arabic" w:hAnsi="Simplified Arabic" w:cs="Simplified Arabic"/>
          <w:color w:val="000000"/>
          <w:sz w:val="24"/>
          <w:szCs w:val="24"/>
          <w:u w:val="single"/>
        </w:rPr>
      </w:pPr>
    </w:p>
    <w:tbl>
      <w:tblPr>
        <w:tblStyle w:val="TableGrid1"/>
        <w:bidiVisual/>
        <w:tblW w:w="9639" w:type="dxa"/>
        <w:jc w:val="center"/>
        <w:tblLook w:val="04A0" w:firstRow="1" w:lastRow="0" w:firstColumn="1" w:lastColumn="0" w:noHBand="0" w:noVBand="1"/>
      </w:tblPr>
      <w:tblGrid>
        <w:gridCol w:w="1672"/>
        <w:gridCol w:w="3147"/>
        <w:gridCol w:w="2410"/>
        <w:gridCol w:w="2410"/>
      </w:tblGrid>
      <w:tr w:rsidR="000945BB" w:rsidRPr="00DC3F9B" w14:paraId="1690618E" w14:textId="77777777" w:rsidTr="00222235">
        <w:trPr>
          <w:trHeight w:val="963"/>
          <w:jc w:val="center"/>
        </w:trPr>
        <w:tc>
          <w:tcPr>
            <w:tcW w:w="1672" w:type="dxa"/>
            <w:shd w:val="clear" w:color="auto" w:fill="BFBFBF" w:themeFill="background1" w:themeFillShade="BF"/>
            <w:vAlign w:val="center"/>
          </w:tcPr>
          <w:p w14:paraId="1E627B7B" w14:textId="77777777" w:rsidR="000945BB" w:rsidRPr="00DC3F9B" w:rsidRDefault="000945BB" w:rsidP="001114CB">
            <w:pPr>
              <w:bidi/>
              <w:spacing w:after="160"/>
              <w:jc w:val="center"/>
              <w:rPr>
                <w:rFonts w:ascii="Simplified Arabic" w:hAnsi="Simplified Arabic" w:cs="Simplified Arabic"/>
                <w:sz w:val="24"/>
                <w:szCs w:val="24"/>
              </w:rPr>
            </w:pPr>
            <w:r w:rsidRPr="00DC3F9B">
              <w:rPr>
                <w:rFonts w:ascii="Simplified Arabic" w:hAnsi="Simplified Arabic" w:cs="Simplified Arabic"/>
                <w:sz w:val="24"/>
                <w:szCs w:val="24"/>
              </w:rPr>
              <w:t>Percentage</w:t>
            </w:r>
          </w:p>
        </w:tc>
        <w:tc>
          <w:tcPr>
            <w:tcW w:w="3147" w:type="dxa"/>
            <w:shd w:val="clear" w:color="auto" w:fill="BFBFBF" w:themeFill="background1" w:themeFillShade="BF"/>
            <w:vAlign w:val="center"/>
          </w:tcPr>
          <w:p w14:paraId="4327DBB9"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color w:val="323434"/>
                <w:sz w:val="24"/>
                <w:szCs w:val="24"/>
              </w:rPr>
              <w:t>Credit hours</w:t>
            </w:r>
          </w:p>
        </w:tc>
        <w:tc>
          <w:tcPr>
            <w:tcW w:w="2410" w:type="dxa"/>
            <w:shd w:val="clear" w:color="auto" w:fill="BFBFBF" w:themeFill="background1" w:themeFillShade="BF"/>
            <w:vAlign w:val="center"/>
          </w:tcPr>
          <w:p w14:paraId="6B253154" w14:textId="77777777" w:rsidR="000945BB" w:rsidRPr="00DC3F9B" w:rsidRDefault="000945BB" w:rsidP="001114CB">
            <w:pPr>
              <w:bidi/>
              <w:spacing w:after="160"/>
              <w:jc w:val="center"/>
              <w:rPr>
                <w:rFonts w:ascii="Simplified Arabic" w:hAnsi="Simplified Arabic" w:cs="Simplified Arabic"/>
                <w:color w:val="323434"/>
                <w:sz w:val="24"/>
                <w:szCs w:val="24"/>
              </w:rPr>
            </w:pPr>
            <w:r w:rsidRPr="00DC3F9B">
              <w:rPr>
                <w:rFonts w:ascii="Simplified Arabic" w:hAnsi="Simplified Arabic" w:cs="Simplified Arabic"/>
                <w:color w:val="323434"/>
                <w:sz w:val="24"/>
                <w:szCs w:val="24"/>
              </w:rPr>
              <w:t>Requirement</w:t>
            </w:r>
          </w:p>
          <w:p w14:paraId="0CE25DA7"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color w:val="323434"/>
                <w:sz w:val="24"/>
                <w:szCs w:val="24"/>
              </w:rPr>
              <w:t>type</w:t>
            </w:r>
          </w:p>
        </w:tc>
        <w:tc>
          <w:tcPr>
            <w:tcW w:w="2410" w:type="dxa"/>
            <w:shd w:val="clear" w:color="auto" w:fill="BFBFBF" w:themeFill="background1" w:themeFillShade="BF"/>
            <w:vAlign w:val="center"/>
          </w:tcPr>
          <w:p w14:paraId="632F8624" w14:textId="77777777" w:rsidR="000945BB" w:rsidRPr="00DC3F9B" w:rsidRDefault="000945BB" w:rsidP="00222235">
            <w:pPr>
              <w:autoSpaceDE w:val="0"/>
              <w:autoSpaceDN w:val="0"/>
              <w:bidi/>
              <w:adjustRightInd w:val="0"/>
              <w:ind w:left="862"/>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The</w:t>
            </w:r>
            <w:r w:rsidR="00222235">
              <w:rPr>
                <w:rFonts w:ascii="Simplified Arabic" w:hAnsi="Simplified Arabic" w:cs="Simplified Arabic"/>
                <w:color w:val="323434"/>
                <w:sz w:val="24"/>
                <w:szCs w:val="24"/>
              </w:rPr>
              <w:t xml:space="preserve"> </w:t>
            </w:r>
            <w:r w:rsidRPr="00DC3F9B">
              <w:rPr>
                <w:rFonts w:ascii="Simplified Arabic" w:hAnsi="Simplified Arabic" w:cs="Simplified Arabic"/>
                <w:color w:val="323434"/>
                <w:sz w:val="24"/>
                <w:szCs w:val="24"/>
              </w:rPr>
              <w:t>sequence</w:t>
            </w:r>
          </w:p>
          <w:p w14:paraId="3139EEF1" w14:textId="77777777" w:rsidR="000945BB" w:rsidRPr="00DC3F9B" w:rsidRDefault="000945BB" w:rsidP="001114CB">
            <w:pPr>
              <w:bidi/>
              <w:spacing w:after="160"/>
              <w:jc w:val="center"/>
              <w:rPr>
                <w:rFonts w:ascii="Simplified Arabic" w:hAnsi="Simplified Arabic" w:cs="Simplified Arabic"/>
                <w:sz w:val="24"/>
                <w:szCs w:val="24"/>
                <w:rtl/>
              </w:rPr>
            </w:pPr>
          </w:p>
        </w:tc>
      </w:tr>
      <w:tr w:rsidR="000945BB" w:rsidRPr="00DC3F9B" w14:paraId="60415F70" w14:textId="77777777" w:rsidTr="00222235">
        <w:trPr>
          <w:jc w:val="center"/>
        </w:trPr>
        <w:tc>
          <w:tcPr>
            <w:tcW w:w="1672" w:type="dxa"/>
            <w:vAlign w:val="center"/>
          </w:tcPr>
          <w:p w14:paraId="3BFB3B6F"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tl/>
              </w:rPr>
              <w:t>67%</w:t>
            </w:r>
          </w:p>
        </w:tc>
        <w:tc>
          <w:tcPr>
            <w:tcW w:w="3147" w:type="dxa"/>
            <w:vAlign w:val="center"/>
          </w:tcPr>
          <w:p w14:paraId="3023E9AA"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tl/>
              </w:rPr>
              <w:t>18</w:t>
            </w:r>
          </w:p>
        </w:tc>
        <w:tc>
          <w:tcPr>
            <w:tcW w:w="2410" w:type="dxa"/>
            <w:vAlign w:val="center"/>
          </w:tcPr>
          <w:p w14:paraId="6CC7FE84"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Pr>
              <w:t>Compulsory requirements</w:t>
            </w:r>
          </w:p>
        </w:tc>
        <w:tc>
          <w:tcPr>
            <w:tcW w:w="2410" w:type="dxa"/>
            <w:vAlign w:val="center"/>
          </w:tcPr>
          <w:p w14:paraId="4F7BED09" w14:textId="77777777" w:rsidR="000945BB" w:rsidRPr="00DC3F9B" w:rsidRDefault="000945BB" w:rsidP="001114CB">
            <w:pPr>
              <w:bidi/>
              <w:spacing w:after="160"/>
              <w:jc w:val="center"/>
              <w:rPr>
                <w:rFonts w:ascii="Simplified Arabic" w:hAnsi="Simplified Arabic" w:cs="Simplified Arabic"/>
                <w:sz w:val="24"/>
                <w:szCs w:val="24"/>
              </w:rPr>
            </w:pPr>
            <w:r w:rsidRPr="00DC3F9B">
              <w:rPr>
                <w:rFonts w:ascii="Simplified Arabic" w:hAnsi="Simplified Arabic" w:cs="Simplified Arabic"/>
                <w:sz w:val="24"/>
                <w:szCs w:val="24"/>
              </w:rPr>
              <w:t>First</w:t>
            </w:r>
          </w:p>
        </w:tc>
      </w:tr>
      <w:tr w:rsidR="000945BB" w:rsidRPr="00DC3F9B" w14:paraId="3BCB68CA" w14:textId="77777777" w:rsidTr="00222235">
        <w:trPr>
          <w:jc w:val="center"/>
        </w:trPr>
        <w:tc>
          <w:tcPr>
            <w:tcW w:w="1672" w:type="dxa"/>
            <w:vAlign w:val="center"/>
          </w:tcPr>
          <w:p w14:paraId="46F73E7A"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tl/>
              </w:rPr>
              <w:t>33%</w:t>
            </w:r>
          </w:p>
        </w:tc>
        <w:tc>
          <w:tcPr>
            <w:tcW w:w="3147" w:type="dxa"/>
            <w:vAlign w:val="center"/>
          </w:tcPr>
          <w:p w14:paraId="1624B2A7"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tl/>
              </w:rPr>
              <w:t>9</w:t>
            </w:r>
          </w:p>
        </w:tc>
        <w:tc>
          <w:tcPr>
            <w:tcW w:w="2410" w:type="dxa"/>
            <w:vAlign w:val="center"/>
          </w:tcPr>
          <w:p w14:paraId="18E66C77" w14:textId="77777777" w:rsidR="000945BB" w:rsidRPr="00DC3F9B" w:rsidRDefault="000945BB"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Pr>
              <w:t>Optional Requirements</w:t>
            </w:r>
          </w:p>
        </w:tc>
        <w:tc>
          <w:tcPr>
            <w:tcW w:w="2410" w:type="dxa"/>
            <w:vAlign w:val="center"/>
          </w:tcPr>
          <w:p w14:paraId="5ADBC2C2" w14:textId="77777777" w:rsidR="000945BB" w:rsidRPr="00DC3F9B" w:rsidRDefault="000945BB" w:rsidP="001114CB">
            <w:pPr>
              <w:bidi/>
              <w:spacing w:after="160"/>
              <w:jc w:val="center"/>
              <w:rPr>
                <w:rFonts w:ascii="Simplified Arabic" w:hAnsi="Simplified Arabic" w:cs="Simplified Arabic"/>
                <w:sz w:val="24"/>
                <w:szCs w:val="24"/>
              </w:rPr>
            </w:pPr>
            <w:r w:rsidRPr="00DC3F9B">
              <w:rPr>
                <w:rFonts w:ascii="Simplified Arabic" w:hAnsi="Simplified Arabic" w:cs="Simplified Arabic"/>
                <w:sz w:val="24"/>
                <w:szCs w:val="24"/>
              </w:rPr>
              <w:t>Second</w:t>
            </w:r>
          </w:p>
        </w:tc>
      </w:tr>
      <w:tr w:rsidR="00222235" w:rsidRPr="00DC3F9B" w14:paraId="2CE93101" w14:textId="77777777" w:rsidTr="00222235">
        <w:trPr>
          <w:jc w:val="center"/>
        </w:trPr>
        <w:tc>
          <w:tcPr>
            <w:tcW w:w="1672" w:type="dxa"/>
            <w:shd w:val="clear" w:color="auto" w:fill="BFBFBF" w:themeFill="background1" w:themeFillShade="BF"/>
            <w:vAlign w:val="center"/>
          </w:tcPr>
          <w:p w14:paraId="057FDED5" w14:textId="77777777" w:rsidR="00222235" w:rsidRPr="00DC3F9B" w:rsidRDefault="00222235" w:rsidP="00222235">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tl/>
              </w:rPr>
              <w:t xml:space="preserve">100%            </w:t>
            </w:r>
          </w:p>
        </w:tc>
        <w:tc>
          <w:tcPr>
            <w:tcW w:w="3147" w:type="dxa"/>
            <w:shd w:val="clear" w:color="auto" w:fill="BFBFBF" w:themeFill="background1" w:themeFillShade="BF"/>
            <w:vAlign w:val="center"/>
          </w:tcPr>
          <w:p w14:paraId="159455DE" w14:textId="77777777" w:rsidR="00222235" w:rsidRPr="00DC3F9B" w:rsidRDefault="00222235" w:rsidP="001114CB">
            <w:pPr>
              <w:bidi/>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c>
          <w:tcPr>
            <w:tcW w:w="4820" w:type="dxa"/>
            <w:gridSpan w:val="2"/>
            <w:shd w:val="clear" w:color="auto" w:fill="BFBFBF" w:themeFill="background1" w:themeFillShade="BF"/>
            <w:vAlign w:val="center"/>
          </w:tcPr>
          <w:p w14:paraId="76AED9DF" w14:textId="77777777" w:rsidR="00222235" w:rsidRPr="00DC3F9B" w:rsidRDefault="00222235" w:rsidP="001114CB">
            <w:pPr>
              <w:bidi/>
              <w:spacing w:after="160"/>
              <w:jc w:val="center"/>
              <w:rPr>
                <w:rFonts w:ascii="Simplified Arabic" w:hAnsi="Simplified Arabic" w:cs="Simplified Arabic"/>
                <w:sz w:val="24"/>
                <w:szCs w:val="24"/>
                <w:rtl/>
              </w:rPr>
            </w:pPr>
            <w:r w:rsidRPr="00DC3F9B">
              <w:rPr>
                <w:rFonts w:ascii="Simplified Arabic" w:hAnsi="Simplified Arabic" w:cs="Simplified Arabic"/>
                <w:sz w:val="24"/>
                <w:szCs w:val="24"/>
              </w:rPr>
              <w:t>Total</w:t>
            </w:r>
          </w:p>
        </w:tc>
      </w:tr>
    </w:tbl>
    <w:p w14:paraId="0909C9E9" w14:textId="77777777" w:rsidR="000945BB" w:rsidRPr="00DC3F9B" w:rsidRDefault="000945BB" w:rsidP="000945BB">
      <w:pPr>
        <w:autoSpaceDE w:val="0"/>
        <w:autoSpaceDN w:val="0"/>
        <w:adjustRightInd w:val="0"/>
        <w:ind w:left="862"/>
        <w:rPr>
          <w:rFonts w:ascii="Simplified Arabic" w:hAnsi="Simplified Arabic" w:cs="Simplified Arabic"/>
          <w:color w:val="000000"/>
          <w:sz w:val="24"/>
          <w:szCs w:val="24"/>
          <w:rtl/>
        </w:rPr>
      </w:pPr>
    </w:p>
    <w:p w14:paraId="57939B40" w14:textId="77777777" w:rsidR="000945BB" w:rsidRPr="00DC3F9B" w:rsidRDefault="000945BB" w:rsidP="000945BB">
      <w:pPr>
        <w:bidi/>
        <w:jc w:val="both"/>
        <w:rPr>
          <w:rFonts w:ascii="Simplified Arabic" w:hAnsi="Simplified Arabic" w:cs="Simplified Arabic"/>
          <w:sz w:val="24"/>
          <w:szCs w:val="24"/>
          <w:rtl/>
        </w:rPr>
      </w:pPr>
    </w:p>
    <w:tbl>
      <w:tblPr>
        <w:tblStyle w:val="TableGrid11"/>
        <w:bidiVisual/>
        <w:tblW w:w="8506" w:type="dxa"/>
        <w:jc w:val="center"/>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tblLook w:val="04A0" w:firstRow="1" w:lastRow="0" w:firstColumn="1" w:lastColumn="0" w:noHBand="0" w:noVBand="1"/>
      </w:tblPr>
      <w:tblGrid>
        <w:gridCol w:w="708"/>
        <w:gridCol w:w="567"/>
        <w:gridCol w:w="851"/>
        <w:gridCol w:w="709"/>
        <w:gridCol w:w="850"/>
        <w:gridCol w:w="709"/>
        <w:gridCol w:w="709"/>
        <w:gridCol w:w="709"/>
        <w:gridCol w:w="709"/>
        <w:gridCol w:w="425"/>
        <w:gridCol w:w="850"/>
        <w:gridCol w:w="710"/>
      </w:tblGrid>
      <w:tr w:rsidR="000945BB" w:rsidRPr="00DC3F9B" w14:paraId="2A280F2F" w14:textId="77777777" w:rsidTr="001114CB">
        <w:trPr>
          <w:jc w:val="center"/>
        </w:trPr>
        <w:tc>
          <w:tcPr>
            <w:tcW w:w="708" w:type="dxa"/>
          </w:tcPr>
          <w:p w14:paraId="54B7DB83" w14:textId="77777777" w:rsidR="000945BB" w:rsidRPr="00DC3F9B" w:rsidRDefault="000945BB" w:rsidP="009361CB">
            <w:pPr>
              <w:bidi/>
              <w:jc w:val="center"/>
              <w:rPr>
                <w:rFonts w:ascii="Simplified Arabic" w:hAnsi="Simplified Arabic" w:cs="Simplified Arabic"/>
                <w:sz w:val="24"/>
                <w:szCs w:val="24"/>
              </w:rPr>
            </w:pPr>
            <w:r w:rsidRPr="00DC3F9B">
              <w:rPr>
                <w:rFonts w:ascii="Simplified Arabic" w:hAnsi="Simplified Arabic" w:cs="Simplified Arabic"/>
                <w:sz w:val="24"/>
                <w:szCs w:val="24"/>
                <w:rtl/>
              </w:rPr>
              <w:t>1</w:t>
            </w:r>
          </w:p>
        </w:tc>
        <w:tc>
          <w:tcPr>
            <w:tcW w:w="567" w:type="dxa"/>
            <w:tcBorders>
              <w:top w:val="nil"/>
              <w:bottom w:val="nil"/>
            </w:tcBorders>
          </w:tcPr>
          <w:p w14:paraId="2C6D14B2" w14:textId="77777777" w:rsidR="000945BB" w:rsidRPr="00DC3F9B" w:rsidRDefault="000945BB" w:rsidP="009361CB">
            <w:pPr>
              <w:bidi/>
              <w:rPr>
                <w:rFonts w:ascii="Simplified Arabic" w:hAnsi="Simplified Arabic" w:cs="Simplified Arabic"/>
                <w:sz w:val="24"/>
                <w:szCs w:val="24"/>
                <w:rtl/>
              </w:rPr>
            </w:pPr>
          </w:p>
        </w:tc>
        <w:tc>
          <w:tcPr>
            <w:tcW w:w="851" w:type="dxa"/>
          </w:tcPr>
          <w:p w14:paraId="6FBFBDEA" w14:textId="77777777" w:rsidR="000945BB" w:rsidRPr="00DC3F9B" w:rsidRDefault="000945BB" w:rsidP="009361CB">
            <w:pPr>
              <w:bidi/>
              <w:jc w:val="center"/>
              <w:rPr>
                <w:rFonts w:ascii="Simplified Arabic" w:hAnsi="Simplified Arabic" w:cs="Simplified Arabic"/>
                <w:sz w:val="24"/>
                <w:szCs w:val="24"/>
                <w:rtl/>
              </w:rPr>
            </w:pPr>
            <w:r w:rsidRPr="00DC3F9B">
              <w:rPr>
                <w:rFonts w:ascii="Simplified Arabic" w:hAnsi="Simplified Arabic" w:cs="Simplified Arabic"/>
                <w:sz w:val="24"/>
                <w:szCs w:val="24"/>
                <w:rtl/>
              </w:rPr>
              <w:t>1</w:t>
            </w:r>
          </w:p>
        </w:tc>
        <w:tc>
          <w:tcPr>
            <w:tcW w:w="709" w:type="dxa"/>
            <w:tcBorders>
              <w:top w:val="nil"/>
              <w:bottom w:val="nil"/>
            </w:tcBorders>
          </w:tcPr>
          <w:p w14:paraId="29E59E43" w14:textId="77777777" w:rsidR="000945BB" w:rsidRPr="00DC3F9B" w:rsidRDefault="000945BB" w:rsidP="009361CB">
            <w:pPr>
              <w:bidi/>
              <w:rPr>
                <w:rFonts w:ascii="Simplified Arabic" w:hAnsi="Simplified Arabic" w:cs="Simplified Arabic"/>
                <w:sz w:val="24"/>
                <w:szCs w:val="24"/>
                <w:rtl/>
              </w:rPr>
            </w:pPr>
          </w:p>
        </w:tc>
        <w:tc>
          <w:tcPr>
            <w:tcW w:w="850" w:type="dxa"/>
          </w:tcPr>
          <w:p w14:paraId="68F54BAD" w14:textId="77777777" w:rsidR="000945BB" w:rsidRPr="00DC3F9B" w:rsidRDefault="000945BB" w:rsidP="009361CB">
            <w:pPr>
              <w:bidi/>
              <w:jc w:val="center"/>
              <w:rPr>
                <w:rFonts w:ascii="Simplified Arabic" w:hAnsi="Simplified Arabic" w:cs="Simplified Arabic"/>
                <w:sz w:val="24"/>
                <w:szCs w:val="24"/>
                <w:rtl/>
              </w:rPr>
            </w:pPr>
            <w:r w:rsidRPr="00DC3F9B">
              <w:rPr>
                <w:rFonts w:ascii="Simplified Arabic" w:hAnsi="Simplified Arabic" w:cs="Simplified Arabic"/>
                <w:sz w:val="24"/>
                <w:szCs w:val="24"/>
                <w:rtl/>
              </w:rPr>
              <w:t>1</w:t>
            </w:r>
          </w:p>
        </w:tc>
        <w:tc>
          <w:tcPr>
            <w:tcW w:w="709" w:type="dxa"/>
          </w:tcPr>
          <w:p w14:paraId="256515CC" w14:textId="77777777" w:rsidR="000945BB" w:rsidRPr="00DC3F9B" w:rsidRDefault="00AD1589" w:rsidP="009361CB">
            <w:pPr>
              <w:bidi/>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709" w:type="dxa"/>
            <w:tcBorders>
              <w:top w:val="nil"/>
              <w:bottom w:val="nil"/>
            </w:tcBorders>
          </w:tcPr>
          <w:p w14:paraId="320206CE" w14:textId="77777777" w:rsidR="000945BB" w:rsidRPr="00DC3F9B" w:rsidRDefault="000945BB" w:rsidP="009361CB">
            <w:pPr>
              <w:bidi/>
              <w:rPr>
                <w:rFonts w:ascii="Simplified Arabic" w:hAnsi="Simplified Arabic" w:cs="Simplified Arabic"/>
                <w:sz w:val="24"/>
                <w:szCs w:val="24"/>
                <w:rtl/>
              </w:rPr>
            </w:pPr>
          </w:p>
        </w:tc>
        <w:tc>
          <w:tcPr>
            <w:tcW w:w="709" w:type="dxa"/>
          </w:tcPr>
          <w:p w14:paraId="12CBE28F" w14:textId="77777777" w:rsidR="000945BB" w:rsidRPr="00DC3F9B" w:rsidRDefault="000945BB" w:rsidP="009361CB">
            <w:pPr>
              <w:bidi/>
              <w:jc w:val="center"/>
              <w:rPr>
                <w:rFonts w:ascii="Simplified Arabic" w:hAnsi="Simplified Arabic" w:cs="Simplified Arabic"/>
                <w:sz w:val="24"/>
                <w:szCs w:val="24"/>
                <w:rtl/>
              </w:rPr>
            </w:pPr>
            <w:r w:rsidRPr="00DC3F9B">
              <w:rPr>
                <w:rFonts w:ascii="Simplified Arabic" w:hAnsi="Simplified Arabic" w:cs="Simplified Arabic"/>
                <w:sz w:val="24"/>
                <w:szCs w:val="24"/>
                <w:rtl/>
              </w:rPr>
              <w:t>1</w:t>
            </w:r>
          </w:p>
        </w:tc>
        <w:tc>
          <w:tcPr>
            <w:tcW w:w="709" w:type="dxa"/>
          </w:tcPr>
          <w:p w14:paraId="32BF33A2" w14:textId="77777777" w:rsidR="000945BB" w:rsidRPr="00DC3F9B" w:rsidRDefault="000945BB" w:rsidP="009361CB">
            <w:pPr>
              <w:bidi/>
              <w:jc w:val="center"/>
              <w:rPr>
                <w:rFonts w:ascii="Simplified Arabic" w:hAnsi="Simplified Arabic" w:cs="Simplified Arabic"/>
                <w:sz w:val="24"/>
                <w:szCs w:val="24"/>
                <w:rtl/>
              </w:rPr>
            </w:pPr>
            <w:r w:rsidRPr="00DC3F9B">
              <w:rPr>
                <w:rFonts w:ascii="Simplified Arabic" w:hAnsi="Simplified Arabic" w:cs="Simplified Arabic"/>
                <w:sz w:val="24"/>
                <w:szCs w:val="24"/>
                <w:rtl/>
              </w:rPr>
              <w:t>0</w:t>
            </w:r>
          </w:p>
        </w:tc>
        <w:tc>
          <w:tcPr>
            <w:tcW w:w="425" w:type="dxa"/>
            <w:tcBorders>
              <w:top w:val="nil"/>
              <w:bottom w:val="nil"/>
            </w:tcBorders>
          </w:tcPr>
          <w:p w14:paraId="6C2CA3B8" w14:textId="77777777" w:rsidR="000945BB" w:rsidRPr="00DC3F9B" w:rsidRDefault="000945BB" w:rsidP="009361CB">
            <w:pPr>
              <w:bidi/>
              <w:rPr>
                <w:rFonts w:ascii="Simplified Arabic" w:hAnsi="Simplified Arabic" w:cs="Simplified Arabic"/>
                <w:sz w:val="24"/>
                <w:szCs w:val="24"/>
                <w:rtl/>
              </w:rPr>
            </w:pPr>
          </w:p>
        </w:tc>
        <w:tc>
          <w:tcPr>
            <w:tcW w:w="850" w:type="dxa"/>
          </w:tcPr>
          <w:p w14:paraId="0791A9D5" w14:textId="77777777" w:rsidR="000945BB" w:rsidRPr="00DC3F9B" w:rsidRDefault="000945BB" w:rsidP="009361CB">
            <w:pPr>
              <w:bidi/>
              <w:jc w:val="center"/>
              <w:rPr>
                <w:rFonts w:ascii="Simplified Arabic" w:hAnsi="Simplified Arabic" w:cs="Simplified Arabic"/>
                <w:sz w:val="24"/>
                <w:szCs w:val="24"/>
                <w:rtl/>
              </w:rPr>
            </w:pPr>
            <w:r w:rsidRPr="00DC3F9B">
              <w:rPr>
                <w:rFonts w:ascii="Simplified Arabic" w:hAnsi="Simplified Arabic" w:cs="Simplified Arabic"/>
                <w:sz w:val="24"/>
                <w:szCs w:val="24"/>
                <w:rtl/>
              </w:rPr>
              <w:t>8</w:t>
            </w:r>
          </w:p>
        </w:tc>
        <w:tc>
          <w:tcPr>
            <w:tcW w:w="710" w:type="dxa"/>
          </w:tcPr>
          <w:p w14:paraId="7A2CF7B7" w14:textId="77777777" w:rsidR="000945BB" w:rsidRPr="00DC3F9B" w:rsidRDefault="000945BB" w:rsidP="009361CB">
            <w:pPr>
              <w:bidi/>
              <w:jc w:val="center"/>
              <w:rPr>
                <w:rFonts w:ascii="Simplified Arabic" w:hAnsi="Simplified Arabic" w:cs="Simplified Arabic"/>
                <w:sz w:val="24"/>
                <w:szCs w:val="24"/>
                <w:rtl/>
              </w:rPr>
            </w:pPr>
            <w:r w:rsidRPr="00DC3F9B">
              <w:rPr>
                <w:rFonts w:ascii="Simplified Arabic" w:hAnsi="Simplified Arabic" w:cs="Simplified Arabic"/>
                <w:sz w:val="24"/>
                <w:szCs w:val="24"/>
                <w:rtl/>
              </w:rPr>
              <w:t>0</w:t>
            </w:r>
          </w:p>
        </w:tc>
      </w:tr>
    </w:tbl>
    <w:p w14:paraId="5DDB4089" w14:textId="77777777" w:rsidR="000945BB" w:rsidRPr="00DC3F9B" w:rsidRDefault="001114CB" w:rsidP="00DC3F9B">
      <w:pPr>
        <w:rPr>
          <w:rFonts w:ascii="Simplified Arabic" w:hAnsi="Simplified Arabic" w:cs="Simplified Arabic"/>
          <w:sz w:val="24"/>
          <w:szCs w:val="24"/>
          <w:u w:val="single"/>
        </w:rPr>
      </w:pPr>
      <w:r>
        <w:rPr>
          <w:rFonts w:ascii="Simplified Arabic" w:hAnsi="Simplified Arabic" w:cs="Simplified Arabic"/>
          <w:color w:val="323434"/>
          <w:sz w:val="24"/>
          <w:szCs w:val="24"/>
        </w:rPr>
        <w:t xml:space="preserve">       </w:t>
      </w:r>
      <w:r w:rsidR="00DC3F9B">
        <w:rPr>
          <w:rFonts w:ascii="Simplified Arabic" w:hAnsi="Simplified Arabic" w:cs="Simplified Arabic"/>
          <w:color w:val="323434"/>
          <w:sz w:val="24"/>
          <w:szCs w:val="24"/>
        </w:rPr>
        <w:t xml:space="preserve"> </w:t>
      </w:r>
      <w:r w:rsidR="00FF587C" w:rsidRPr="00DC3F9B">
        <w:rPr>
          <w:rFonts w:ascii="Simplified Arabic" w:hAnsi="Simplified Arabic" w:cs="Simplified Arabic"/>
          <w:color w:val="323434"/>
          <w:sz w:val="24"/>
          <w:szCs w:val="24"/>
        </w:rPr>
        <w:t xml:space="preserve">College num.   </w:t>
      </w:r>
      <w:r w:rsidR="00DC3F9B">
        <w:rPr>
          <w:rFonts w:ascii="Simplified Arabic" w:hAnsi="Simplified Arabic" w:cs="Simplified Arabic"/>
          <w:color w:val="323434"/>
          <w:sz w:val="24"/>
          <w:szCs w:val="24"/>
        </w:rPr>
        <w:t xml:space="preserve">    </w:t>
      </w:r>
      <w:r w:rsidR="00FF587C" w:rsidRPr="00DC3F9B">
        <w:rPr>
          <w:rFonts w:ascii="Simplified Arabic" w:hAnsi="Simplified Arabic" w:cs="Simplified Arabic"/>
          <w:color w:val="323434"/>
          <w:sz w:val="24"/>
          <w:szCs w:val="24"/>
        </w:rPr>
        <w:t xml:space="preserve">  Dep. Num </w:t>
      </w:r>
      <w:r w:rsidR="00DC3F9B">
        <w:rPr>
          <w:rFonts w:ascii="Simplified Arabic" w:hAnsi="Simplified Arabic" w:cs="Simplified Arabic"/>
          <w:color w:val="323434"/>
          <w:sz w:val="24"/>
          <w:szCs w:val="24"/>
        </w:rPr>
        <w:t xml:space="preserve">             </w:t>
      </w:r>
      <w:r w:rsidR="00FF587C" w:rsidRPr="00DC3F9B">
        <w:rPr>
          <w:rFonts w:ascii="Simplified Arabic" w:hAnsi="Simplified Arabic" w:cs="Simplified Arabic"/>
          <w:color w:val="323434"/>
          <w:sz w:val="24"/>
          <w:szCs w:val="24"/>
        </w:rPr>
        <w:t xml:space="preserve"> </w:t>
      </w:r>
      <w:proofErr w:type="spellStart"/>
      <w:r w:rsidR="00FF587C" w:rsidRPr="00DC3F9B">
        <w:rPr>
          <w:rFonts w:ascii="Simplified Arabic" w:hAnsi="Simplified Arabic" w:cs="Simplified Arabic"/>
          <w:color w:val="323434"/>
          <w:sz w:val="24"/>
          <w:szCs w:val="24"/>
        </w:rPr>
        <w:t>F</w:t>
      </w:r>
      <w:r w:rsidR="000945BB" w:rsidRPr="00DC3F9B">
        <w:rPr>
          <w:rFonts w:ascii="Simplified Arabic" w:hAnsi="Simplified Arabic" w:cs="Simplified Arabic"/>
          <w:color w:val="323434"/>
          <w:sz w:val="24"/>
          <w:szCs w:val="24"/>
        </w:rPr>
        <w:t>ieldcourse</w:t>
      </w:r>
      <w:proofErr w:type="spellEnd"/>
      <w:r w:rsidR="00DC3F9B">
        <w:rPr>
          <w:rFonts w:ascii="Simplified Arabic" w:hAnsi="Simplified Arabic" w:cs="Simplified Arabic"/>
          <w:color w:val="323434"/>
          <w:sz w:val="24"/>
          <w:szCs w:val="24"/>
        </w:rPr>
        <w:t xml:space="preserve">         </w:t>
      </w:r>
      <w:r w:rsidR="000945BB" w:rsidRPr="00DC3F9B">
        <w:rPr>
          <w:rFonts w:ascii="Simplified Arabic" w:hAnsi="Simplified Arabic" w:cs="Simplified Arabic"/>
          <w:color w:val="323434"/>
          <w:sz w:val="24"/>
          <w:szCs w:val="24"/>
        </w:rPr>
        <w:t xml:space="preserve"> </w:t>
      </w:r>
      <w:proofErr w:type="spellStart"/>
      <w:r w:rsidR="000945BB" w:rsidRPr="00DC3F9B">
        <w:rPr>
          <w:rFonts w:ascii="Simplified Arabic" w:hAnsi="Simplified Arabic" w:cs="Simplified Arabic"/>
          <w:color w:val="323434"/>
          <w:sz w:val="24"/>
          <w:szCs w:val="24"/>
        </w:rPr>
        <w:t>level</w:t>
      </w:r>
      <w:r w:rsidR="00FF587C" w:rsidRPr="00DC3F9B">
        <w:rPr>
          <w:rFonts w:ascii="Simplified Arabic" w:hAnsi="Simplified Arabic" w:cs="Simplified Arabic"/>
          <w:color w:val="323434"/>
          <w:sz w:val="24"/>
          <w:szCs w:val="24"/>
        </w:rPr>
        <w:t>Cognitive</w:t>
      </w:r>
      <w:proofErr w:type="spellEnd"/>
      <w:r w:rsidR="00FF587C" w:rsidRPr="00DC3F9B">
        <w:rPr>
          <w:rFonts w:ascii="Simplified Arabic" w:hAnsi="Simplified Arabic" w:cs="Simplified Arabic"/>
          <w:color w:val="323434"/>
          <w:sz w:val="24"/>
          <w:szCs w:val="24"/>
        </w:rPr>
        <w:t xml:space="preserve"> Sequence</w:t>
      </w:r>
    </w:p>
    <w:p w14:paraId="3F47A608" w14:textId="77777777" w:rsidR="000945BB" w:rsidRPr="00DC3F9B" w:rsidRDefault="000945BB" w:rsidP="000945BB">
      <w:p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Ex: the foundations of educational administration</w:t>
      </w:r>
    </w:p>
    <w:p w14:paraId="3AB947B7" w14:textId="77777777" w:rsidR="000945BB" w:rsidRPr="00DC3F9B" w:rsidRDefault="000945BB" w:rsidP="000945BB">
      <w:pPr>
        <w:autoSpaceDE w:val="0"/>
        <w:autoSpaceDN w:val="0"/>
        <w:adjustRightInd w:val="0"/>
        <w:rPr>
          <w:rFonts w:ascii="Simplified Arabic" w:hAnsi="Simplified Arabic" w:cs="Simplified Arabic"/>
          <w:color w:val="000000"/>
          <w:sz w:val="24"/>
          <w:szCs w:val="24"/>
        </w:rPr>
      </w:pPr>
    </w:p>
    <w:p w14:paraId="710103E8" w14:textId="77777777" w:rsidR="009361CB" w:rsidRPr="00DC3F9B" w:rsidRDefault="009361CB" w:rsidP="000945BB">
      <w:pPr>
        <w:autoSpaceDE w:val="0"/>
        <w:autoSpaceDN w:val="0"/>
        <w:adjustRightInd w:val="0"/>
        <w:rPr>
          <w:rFonts w:ascii="Simplified Arabic" w:hAnsi="Simplified Arabic" w:cs="Simplified Arabic"/>
          <w:color w:val="000000"/>
          <w:sz w:val="24"/>
          <w:szCs w:val="24"/>
        </w:rPr>
      </w:pPr>
    </w:p>
    <w:p w14:paraId="4EFFBF9C" w14:textId="77777777" w:rsidR="009361CB" w:rsidRPr="00DC3F9B" w:rsidRDefault="009361CB" w:rsidP="000945BB">
      <w:pPr>
        <w:autoSpaceDE w:val="0"/>
        <w:autoSpaceDN w:val="0"/>
        <w:adjustRightInd w:val="0"/>
        <w:rPr>
          <w:rFonts w:ascii="Simplified Arabic" w:hAnsi="Simplified Arabic" w:cs="Simplified Arabic"/>
          <w:color w:val="000000"/>
          <w:sz w:val="24"/>
          <w:szCs w:val="24"/>
        </w:rPr>
      </w:pPr>
    </w:p>
    <w:p w14:paraId="4466A5E7" w14:textId="77777777" w:rsidR="009361CB" w:rsidRPr="00DC3F9B" w:rsidRDefault="009361CB" w:rsidP="000945BB">
      <w:pPr>
        <w:autoSpaceDE w:val="0"/>
        <w:autoSpaceDN w:val="0"/>
        <w:adjustRightInd w:val="0"/>
        <w:rPr>
          <w:rFonts w:ascii="Simplified Arabic" w:hAnsi="Simplified Arabic" w:cs="Simplified Arabic"/>
          <w:color w:val="000000"/>
          <w:sz w:val="24"/>
          <w:szCs w:val="24"/>
        </w:rPr>
      </w:pPr>
    </w:p>
    <w:p w14:paraId="30F76DC7" w14:textId="77777777" w:rsidR="009361CB" w:rsidRDefault="009361CB" w:rsidP="000945BB">
      <w:pPr>
        <w:autoSpaceDE w:val="0"/>
        <w:autoSpaceDN w:val="0"/>
        <w:adjustRightInd w:val="0"/>
        <w:rPr>
          <w:rFonts w:ascii="Simplified Arabic" w:hAnsi="Simplified Arabic" w:cs="Simplified Arabic"/>
          <w:color w:val="000000"/>
          <w:sz w:val="24"/>
          <w:szCs w:val="24"/>
        </w:rPr>
      </w:pPr>
    </w:p>
    <w:p w14:paraId="1F3B437C" w14:textId="77777777" w:rsidR="001114CB" w:rsidRDefault="001114CB" w:rsidP="000945BB">
      <w:pPr>
        <w:autoSpaceDE w:val="0"/>
        <w:autoSpaceDN w:val="0"/>
        <w:adjustRightInd w:val="0"/>
        <w:rPr>
          <w:rFonts w:ascii="Simplified Arabic" w:hAnsi="Simplified Arabic" w:cs="Simplified Arabic"/>
          <w:color w:val="000000"/>
          <w:sz w:val="24"/>
          <w:szCs w:val="24"/>
        </w:rPr>
      </w:pPr>
    </w:p>
    <w:p w14:paraId="3F98BDDE" w14:textId="77777777" w:rsidR="00757B55" w:rsidRPr="00DC3F9B" w:rsidRDefault="00757B55" w:rsidP="000945BB">
      <w:pPr>
        <w:autoSpaceDE w:val="0"/>
        <w:autoSpaceDN w:val="0"/>
        <w:adjustRightInd w:val="0"/>
        <w:rPr>
          <w:rFonts w:ascii="Simplified Arabic" w:hAnsi="Simplified Arabic" w:cs="Simplified Arabic"/>
          <w:color w:val="000000"/>
          <w:sz w:val="24"/>
          <w:szCs w:val="24"/>
        </w:rPr>
      </w:pPr>
    </w:p>
    <w:p w14:paraId="61B8D4F9" w14:textId="77777777" w:rsidR="009361CB" w:rsidRPr="00DC3F9B" w:rsidRDefault="009361CB" w:rsidP="000945BB">
      <w:pPr>
        <w:autoSpaceDE w:val="0"/>
        <w:autoSpaceDN w:val="0"/>
        <w:adjustRightInd w:val="0"/>
        <w:rPr>
          <w:rFonts w:ascii="Simplified Arabic" w:hAnsi="Simplified Arabic" w:cs="Simplified Arabic"/>
          <w:color w:val="000000"/>
          <w:sz w:val="24"/>
          <w:szCs w:val="24"/>
        </w:rPr>
      </w:pPr>
    </w:p>
    <w:p w14:paraId="0ACF40CF" w14:textId="77777777" w:rsidR="000945BB" w:rsidRPr="00DC3F9B" w:rsidRDefault="000945BB" w:rsidP="000945BB">
      <w:p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First: Compulsory requirements(18</w:t>
      </w:r>
      <w:r w:rsidRPr="00DC3F9B">
        <w:rPr>
          <w:rFonts w:ascii="Simplified Arabic" w:hAnsi="Simplified Arabic" w:cs="Simplified Arabic"/>
          <w:color w:val="323434"/>
          <w:sz w:val="24"/>
          <w:szCs w:val="24"/>
        </w:rPr>
        <w:t xml:space="preserve"> credit hours</w:t>
      </w:r>
      <w:r w:rsidRPr="00DC3F9B">
        <w:rPr>
          <w:rFonts w:ascii="Simplified Arabic" w:hAnsi="Simplified Arabic" w:cs="Simplified Arabic"/>
          <w:color w:val="000000"/>
          <w:sz w:val="24"/>
          <w:szCs w:val="24"/>
        </w:rPr>
        <w:t>)</w:t>
      </w:r>
      <w:r w:rsidRPr="00DC3F9B">
        <w:rPr>
          <w:rFonts w:ascii="Simplified Arabic" w:hAnsi="Simplified Arabic" w:cs="Simplified Arabic"/>
          <w:color w:val="323434"/>
          <w:sz w:val="24"/>
          <w:szCs w:val="24"/>
        </w:rPr>
        <w:t xml:space="preserve"> include the following requirements</w:t>
      </w:r>
    </w:p>
    <w:tbl>
      <w:tblPr>
        <w:tblStyle w:val="TableGrid1"/>
        <w:tblW w:w="9639" w:type="dxa"/>
        <w:tblLook w:val="04A0" w:firstRow="1" w:lastRow="0" w:firstColumn="1" w:lastColumn="0" w:noHBand="0" w:noVBand="1"/>
      </w:tblPr>
      <w:tblGrid>
        <w:gridCol w:w="2528"/>
        <w:gridCol w:w="3898"/>
        <w:gridCol w:w="3213"/>
      </w:tblGrid>
      <w:tr w:rsidR="000945BB" w:rsidRPr="00DC3F9B" w14:paraId="43C97AE3" w14:textId="77777777" w:rsidTr="00222235">
        <w:tc>
          <w:tcPr>
            <w:tcW w:w="2235" w:type="dxa"/>
            <w:shd w:val="clear" w:color="auto" w:fill="BFBFBF" w:themeFill="background1" w:themeFillShade="BF"/>
            <w:vAlign w:val="center"/>
          </w:tcPr>
          <w:p w14:paraId="4BF5EB56"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Course Number</w:t>
            </w:r>
          </w:p>
        </w:tc>
        <w:tc>
          <w:tcPr>
            <w:tcW w:w="3446" w:type="dxa"/>
            <w:shd w:val="clear" w:color="auto" w:fill="BFBFBF" w:themeFill="background1" w:themeFillShade="BF"/>
            <w:vAlign w:val="center"/>
          </w:tcPr>
          <w:p w14:paraId="34522D8A"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Course Title</w:t>
            </w:r>
          </w:p>
        </w:tc>
        <w:tc>
          <w:tcPr>
            <w:tcW w:w="2841" w:type="dxa"/>
            <w:shd w:val="clear" w:color="auto" w:fill="BFBFBF" w:themeFill="background1" w:themeFillShade="BF"/>
            <w:vAlign w:val="center"/>
          </w:tcPr>
          <w:p w14:paraId="4FA9E52B" w14:textId="77777777" w:rsidR="000945BB" w:rsidRPr="00DC3F9B" w:rsidRDefault="000945BB" w:rsidP="00222235">
            <w:pPr>
              <w:autoSpaceDE w:val="0"/>
              <w:autoSpaceDN w:val="0"/>
              <w:adjustRightInd w:val="0"/>
              <w:ind w:firstLine="72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CH</w:t>
            </w:r>
          </w:p>
        </w:tc>
      </w:tr>
      <w:tr w:rsidR="000945BB" w:rsidRPr="00DC3F9B" w14:paraId="5774BA5C" w14:textId="77777777" w:rsidTr="00222235">
        <w:tc>
          <w:tcPr>
            <w:tcW w:w="2235" w:type="dxa"/>
            <w:vAlign w:val="center"/>
          </w:tcPr>
          <w:p w14:paraId="237C2F42" w14:textId="77777777" w:rsidR="000945BB" w:rsidRPr="00DC3F9B" w:rsidRDefault="00AD1589" w:rsidP="00AD1589">
            <w:pPr>
              <w:bidi/>
              <w:spacing w:after="160" w:line="259" w:lineRule="auto"/>
              <w:jc w:val="center"/>
              <w:rPr>
                <w:rFonts w:ascii="Simplified Arabic" w:hAnsi="Simplified Arabic" w:cs="Simplified Arabic"/>
                <w:sz w:val="24"/>
                <w:szCs w:val="24"/>
                <w:rtl/>
              </w:rPr>
            </w:pPr>
            <w:r>
              <w:rPr>
                <w:rFonts w:ascii="Simplified Arabic" w:hAnsi="Simplified Arabic" w:cs="Simplified Arabic"/>
                <w:sz w:val="24"/>
                <w:szCs w:val="24"/>
              </w:rPr>
              <w:t>08016111</w:t>
            </w:r>
          </w:p>
        </w:tc>
        <w:tc>
          <w:tcPr>
            <w:tcW w:w="3446" w:type="dxa"/>
            <w:vAlign w:val="center"/>
          </w:tcPr>
          <w:p w14:paraId="6E2DB3D1"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Foundations of educational administration</w:t>
            </w:r>
          </w:p>
        </w:tc>
        <w:tc>
          <w:tcPr>
            <w:tcW w:w="2841" w:type="dxa"/>
            <w:vAlign w:val="center"/>
          </w:tcPr>
          <w:p w14:paraId="6A5845A5"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26CD9840" w14:textId="77777777" w:rsidTr="00222235">
        <w:tc>
          <w:tcPr>
            <w:tcW w:w="2235" w:type="dxa"/>
            <w:vAlign w:val="center"/>
          </w:tcPr>
          <w:p w14:paraId="341E3915" w14:textId="77777777" w:rsidR="000945BB" w:rsidRPr="00DC3F9B" w:rsidRDefault="00AD1589" w:rsidP="00AD1589">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08016212</w:t>
            </w:r>
          </w:p>
        </w:tc>
        <w:tc>
          <w:tcPr>
            <w:tcW w:w="3446" w:type="dxa"/>
            <w:vAlign w:val="center"/>
          </w:tcPr>
          <w:p w14:paraId="0680B66B"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Principles of educational supervision</w:t>
            </w:r>
          </w:p>
        </w:tc>
        <w:tc>
          <w:tcPr>
            <w:tcW w:w="2841" w:type="dxa"/>
            <w:vAlign w:val="center"/>
          </w:tcPr>
          <w:p w14:paraId="12E2EDE8"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4379ABFB" w14:textId="77777777" w:rsidTr="00222235">
        <w:tc>
          <w:tcPr>
            <w:tcW w:w="2235" w:type="dxa"/>
            <w:vAlign w:val="center"/>
          </w:tcPr>
          <w:p w14:paraId="3856A737" w14:textId="77777777" w:rsidR="000945BB" w:rsidRPr="00DC3F9B" w:rsidRDefault="00AD1589" w:rsidP="00222235">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08016331</w:t>
            </w:r>
          </w:p>
        </w:tc>
        <w:tc>
          <w:tcPr>
            <w:tcW w:w="3446" w:type="dxa"/>
            <w:vAlign w:val="center"/>
          </w:tcPr>
          <w:p w14:paraId="6F59CC42"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Planning modern educational curricula and its teaching methods</w:t>
            </w:r>
          </w:p>
        </w:tc>
        <w:tc>
          <w:tcPr>
            <w:tcW w:w="2841" w:type="dxa"/>
            <w:vAlign w:val="center"/>
          </w:tcPr>
          <w:p w14:paraId="62FDF3AA"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1D324238" w14:textId="77777777" w:rsidTr="00222235">
        <w:tc>
          <w:tcPr>
            <w:tcW w:w="2235" w:type="dxa"/>
            <w:vAlign w:val="center"/>
          </w:tcPr>
          <w:p w14:paraId="2DC79340" w14:textId="77777777" w:rsidR="000945BB" w:rsidRPr="00DC3F9B" w:rsidRDefault="00AD1589" w:rsidP="00222235">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08016251</w:t>
            </w:r>
          </w:p>
        </w:tc>
        <w:tc>
          <w:tcPr>
            <w:tcW w:w="3446" w:type="dxa"/>
            <w:vAlign w:val="center"/>
          </w:tcPr>
          <w:p w14:paraId="5C68DAA3"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foundations of education</w:t>
            </w:r>
          </w:p>
        </w:tc>
        <w:tc>
          <w:tcPr>
            <w:tcW w:w="2841" w:type="dxa"/>
            <w:vAlign w:val="center"/>
          </w:tcPr>
          <w:p w14:paraId="3D9877A1"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525757BE" w14:textId="77777777" w:rsidTr="00222235">
        <w:tc>
          <w:tcPr>
            <w:tcW w:w="2235" w:type="dxa"/>
            <w:vAlign w:val="center"/>
          </w:tcPr>
          <w:p w14:paraId="2C2312F2" w14:textId="77777777" w:rsidR="000945BB" w:rsidRPr="00DC3F9B" w:rsidRDefault="00AD1589" w:rsidP="00222235">
            <w:pPr>
              <w:bidi/>
              <w:spacing w:after="160" w:line="259" w:lineRule="auto"/>
              <w:jc w:val="center"/>
              <w:rPr>
                <w:rFonts w:ascii="Simplified Arabic" w:hAnsi="Simplified Arabic" w:cs="Simplified Arabic"/>
                <w:sz w:val="24"/>
                <w:szCs w:val="24"/>
              </w:rPr>
            </w:pPr>
            <w:r>
              <w:rPr>
                <w:rFonts w:ascii="Simplified Arabic" w:hAnsi="Simplified Arabic" w:cs="Simplified Arabic" w:hint="cs"/>
                <w:sz w:val="24"/>
                <w:szCs w:val="24"/>
                <w:rtl/>
              </w:rPr>
              <w:t>08016142</w:t>
            </w:r>
          </w:p>
        </w:tc>
        <w:tc>
          <w:tcPr>
            <w:tcW w:w="3446" w:type="dxa"/>
            <w:vAlign w:val="center"/>
          </w:tcPr>
          <w:p w14:paraId="589A9505"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The use of computers in educational administration</w:t>
            </w:r>
          </w:p>
        </w:tc>
        <w:tc>
          <w:tcPr>
            <w:tcW w:w="2841" w:type="dxa"/>
            <w:vAlign w:val="center"/>
          </w:tcPr>
          <w:p w14:paraId="3D53C91E" w14:textId="77777777" w:rsidR="000945BB" w:rsidRPr="00DC3F9B" w:rsidRDefault="000945BB" w:rsidP="00222235">
            <w:pPr>
              <w:autoSpaceDE w:val="0"/>
              <w:autoSpaceDN w:val="0"/>
              <w:adjustRightInd w:val="0"/>
              <w:jc w:val="center"/>
              <w:rPr>
                <w:rFonts w:ascii="Simplified Arabic" w:hAnsi="Simplified Arabic" w:cs="Simplified Arabic"/>
                <w:sz w:val="24"/>
                <w:szCs w:val="24"/>
              </w:rPr>
            </w:pPr>
            <w:r w:rsidRPr="00DC3F9B">
              <w:rPr>
                <w:rFonts w:ascii="Simplified Arabic" w:hAnsi="Simplified Arabic" w:cs="Simplified Arabic"/>
                <w:sz w:val="24"/>
                <w:szCs w:val="24"/>
              </w:rPr>
              <w:t>3</w:t>
            </w:r>
          </w:p>
        </w:tc>
      </w:tr>
      <w:tr w:rsidR="000945BB" w:rsidRPr="00DC3F9B" w14:paraId="3C3E735A" w14:textId="77777777" w:rsidTr="00222235">
        <w:tc>
          <w:tcPr>
            <w:tcW w:w="2235" w:type="dxa"/>
            <w:vAlign w:val="center"/>
          </w:tcPr>
          <w:p w14:paraId="7BCDF7AD" w14:textId="77777777" w:rsidR="000945BB" w:rsidRPr="00DC3F9B" w:rsidRDefault="00AD1589" w:rsidP="00222235">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08016232</w:t>
            </w:r>
          </w:p>
        </w:tc>
        <w:tc>
          <w:tcPr>
            <w:tcW w:w="3446" w:type="dxa"/>
            <w:vAlign w:val="center"/>
          </w:tcPr>
          <w:p w14:paraId="27A39804"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Scientific research methods and statistical methods</w:t>
            </w:r>
          </w:p>
        </w:tc>
        <w:tc>
          <w:tcPr>
            <w:tcW w:w="2841" w:type="dxa"/>
            <w:vAlign w:val="center"/>
          </w:tcPr>
          <w:p w14:paraId="4A0BA825" w14:textId="77777777" w:rsidR="000945BB" w:rsidRPr="00DC3F9B" w:rsidRDefault="000945BB" w:rsidP="00222235">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bl>
    <w:p w14:paraId="42DC0A5A" w14:textId="77777777" w:rsidR="000945BB" w:rsidRPr="00DC3F9B" w:rsidRDefault="000945BB" w:rsidP="000945BB">
      <w:pPr>
        <w:autoSpaceDE w:val="0"/>
        <w:autoSpaceDN w:val="0"/>
        <w:adjustRightInd w:val="0"/>
        <w:rPr>
          <w:rFonts w:ascii="Simplified Arabic" w:hAnsi="Simplified Arabic" w:cs="Simplified Arabic"/>
          <w:color w:val="000000"/>
          <w:sz w:val="24"/>
          <w:szCs w:val="24"/>
        </w:rPr>
      </w:pPr>
    </w:p>
    <w:p w14:paraId="0E86038D" w14:textId="77777777" w:rsidR="000945BB" w:rsidRPr="00DC3F9B" w:rsidRDefault="000945BB" w:rsidP="000945BB">
      <w:pPr>
        <w:autoSpaceDE w:val="0"/>
        <w:autoSpaceDN w:val="0"/>
        <w:adjustRightInd w:val="0"/>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Second: Optional Requirements(9</w:t>
      </w:r>
      <w:r w:rsidRPr="00DC3F9B">
        <w:rPr>
          <w:rFonts w:ascii="Simplified Arabic" w:hAnsi="Simplified Arabic" w:cs="Simplified Arabic"/>
          <w:color w:val="323434"/>
          <w:sz w:val="24"/>
          <w:szCs w:val="24"/>
        </w:rPr>
        <w:t>credit hours</w:t>
      </w:r>
      <w:r w:rsidRPr="00DC3F9B">
        <w:rPr>
          <w:rFonts w:ascii="Simplified Arabic" w:hAnsi="Simplified Arabic" w:cs="Simplified Arabic"/>
          <w:color w:val="000000"/>
          <w:sz w:val="24"/>
          <w:szCs w:val="24"/>
        </w:rPr>
        <w:t>)</w:t>
      </w:r>
      <w:r w:rsidRPr="00DC3F9B">
        <w:rPr>
          <w:rFonts w:ascii="Simplified Arabic" w:hAnsi="Simplified Arabic" w:cs="Simplified Arabic"/>
          <w:color w:val="323434"/>
          <w:sz w:val="24"/>
          <w:szCs w:val="24"/>
        </w:rPr>
        <w:t>include the following requirements</w:t>
      </w:r>
    </w:p>
    <w:tbl>
      <w:tblPr>
        <w:tblStyle w:val="TableGrid1"/>
        <w:tblW w:w="9639" w:type="dxa"/>
        <w:tblLook w:val="04A0" w:firstRow="1" w:lastRow="0" w:firstColumn="1" w:lastColumn="0" w:noHBand="0" w:noVBand="1"/>
      </w:tblPr>
      <w:tblGrid>
        <w:gridCol w:w="2528"/>
        <w:gridCol w:w="3898"/>
        <w:gridCol w:w="3213"/>
      </w:tblGrid>
      <w:tr w:rsidR="000945BB" w:rsidRPr="00DC3F9B" w14:paraId="5EAF00C9" w14:textId="77777777" w:rsidTr="00222235">
        <w:tc>
          <w:tcPr>
            <w:tcW w:w="2235" w:type="dxa"/>
            <w:shd w:val="clear" w:color="auto" w:fill="BFBFBF" w:themeFill="background1" w:themeFillShade="BF"/>
            <w:vAlign w:val="center"/>
          </w:tcPr>
          <w:p w14:paraId="4642FE6E"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Course Number</w:t>
            </w:r>
          </w:p>
        </w:tc>
        <w:tc>
          <w:tcPr>
            <w:tcW w:w="3446" w:type="dxa"/>
            <w:shd w:val="clear" w:color="auto" w:fill="BFBFBF" w:themeFill="background1" w:themeFillShade="BF"/>
            <w:vAlign w:val="center"/>
          </w:tcPr>
          <w:p w14:paraId="1327A35F"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Course Title</w:t>
            </w:r>
          </w:p>
        </w:tc>
        <w:tc>
          <w:tcPr>
            <w:tcW w:w="2841" w:type="dxa"/>
            <w:shd w:val="clear" w:color="auto" w:fill="BFBFBF" w:themeFill="background1" w:themeFillShade="BF"/>
            <w:vAlign w:val="center"/>
          </w:tcPr>
          <w:p w14:paraId="72B32C14" w14:textId="77777777" w:rsidR="000945BB" w:rsidRPr="00DC3F9B" w:rsidRDefault="000945BB" w:rsidP="00FD5AC9">
            <w:pPr>
              <w:autoSpaceDE w:val="0"/>
              <w:autoSpaceDN w:val="0"/>
              <w:adjustRightInd w:val="0"/>
              <w:ind w:firstLine="72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CH</w:t>
            </w:r>
          </w:p>
        </w:tc>
      </w:tr>
      <w:tr w:rsidR="000945BB" w:rsidRPr="00DC3F9B" w14:paraId="1C96FF04" w14:textId="77777777" w:rsidTr="00222235">
        <w:tc>
          <w:tcPr>
            <w:tcW w:w="2235" w:type="dxa"/>
            <w:vAlign w:val="center"/>
          </w:tcPr>
          <w:p w14:paraId="7ABE133B" w14:textId="77777777" w:rsidR="000945BB" w:rsidRPr="00DC3F9B" w:rsidRDefault="00AD1589" w:rsidP="00FD5AC9">
            <w:pPr>
              <w:bidi/>
              <w:spacing w:after="160" w:line="259" w:lineRule="auto"/>
              <w:jc w:val="center"/>
              <w:rPr>
                <w:rFonts w:ascii="Simplified Arabic" w:hAnsi="Simplified Arabic" w:cs="Simplified Arabic"/>
                <w:sz w:val="24"/>
                <w:szCs w:val="24"/>
              </w:rPr>
            </w:pPr>
            <w:r>
              <w:rPr>
                <w:rFonts w:ascii="Simplified Arabic" w:hAnsi="Simplified Arabic" w:cs="Simplified Arabic" w:hint="cs"/>
                <w:sz w:val="24"/>
                <w:szCs w:val="24"/>
                <w:rtl/>
              </w:rPr>
              <w:t>08016241</w:t>
            </w:r>
          </w:p>
        </w:tc>
        <w:tc>
          <w:tcPr>
            <w:tcW w:w="3446" w:type="dxa"/>
            <w:vAlign w:val="center"/>
          </w:tcPr>
          <w:p w14:paraId="68F4B412" w14:textId="77777777" w:rsidR="000945BB" w:rsidRPr="00DC3F9B" w:rsidRDefault="000945BB" w:rsidP="00FD5AC9">
            <w:pPr>
              <w:autoSpaceDE w:val="0"/>
              <w:autoSpaceDN w:val="0"/>
              <w:adjustRightInd w:val="0"/>
              <w:jc w:val="center"/>
              <w:rPr>
                <w:rFonts w:ascii="Simplified Arabic" w:hAnsi="Simplified Arabic" w:cs="Simplified Arabic"/>
                <w:color w:val="323434"/>
                <w:sz w:val="24"/>
                <w:szCs w:val="24"/>
              </w:rPr>
            </w:pPr>
            <w:r w:rsidRPr="00DC3F9B">
              <w:rPr>
                <w:rFonts w:ascii="Simplified Arabic" w:hAnsi="Simplified Arabic" w:cs="Simplified Arabic"/>
                <w:color w:val="323434"/>
                <w:sz w:val="24"/>
                <w:szCs w:val="24"/>
              </w:rPr>
              <w:t>Electronic  Learning</w:t>
            </w:r>
          </w:p>
        </w:tc>
        <w:tc>
          <w:tcPr>
            <w:tcW w:w="2841" w:type="dxa"/>
            <w:vAlign w:val="center"/>
          </w:tcPr>
          <w:p w14:paraId="0EACF746"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7BABC632" w14:textId="77777777" w:rsidTr="00222235">
        <w:tc>
          <w:tcPr>
            <w:tcW w:w="2235" w:type="dxa"/>
            <w:vAlign w:val="center"/>
          </w:tcPr>
          <w:p w14:paraId="67C1F3F9" w14:textId="77777777" w:rsidR="000945BB" w:rsidRPr="00DC3F9B" w:rsidRDefault="00AD1589" w:rsidP="00FD5AC9">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08016121</w:t>
            </w:r>
          </w:p>
        </w:tc>
        <w:tc>
          <w:tcPr>
            <w:tcW w:w="3446" w:type="dxa"/>
            <w:vAlign w:val="center"/>
          </w:tcPr>
          <w:p w14:paraId="16B98827"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The psychology of learning and teaching</w:t>
            </w:r>
          </w:p>
        </w:tc>
        <w:tc>
          <w:tcPr>
            <w:tcW w:w="2841" w:type="dxa"/>
            <w:vAlign w:val="center"/>
          </w:tcPr>
          <w:p w14:paraId="66A8FAD6"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0E7831AC" w14:textId="77777777" w:rsidTr="00222235">
        <w:tc>
          <w:tcPr>
            <w:tcW w:w="2235" w:type="dxa"/>
            <w:vAlign w:val="center"/>
          </w:tcPr>
          <w:p w14:paraId="07DF5FEF" w14:textId="77777777" w:rsidR="000945BB" w:rsidRPr="00DC3F9B" w:rsidRDefault="00AD1589" w:rsidP="00FD5AC9">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08016313</w:t>
            </w:r>
          </w:p>
        </w:tc>
        <w:tc>
          <w:tcPr>
            <w:tcW w:w="3446" w:type="dxa"/>
            <w:vAlign w:val="center"/>
          </w:tcPr>
          <w:p w14:paraId="1F6FF95E"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 xml:space="preserve">Educational </w:t>
            </w:r>
            <w:r w:rsidRPr="00DC3F9B">
              <w:rPr>
                <w:rFonts w:ascii="Simplified Arabic" w:hAnsi="Simplified Arabic" w:cs="Simplified Arabic"/>
                <w:color w:val="000000"/>
                <w:sz w:val="24"/>
                <w:szCs w:val="24"/>
              </w:rPr>
              <w:t>leadership</w:t>
            </w:r>
          </w:p>
        </w:tc>
        <w:tc>
          <w:tcPr>
            <w:tcW w:w="2841" w:type="dxa"/>
            <w:vAlign w:val="center"/>
          </w:tcPr>
          <w:p w14:paraId="25BE3EB3"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7D9FB208" w14:textId="77777777" w:rsidTr="00222235">
        <w:tc>
          <w:tcPr>
            <w:tcW w:w="2235" w:type="dxa"/>
            <w:vAlign w:val="center"/>
          </w:tcPr>
          <w:p w14:paraId="34164264" w14:textId="77777777" w:rsidR="000945BB" w:rsidRPr="00DC3F9B" w:rsidRDefault="00AD1589" w:rsidP="00FD5AC9">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08016243</w:t>
            </w:r>
          </w:p>
        </w:tc>
        <w:tc>
          <w:tcPr>
            <w:tcW w:w="3446" w:type="dxa"/>
            <w:vAlign w:val="center"/>
          </w:tcPr>
          <w:p w14:paraId="54FDC4ED"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Individualization</w:t>
            </w:r>
            <w:r w:rsidRPr="00DC3F9B">
              <w:rPr>
                <w:rFonts w:ascii="Simplified Arabic" w:hAnsi="Simplified Arabic" w:cs="Simplified Arabic"/>
                <w:color w:val="000000"/>
                <w:sz w:val="24"/>
                <w:szCs w:val="24"/>
              </w:rPr>
              <w:t xml:space="preserve"> of </w:t>
            </w:r>
            <w:r w:rsidRPr="00DC3F9B">
              <w:rPr>
                <w:rFonts w:ascii="Simplified Arabic" w:hAnsi="Simplified Arabic" w:cs="Simplified Arabic"/>
                <w:color w:val="323434"/>
                <w:sz w:val="24"/>
                <w:szCs w:val="24"/>
              </w:rPr>
              <w:t>education</w:t>
            </w:r>
          </w:p>
        </w:tc>
        <w:tc>
          <w:tcPr>
            <w:tcW w:w="2841" w:type="dxa"/>
            <w:vAlign w:val="center"/>
          </w:tcPr>
          <w:p w14:paraId="2678A6B2"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5A7D68ED" w14:textId="77777777" w:rsidTr="00222235">
        <w:tc>
          <w:tcPr>
            <w:tcW w:w="2235" w:type="dxa"/>
            <w:vAlign w:val="center"/>
          </w:tcPr>
          <w:p w14:paraId="727DE606" w14:textId="77777777" w:rsidR="000945BB" w:rsidRPr="00DC3F9B" w:rsidRDefault="00AD1589" w:rsidP="00FD5AC9">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08016152</w:t>
            </w:r>
          </w:p>
        </w:tc>
        <w:tc>
          <w:tcPr>
            <w:tcW w:w="3446" w:type="dxa"/>
            <w:vAlign w:val="center"/>
          </w:tcPr>
          <w:p w14:paraId="62EE5D9A"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Student Affairs management</w:t>
            </w:r>
          </w:p>
        </w:tc>
        <w:tc>
          <w:tcPr>
            <w:tcW w:w="2841" w:type="dxa"/>
            <w:vAlign w:val="center"/>
          </w:tcPr>
          <w:p w14:paraId="6D89CCA9"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48F0BA2C" w14:textId="77777777" w:rsidTr="00222235">
        <w:tc>
          <w:tcPr>
            <w:tcW w:w="2235" w:type="dxa"/>
            <w:vAlign w:val="center"/>
          </w:tcPr>
          <w:p w14:paraId="182F3DEB" w14:textId="77777777" w:rsidR="000945BB" w:rsidRPr="00DC3F9B" w:rsidRDefault="00AD1589" w:rsidP="00FD5AC9">
            <w:pPr>
              <w:bidi/>
              <w:spacing w:after="160" w:line="259"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08016222</w:t>
            </w:r>
          </w:p>
        </w:tc>
        <w:tc>
          <w:tcPr>
            <w:tcW w:w="3446" w:type="dxa"/>
            <w:vAlign w:val="center"/>
          </w:tcPr>
          <w:p w14:paraId="67671079"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Teaching thinking</w:t>
            </w:r>
          </w:p>
        </w:tc>
        <w:tc>
          <w:tcPr>
            <w:tcW w:w="2841" w:type="dxa"/>
            <w:vAlign w:val="center"/>
          </w:tcPr>
          <w:p w14:paraId="77EFE352"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r w:rsidR="000945BB" w:rsidRPr="00DC3F9B" w14:paraId="1E1B817D" w14:textId="77777777" w:rsidTr="00222235">
        <w:tc>
          <w:tcPr>
            <w:tcW w:w="2235" w:type="dxa"/>
            <w:vAlign w:val="center"/>
          </w:tcPr>
          <w:p w14:paraId="56230DB7" w14:textId="77777777" w:rsidR="000945BB" w:rsidRPr="00DC3F9B" w:rsidRDefault="00AD1589" w:rsidP="00FD5AC9">
            <w:pPr>
              <w:bidi/>
              <w:spacing w:after="160" w:line="259" w:lineRule="auto"/>
              <w:jc w:val="center"/>
              <w:rPr>
                <w:rFonts w:ascii="Simplified Arabic" w:hAnsi="Simplified Arabic" w:cs="Simplified Arabic"/>
                <w:sz w:val="24"/>
                <w:szCs w:val="24"/>
              </w:rPr>
            </w:pPr>
            <w:r>
              <w:rPr>
                <w:rFonts w:ascii="Simplified Arabic" w:hAnsi="Simplified Arabic" w:cs="Simplified Arabic" w:hint="cs"/>
                <w:sz w:val="24"/>
                <w:szCs w:val="24"/>
                <w:rtl/>
              </w:rPr>
              <w:t>08016253</w:t>
            </w:r>
          </w:p>
        </w:tc>
        <w:tc>
          <w:tcPr>
            <w:tcW w:w="3446" w:type="dxa"/>
            <w:vAlign w:val="center"/>
          </w:tcPr>
          <w:p w14:paraId="19D1F641" w14:textId="77777777" w:rsidR="000945BB" w:rsidRPr="00DC3F9B" w:rsidRDefault="000945BB" w:rsidP="00FD5AC9">
            <w:pPr>
              <w:autoSpaceDE w:val="0"/>
              <w:autoSpaceDN w:val="0"/>
              <w:adjustRightInd w:val="0"/>
              <w:jc w:val="center"/>
              <w:rPr>
                <w:rFonts w:ascii="Simplified Arabic" w:hAnsi="Simplified Arabic" w:cs="Simplified Arabic"/>
                <w:color w:val="323434"/>
                <w:sz w:val="24"/>
                <w:szCs w:val="24"/>
              </w:rPr>
            </w:pPr>
            <w:r w:rsidRPr="00DC3F9B">
              <w:rPr>
                <w:rFonts w:ascii="Simplified Arabic" w:hAnsi="Simplified Arabic" w:cs="Simplified Arabic"/>
                <w:color w:val="323434"/>
                <w:sz w:val="24"/>
                <w:szCs w:val="24"/>
              </w:rPr>
              <w:t>Teaching methods</w:t>
            </w:r>
          </w:p>
        </w:tc>
        <w:tc>
          <w:tcPr>
            <w:tcW w:w="2841" w:type="dxa"/>
            <w:vAlign w:val="center"/>
          </w:tcPr>
          <w:p w14:paraId="26E0EE1C" w14:textId="77777777" w:rsidR="000945BB" w:rsidRPr="00DC3F9B" w:rsidRDefault="000945BB" w:rsidP="00FD5AC9">
            <w:pPr>
              <w:autoSpaceDE w:val="0"/>
              <w:autoSpaceDN w:val="0"/>
              <w:adjustRightInd w:val="0"/>
              <w:jc w:val="center"/>
              <w:rPr>
                <w:rFonts w:ascii="Simplified Arabic" w:hAnsi="Simplified Arabic" w:cs="Simplified Arabic"/>
                <w:color w:val="000000"/>
                <w:sz w:val="24"/>
                <w:szCs w:val="24"/>
              </w:rPr>
            </w:pPr>
            <w:r w:rsidRPr="00DC3F9B">
              <w:rPr>
                <w:rFonts w:ascii="Simplified Arabic" w:hAnsi="Simplified Arabic" w:cs="Simplified Arabic"/>
                <w:color w:val="000000"/>
                <w:sz w:val="24"/>
                <w:szCs w:val="24"/>
              </w:rPr>
              <w:t>3</w:t>
            </w:r>
          </w:p>
        </w:tc>
      </w:tr>
    </w:tbl>
    <w:p w14:paraId="20435FAB" w14:textId="77777777" w:rsidR="009361CB" w:rsidRPr="00DC3F9B" w:rsidRDefault="009361CB" w:rsidP="000945BB">
      <w:pPr>
        <w:jc w:val="both"/>
        <w:rPr>
          <w:rFonts w:ascii="Simplified Arabic" w:hAnsi="Simplified Arabic" w:cs="Simplified Arabic"/>
          <w:color w:val="323434"/>
          <w:sz w:val="24"/>
          <w:szCs w:val="24"/>
        </w:rPr>
      </w:pPr>
    </w:p>
    <w:p w14:paraId="53B9F2FE" w14:textId="77777777" w:rsidR="009361CB" w:rsidRPr="00DC3F9B" w:rsidRDefault="009361CB" w:rsidP="000945BB">
      <w:pPr>
        <w:jc w:val="both"/>
        <w:rPr>
          <w:rFonts w:ascii="Simplified Arabic" w:hAnsi="Simplified Arabic" w:cs="Simplified Arabic"/>
          <w:color w:val="323434"/>
          <w:sz w:val="24"/>
          <w:szCs w:val="24"/>
        </w:rPr>
      </w:pPr>
    </w:p>
    <w:p w14:paraId="1FABEC3E" w14:textId="77777777" w:rsidR="000945BB" w:rsidRPr="00B76F58" w:rsidRDefault="000945BB" w:rsidP="00B76F58">
      <w:pPr>
        <w:pStyle w:val="ListParagraph"/>
        <w:numPr>
          <w:ilvl w:val="0"/>
          <w:numId w:val="15"/>
        </w:numPr>
        <w:tabs>
          <w:tab w:val="right" w:pos="284"/>
        </w:tabs>
        <w:spacing w:after="0" w:line="240" w:lineRule="auto"/>
        <w:ind w:left="0" w:firstLine="0"/>
        <w:jc w:val="both"/>
        <w:rPr>
          <w:rFonts w:ascii="Simplified Arabic" w:hAnsi="Simplified Arabic" w:cs="Simplified Arabic"/>
          <w:color w:val="323434"/>
          <w:sz w:val="24"/>
          <w:szCs w:val="24"/>
        </w:rPr>
      </w:pPr>
      <w:r w:rsidRPr="00B76F58">
        <w:rPr>
          <w:rFonts w:ascii="Simplified Arabic" w:hAnsi="Simplified Arabic" w:cs="Simplified Arabic"/>
          <w:color w:val="323434"/>
          <w:sz w:val="24"/>
          <w:szCs w:val="24"/>
        </w:rPr>
        <w:t>Advisory plan</w:t>
      </w:r>
    </w:p>
    <w:tbl>
      <w:tblPr>
        <w:tblpPr w:leftFromText="180" w:rightFromText="180" w:bottomFromText="200" w:vertAnchor="text" w:horzAnchor="margin" w:tblpY="709"/>
        <w:bidiVisual/>
        <w:tblW w:w="9639"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Look w:val="04A0" w:firstRow="1" w:lastRow="0" w:firstColumn="1" w:lastColumn="0" w:noHBand="0" w:noVBand="1"/>
      </w:tblPr>
      <w:tblGrid>
        <w:gridCol w:w="1933"/>
        <w:gridCol w:w="7084"/>
        <w:gridCol w:w="622"/>
      </w:tblGrid>
      <w:tr w:rsidR="00BA1807" w:rsidRPr="00DC3F9B" w14:paraId="168BB171" w14:textId="77777777" w:rsidTr="00BA1807">
        <w:tc>
          <w:tcPr>
            <w:tcW w:w="9639" w:type="dxa"/>
            <w:gridSpan w:val="3"/>
            <w:tcBorders>
              <w:top w:val="single" w:sz="18" w:space="0" w:color="auto"/>
              <w:left w:val="single" w:sz="18" w:space="0" w:color="auto"/>
              <w:bottom w:val="single" w:sz="18" w:space="0" w:color="auto"/>
              <w:right w:val="single" w:sz="18" w:space="0" w:color="auto"/>
            </w:tcBorders>
            <w:shd w:val="clear" w:color="auto" w:fill="D9D9D9"/>
            <w:vAlign w:val="center"/>
            <w:hideMark/>
          </w:tcPr>
          <w:p w14:paraId="2192C491"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tl/>
              </w:rPr>
            </w:pPr>
            <w:r w:rsidRPr="00DC3F9B">
              <w:rPr>
                <w:rFonts w:ascii="Simplified Arabic" w:eastAsia="Calibri" w:hAnsi="Simplified Arabic" w:cs="Simplified Arabic"/>
                <w:w w:val="90"/>
                <w:sz w:val="24"/>
                <w:szCs w:val="24"/>
              </w:rPr>
              <w:t>First semester</w:t>
            </w:r>
          </w:p>
        </w:tc>
      </w:tr>
      <w:tr w:rsidR="00BA1807" w:rsidRPr="00DC3F9B" w14:paraId="7F1D00CF" w14:textId="77777777" w:rsidTr="00BA1807">
        <w:tc>
          <w:tcPr>
            <w:tcW w:w="1933"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0822E976" w14:textId="77777777" w:rsidR="00BA1807" w:rsidRPr="00DC3F9B" w:rsidRDefault="00BA1807" w:rsidP="00BA1807">
            <w:pPr>
              <w:widowControl w:val="0"/>
              <w:bidi/>
              <w:spacing w:line="240" w:lineRule="auto"/>
              <w:jc w:val="center"/>
              <w:rPr>
                <w:rFonts w:ascii="Simplified Arabic" w:eastAsia="Calibri" w:hAnsi="Simplified Arabic" w:cs="Simplified Arabic"/>
                <w:w w:val="90"/>
                <w:sz w:val="24"/>
                <w:szCs w:val="24"/>
                <w:lang w:val="en-GB"/>
              </w:rPr>
            </w:pPr>
            <w:r w:rsidRPr="00DC3F9B">
              <w:rPr>
                <w:rFonts w:ascii="Simplified Arabic" w:hAnsi="Simplified Arabic" w:cs="Simplified Arabic"/>
                <w:sz w:val="24"/>
                <w:szCs w:val="24"/>
              </w:rPr>
              <w:t>Course Number</w:t>
            </w:r>
          </w:p>
        </w:tc>
        <w:tc>
          <w:tcPr>
            <w:tcW w:w="7084"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3E630A31"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Pr>
            </w:pPr>
            <w:r w:rsidRPr="00DC3F9B">
              <w:rPr>
                <w:rFonts w:ascii="Simplified Arabic" w:hAnsi="Simplified Arabic" w:cs="Simplified Arabic"/>
                <w:sz w:val="24"/>
                <w:szCs w:val="24"/>
              </w:rPr>
              <w:t>Course Title</w:t>
            </w:r>
          </w:p>
        </w:tc>
        <w:tc>
          <w:tcPr>
            <w:tcW w:w="622"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788AC7B9"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Pr>
            </w:pPr>
            <w:r w:rsidRPr="00DC3F9B">
              <w:rPr>
                <w:rFonts w:ascii="Simplified Arabic" w:hAnsi="Simplified Arabic" w:cs="Simplified Arabic"/>
                <w:sz w:val="24"/>
                <w:szCs w:val="24"/>
              </w:rPr>
              <w:t>CH</w:t>
            </w:r>
          </w:p>
        </w:tc>
      </w:tr>
      <w:tr w:rsidR="00BA1807" w:rsidRPr="00DC3F9B" w14:paraId="60D57FCD" w14:textId="77777777" w:rsidTr="00BA1807">
        <w:tc>
          <w:tcPr>
            <w:tcW w:w="1933" w:type="dxa"/>
            <w:tcBorders>
              <w:top w:val="single" w:sz="18" w:space="0" w:color="auto"/>
              <w:left w:val="single" w:sz="18" w:space="0" w:color="auto"/>
              <w:bottom w:val="single" w:sz="4" w:space="0" w:color="auto"/>
              <w:right w:val="single" w:sz="18" w:space="0" w:color="auto"/>
            </w:tcBorders>
            <w:vAlign w:val="center"/>
            <w:hideMark/>
          </w:tcPr>
          <w:p w14:paraId="16B5081A" w14:textId="77777777" w:rsidR="00BA1807" w:rsidRPr="00DC3F9B" w:rsidRDefault="00635F0B" w:rsidP="00635F0B">
            <w:pPr>
              <w:bidi/>
              <w:spacing w:line="240" w:lineRule="auto"/>
              <w:jc w:val="center"/>
              <w:rPr>
                <w:rFonts w:ascii="Simplified Arabic" w:hAnsi="Simplified Arabic" w:cs="Simplified Arabic"/>
                <w:sz w:val="24"/>
                <w:szCs w:val="24"/>
                <w:rtl/>
                <w:lang w:bidi="ar-JO"/>
              </w:rPr>
            </w:pPr>
            <w:r>
              <w:rPr>
                <w:rFonts w:ascii="Simplified Arabic" w:hAnsi="Simplified Arabic" w:cs="Simplified Arabic" w:hint="cs"/>
                <w:sz w:val="24"/>
                <w:szCs w:val="24"/>
                <w:rtl/>
              </w:rPr>
              <w:t>08016111</w:t>
            </w:r>
          </w:p>
        </w:tc>
        <w:tc>
          <w:tcPr>
            <w:tcW w:w="7084" w:type="dxa"/>
            <w:tcBorders>
              <w:top w:val="single" w:sz="18" w:space="0" w:color="auto"/>
              <w:left w:val="single" w:sz="18" w:space="0" w:color="auto"/>
              <w:bottom w:val="single" w:sz="4" w:space="0" w:color="auto"/>
              <w:right w:val="single" w:sz="18" w:space="0" w:color="auto"/>
            </w:tcBorders>
            <w:vAlign w:val="center"/>
            <w:hideMark/>
          </w:tcPr>
          <w:p w14:paraId="3A048D82" w14:textId="77777777" w:rsidR="00BA1807" w:rsidRPr="00DC3F9B" w:rsidRDefault="00BA1807" w:rsidP="00BA1807">
            <w:pPr>
              <w:bidi/>
              <w:spacing w:line="240" w:lineRule="auto"/>
              <w:jc w:val="center"/>
              <w:rPr>
                <w:rFonts w:ascii="Simplified Arabic" w:hAnsi="Simplified Arabic" w:cs="Simplified Arabic"/>
                <w:sz w:val="24"/>
                <w:szCs w:val="24"/>
                <w:rtl/>
              </w:rPr>
            </w:pPr>
            <w:r w:rsidRPr="00DC3F9B">
              <w:rPr>
                <w:rFonts w:ascii="Simplified Arabic" w:hAnsi="Simplified Arabic" w:cs="Simplified Arabic"/>
                <w:color w:val="323434"/>
                <w:sz w:val="24"/>
                <w:szCs w:val="24"/>
              </w:rPr>
              <w:t>Foundations of educational administration</w:t>
            </w:r>
          </w:p>
        </w:tc>
        <w:tc>
          <w:tcPr>
            <w:tcW w:w="622" w:type="dxa"/>
            <w:tcBorders>
              <w:top w:val="single" w:sz="18" w:space="0" w:color="auto"/>
              <w:left w:val="single" w:sz="18" w:space="0" w:color="auto"/>
              <w:bottom w:val="single" w:sz="4" w:space="0" w:color="auto"/>
              <w:right w:val="single" w:sz="18" w:space="0" w:color="auto"/>
            </w:tcBorders>
            <w:vAlign w:val="center"/>
            <w:hideMark/>
          </w:tcPr>
          <w:p w14:paraId="5BB599AE" w14:textId="77777777" w:rsidR="00BA1807" w:rsidRPr="00DC3F9B" w:rsidRDefault="00BA1807" w:rsidP="00BA1807">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4F40591C" w14:textId="77777777" w:rsidTr="00BA1807">
        <w:tc>
          <w:tcPr>
            <w:tcW w:w="1933" w:type="dxa"/>
            <w:tcBorders>
              <w:top w:val="single" w:sz="18" w:space="0" w:color="auto"/>
              <w:left w:val="single" w:sz="18" w:space="0" w:color="auto"/>
              <w:bottom w:val="single" w:sz="4" w:space="0" w:color="auto"/>
              <w:right w:val="single" w:sz="18" w:space="0" w:color="auto"/>
            </w:tcBorders>
            <w:vAlign w:val="center"/>
            <w:hideMark/>
          </w:tcPr>
          <w:p w14:paraId="7994C245" w14:textId="77777777" w:rsidR="00BA1807" w:rsidRPr="00DC3F9B" w:rsidRDefault="00635F0B" w:rsidP="00BA1807">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08016251</w:t>
            </w:r>
          </w:p>
        </w:tc>
        <w:tc>
          <w:tcPr>
            <w:tcW w:w="7084" w:type="dxa"/>
            <w:tcBorders>
              <w:top w:val="single" w:sz="18" w:space="0" w:color="auto"/>
              <w:left w:val="single" w:sz="18" w:space="0" w:color="auto"/>
              <w:bottom w:val="single" w:sz="4" w:space="0" w:color="auto"/>
              <w:right w:val="single" w:sz="18" w:space="0" w:color="auto"/>
            </w:tcBorders>
            <w:vAlign w:val="center"/>
            <w:hideMark/>
          </w:tcPr>
          <w:p w14:paraId="5AEDD95C" w14:textId="77777777" w:rsidR="00BA1807" w:rsidRPr="00DC3F9B" w:rsidRDefault="00BA1807" w:rsidP="00BA1807">
            <w:pPr>
              <w:bidi/>
              <w:spacing w:line="240" w:lineRule="auto"/>
              <w:jc w:val="center"/>
              <w:rPr>
                <w:rFonts w:ascii="Simplified Arabic" w:hAnsi="Simplified Arabic" w:cs="Simplified Arabic"/>
                <w:color w:val="323434"/>
                <w:sz w:val="24"/>
                <w:szCs w:val="24"/>
                <w:rtl/>
              </w:rPr>
            </w:pPr>
            <w:r w:rsidRPr="00DC3F9B">
              <w:rPr>
                <w:rFonts w:ascii="Simplified Arabic" w:hAnsi="Simplified Arabic" w:cs="Simplified Arabic"/>
                <w:color w:val="323434"/>
                <w:sz w:val="24"/>
                <w:szCs w:val="24"/>
              </w:rPr>
              <w:t>foundations of education</w:t>
            </w:r>
          </w:p>
        </w:tc>
        <w:tc>
          <w:tcPr>
            <w:tcW w:w="622" w:type="dxa"/>
            <w:tcBorders>
              <w:top w:val="single" w:sz="18" w:space="0" w:color="auto"/>
              <w:left w:val="single" w:sz="18" w:space="0" w:color="auto"/>
              <w:bottom w:val="single" w:sz="4" w:space="0" w:color="auto"/>
              <w:right w:val="single" w:sz="18" w:space="0" w:color="auto"/>
            </w:tcBorders>
            <w:vAlign w:val="center"/>
            <w:hideMark/>
          </w:tcPr>
          <w:p w14:paraId="71B887D8" w14:textId="77777777" w:rsidR="00BA1807" w:rsidRPr="00DC3F9B" w:rsidRDefault="00BA1807" w:rsidP="00BA1807">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tl/>
              </w:rPr>
              <w:t>3</w:t>
            </w:r>
          </w:p>
        </w:tc>
      </w:tr>
      <w:tr w:rsidR="00BA1807" w:rsidRPr="00DC3F9B" w14:paraId="37B33BB8" w14:textId="77777777" w:rsidTr="00BA1807">
        <w:tc>
          <w:tcPr>
            <w:tcW w:w="1933" w:type="dxa"/>
            <w:tcBorders>
              <w:top w:val="single" w:sz="4" w:space="0" w:color="auto"/>
              <w:left w:val="single" w:sz="18" w:space="0" w:color="auto"/>
              <w:bottom w:val="single" w:sz="4" w:space="0" w:color="auto"/>
              <w:right w:val="single" w:sz="18" w:space="0" w:color="auto"/>
            </w:tcBorders>
            <w:vAlign w:val="center"/>
            <w:hideMark/>
          </w:tcPr>
          <w:p w14:paraId="72A779E2" w14:textId="77777777" w:rsidR="00BA1807" w:rsidRPr="00DC3F9B" w:rsidRDefault="00BA1807" w:rsidP="00BA1807">
            <w:pPr>
              <w:bidi/>
              <w:spacing w:line="240" w:lineRule="auto"/>
              <w:jc w:val="center"/>
              <w:rPr>
                <w:rFonts w:ascii="Simplified Arabic" w:hAnsi="Simplified Arabic" w:cs="Simplified Arabic"/>
                <w:sz w:val="24"/>
                <w:szCs w:val="24"/>
                <w:rtl/>
              </w:rPr>
            </w:pPr>
          </w:p>
        </w:tc>
        <w:tc>
          <w:tcPr>
            <w:tcW w:w="7084" w:type="dxa"/>
            <w:tcBorders>
              <w:top w:val="single" w:sz="4" w:space="0" w:color="auto"/>
              <w:left w:val="single" w:sz="18" w:space="0" w:color="auto"/>
              <w:bottom w:val="single" w:sz="4" w:space="0" w:color="auto"/>
              <w:right w:val="single" w:sz="18" w:space="0" w:color="auto"/>
            </w:tcBorders>
            <w:vAlign w:val="center"/>
            <w:hideMark/>
          </w:tcPr>
          <w:p w14:paraId="1DFBD6D4" w14:textId="77777777" w:rsidR="00BA1807" w:rsidRPr="00DC3F9B" w:rsidRDefault="00BA1807" w:rsidP="00BA1807">
            <w:pPr>
              <w:bidi/>
              <w:spacing w:line="240" w:lineRule="auto"/>
              <w:jc w:val="center"/>
              <w:rPr>
                <w:rFonts w:ascii="Simplified Arabic" w:eastAsia="Calibri" w:hAnsi="Simplified Arabic" w:cs="Simplified Arabic"/>
                <w:sz w:val="24"/>
                <w:szCs w:val="24"/>
                <w:rtl/>
                <w:lang w:val="en-GB"/>
              </w:rPr>
            </w:pPr>
            <w:r w:rsidRPr="00DC3F9B">
              <w:rPr>
                <w:rFonts w:ascii="Simplified Arabic" w:hAnsi="Simplified Arabic" w:cs="Simplified Arabic"/>
                <w:sz w:val="24"/>
                <w:szCs w:val="24"/>
              </w:rPr>
              <w:t>Optional Requirements</w:t>
            </w:r>
          </w:p>
        </w:tc>
        <w:tc>
          <w:tcPr>
            <w:tcW w:w="622" w:type="dxa"/>
            <w:tcBorders>
              <w:top w:val="single" w:sz="4" w:space="0" w:color="auto"/>
              <w:left w:val="single" w:sz="18" w:space="0" w:color="auto"/>
              <w:bottom w:val="single" w:sz="4" w:space="0" w:color="auto"/>
              <w:right w:val="single" w:sz="18" w:space="0" w:color="auto"/>
            </w:tcBorders>
            <w:vAlign w:val="center"/>
            <w:hideMark/>
          </w:tcPr>
          <w:p w14:paraId="616D4314" w14:textId="77777777" w:rsidR="00BA1807" w:rsidRPr="00DC3F9B" w:rsidRDefault="00BA1807" w:rsidP="00BA1807">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53B7D38E" w14:textId="77777777" w:rsidTr="00BA1807">
        <w:tc>
          <w:tcPr>
            <w:tcW w:w="9017" w:type="dxa"/>
            <w:gridSpan w:val="2"/>
            <w:tcBorders>
              <w:top w:val="single" w:sz="12" w:space="0" w:color="auto"/>
              <w:left w:val="single" w:sz="18" w:space="0" w:color="auto"/>
              <w:bottom w:val="single" w:sz="12" w:space="0" w:color="auto"/>
              <w:right w:val="single" w:sz="18" w:space="0" w:color="auto"/>
            </w:tcBorders>
            <w:vAlign w:val="center"/>
            <w:hideMark/>
          </w:tcPr>
          <w:p w14:paraId="7206D96F" w14:textId="77777777" w:rsidR="00BA1807" w:rsidRPr="00DC3F9B" w:rsidRDefault="00BA1807" w:rsidP="00BA1807">
            <w:pPr>
              <w:widowControl w:val="0"/>
              <w:bidi/>
              <w:spacing w:line="240" w:lineRule="auto"/>
              <w:jc w:val="center"/>
              <w:outlineLvl w:val="2"/>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Pr>
              <w:t>total</w:t>
            </w:r>
          </w:p>
        </w:tc>
        <w:tc>
          <w:tcPr>
            <w:tcW w:w="622" w:type="dxa"/>
            <w:tcBorders>
              <w:top w:val="single" w:sz="12" w:space="0" w:color="auto"/>
              <w:left w:val="single" w:sz="18" w:space="0" w:color="auto"/>
              <w:bottom w:val="single" w:sz="12" w:space="0" w:color="auto"/>
              <w:right w:val="single" w:sz="18" w:space="0" w:color="auto"/>
            </w:tcBorders>
            <w:vAlign w:val="center"/>
            <w:hideMark/>
          </w:tcPr>
          <w:p w14:paraId="0BD05E21" w14:textId="77777777" w:rsidR="00BA1807" w:rsidRPr="00DC3F9B" w:rsidRDefault="00BA1807" w:rsidP="00BA1807">
            <w:pPr>
              <w:widowControl w:val="0"/>
              <w:bidi/>
              <w:spacing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9</w:t>
            </w:r>
          </w:p>
        </w:tc>
      </w:tr>
    </w:tbl>
    <w:tbl>
      <w:tblPr>
        <w:tblpPr w:leftFromText="180" w:rightFromText="180" w:bottomFromText="200" w:vertAnchor="text" w:horzAnchor="margin" w:tblpY="9034"/>
        <w:bidiVisual/>
        <w:tblW w:w="9639"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Layout w:type="fixed"/>
        <w:tblLook w:val="04A0" w:firstRow="1" w:lastRow="0" w:firstColumn="1" w:lastColumn="0" w:noHBand="0" w:noVBand="1"/>
      </w:tblPr>
      <w:tblGrid>
        <w:gridCol w:w="2300"/>
        <w:gridCol w:w="6717"/>
        <w:gridCol w:w="622"/>
      </w:tblGrid>
      <w:tr w:rsidR="00BA1807" w:rsidRPr="00DC3F9B" w14:paraId="68D7D47F" w14:textId="77777777" w:rsidTr="00BA1807">
        <w:tc>
          <w:tcPr>
            <w:tcW w:w="9639" w:type="dxa"/>
            <w:gridSpan w:val="3"/>
            <w:tcBorders>
              <w:top w:val="single" w:sz="18" w:space="0" w:color="auto"/>
              <w:left w:val="single" w:sz="18" w:space="0" w:color="auto"/>
              <w:bottom w:val="single" w:sz="18" w:space="0" w:color="auto"/>
              <w:right w:val="single" w:sz="18" w:space="0" w:color="auto"/>
            </w:tcBorders>
            <w:shd w:val="clear" w:color="auto" w:fill="D9D9D9"/>
            <w:vAlign w:val="center"/>
            <w:hideMark/>
          </w:tcPr>
          <w:p w14:paraId="4E3BD7EF"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tl/>
                <w:lang w:bidi="ar-JO"/>
              </w:rPr>
            </w:pPr>
            <w:r w:rsidRPr="00DC3F9B">
              <w:rPr>
                <w:rFonts w:ascii="Simplified Arabic" w:eastAsia="Calibri" w:hAnsi="Simplified Arabic" w:cs="Simplified Arabic"/>
                <w:w w:val="90"/>
                <w:sz w:val="24"/>
                <w:szCs w:val="24"/>
              </w:rPr>
              <w:lastRenderedPageBreak/>
              <w:t>summer semester</w:t>
            </w:r>
          </w:p>
        </w:tc>
      </w:tr>
      <w:tr w:rsidR="00BA1807" w:rsidRPr="00DC3F9B" w14:paraId="23AAA78D" w14:textId="77777777" w:rsidTr="00BA1807">
        <w:tc>
          <w:tcPr>
            <w:tcW w:w="2300"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3B0002D3" w14:textId="77777777" w:rsidR="00BA1807" w:rsidRPr="00DC3F9B" w:rsidRDefault="00BA1807" w:rsidP="00BA1807">
            <w:pPr>
              <w:widowControl w:val="0"/>
              <w:bidi/>
              <w:spacing w:line="240" w:lineRule="auto"/>
              <w:jc w:val="center"/>
              <w:rPr>
                <w:rFonts w:ascii="Simplified Arabic" w:eastAsia="Calibri" w:hAnsi="Simplified Arabic" w:cs="Simplified Arabic"/>
                <w:w w:val="90"/>
                <w:sz w:val="24"/>
                <w:szCs w:val="24"/>
                <w:lang w:val="en-GB"/>
              </w:rPr>
            </w:pPr>
            <w:r w:rsidRPr="00DC3F9B">
              <w:rPr>
                <w:rFonts w:ascii="Simplified Arabic" w:hAnsi="Simplified Arabic" w:cs="Simplified Arabic"/>
                <w:sz w:val="24"/>
                <w:szCs w:val="24"/>
              </w:rPr>
              <w:t>Course Number</w:t>
            </w:r>
          </w:p>
        </w:tc>
        <w:tc>
          <w:tcPr>
            <w:tcW w:w="6717"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0A7927B5"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Pr>
            </w:pPr>
            <w:r w:rsidRPr="00DC3F9B">
              <w:rPr>
                <w:rFonts w:ascii="Simplified Arabic" w:hAnsi="Simplified Arabic" w:cs="Simplified Arabic"/>
                <w:sz w:val="24"/>
                <w:szCs w:val="24"/>
              </w:rPr>
              <w:t>Course Title</w:t>
            </w:r>
          </w:p>
        </w:tc>
        <w:tc>
          <w:tcPr>
            <w:tcW w:w="622" w:type="dxa"/>
            <w:tcBorders>
              <w:top w:val="single" w:sz="18" w:space="0" w:color="auto"/>
              <w:left w:val="single" w:sz="18" w:space="0" w:color="auto"/>
              <w:bottom w:val="single" w:sz="18" w:space="0" w:color="auto"/>
              <w:right w:val="single" w:sz="18" w:space="0" w:color="auto"/>
            </w:tcBorders>
            <w:shd w:val="clear" w:color="auto" w:fill="D9D9D9"/>
            <w:vAlign w:val="center"/>
            <w:hideMark/>
          </w:tcPr>
          <w:p w14:paraId="64F4F011"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Pr>
            </w:pPr>
            <w:r w:rsidRPr="00DC3F9B">
              <w:rPr>
                <w:rFonts w:ascii="Simplified Arabic" w:eastAsia="Calibri" w:hAnsi="Simplified Arabic" w:cs="Simplified Arabic"/>
                <w:w w:val="90"/>
                <w:sz w:val="24"/>
                <w:szCs w:val="24"/>
              </w:rPr>
              <w:t>CH</w:t>
            </w:r>
          </w:p>
        </w:tc>
      </w:tr>
      <w:tr w:rsidR="00BA1807" w:rsidRPr="00DC3F9B" w14:paraId="12794050" w14:textId="77777777" w:rsidTr="00BA1807">
        <w:tc>
          <w:tcPr>
            <w:tcW w:w="2300" w:type="dxa"/>
            <w:tcBorders>
              <w:top w:val="single" w:sz="4" w:space="0" w:color="auto"/>
              <w:left w:val="single" w:sz="18" w:space="0" w:color="auto"/>
              <w:bottom w:val="single" w:sz="4" w:space="0" w:color="auto"/>
              <w:right w:val="single" w:sz="18" w:space="0" w:color="auto"/>
            </w:tcBorders>
            <w:vAlign w:val="center"/>
            <w:hideMark/>
          </w:tcPr>
          <w:p w14:paraId="64EA8ADC" w14:textId="77777777" w:rsidR="00BA1807" w:rsidRPr="00DC3F9B" w:rsidRDefault="00635F0B" w:rsidP="00BA1807">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08016331</w:t>
            </w:r>
          </w:p>
        </w:tc>
        <w:tc>
          <w:tcPr>
            <w:tcW w:w="6717" w:type="dxa"/>
            <w:tcBorders>
              <w:top w:val="single" w:sz="4" w:space="0" w:color="auto"/>
              <w:left w:val="single" w:sz="18" w:space="0" w:color="auto"/>
              <w:bottom w:val="single" w:sz="4" w:space="0" w:color="auto"/>
              <w:right w:val="single" w:sz="18" w:space="0" w:color="auto"/>
            </w:tcBorders>
            <w:vAlign w:val="center"/>
            <w:hideMark/>
          </w:tcPr>
          <w:p w14:paraId="14DE146F" w14:textId="77777777" w:rsidR="00BA1807" w:rsidRPr="00DC3F9B" w:rsidRDefault="00BA1807" w:rsidP="00BA1807">
            <w:pPr>
              <w:bidi/>
              <w:spacing w:line="240" w:lineRule="auto"/>
              <w:jc w:val="center"/>
              <w:rPr>
                <w:rFonts w:ascii="Simplified Arabic" w:hAnsi="Simplified Arabic" w:cs="Simplified Arabic"/>
                <w:sz w:val="24"/>
                <w:szCs w:val="24"/>
                <w:rtl/>
              </w:rPr>
            </w:pPr>
            <w:r w:rsidRPr="00DC3F9B">
              <w:rPr>
                <w:rFonts w:ascii="Simplified Arabic" w:hAnsi="Simplified Arabic" w:cs="Simplified Arabic"/>
                <w:color w:val="323434"/>
                <w:sz w:val="24"/>
                <w:szCs w:val="24"/>
              </w:rPr>
              <w:t>Planning modern educational curricula and its teaching methods</w:t>
            </w:r>
          </w:p>
        </w:tc>
        <w:tc>
          <w:tcPr>
            <w:tcW w:w="622" w:type="dxa"/>
            <w:tcBorders>
              <w:top w:val="single" w:sz="4" w:space="0" w:color="auto"/>
              <w:left w:val="single" w:sz="18" w:space="0" w:color="auto"/>
              <w:bottom w:val="single" w:sz="4" w:space="0" w:color="auto"/>
              <w:right w:val="single" w:sz="18" w:space="0" w:color="auto"/>
            </w:tcBorders>
            <w:vAlign w:val="center"/>
            <w:hideMark/>
          </w:tcPr>
          <w:p w14:paraId="26C29921" w14:textId="77777777" w:rsidR="00BA1807" w:rsidRPr="00DC3F9B" w:rsidRDefault="00BA1807" w:rsidP="00BA1807">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333489A2" w14:textId="77777777" w:rsidTr="00BA1807">
        <w:tc>
          <w:tcPr>
            <w:tcW w:w="2300" w:type="dxa"/>
            <w:tcBorders>
              <w:top w:val="single" w:sz="4" w:space="0" w:color="auto"/>
              <w:left w:val="single" w:sz="18" w:space="0" w:color="auto"/>
              <w:bottom w:val="single" w:sz="4" w:space="0" w:color="auto"/>
              <w:right w:val="single" w:sz="18" w:space="0" w:color="auto"/>
            </w:tcBorders>
            <w:vAlign w:val="center"/>
          </w:tcPr>
          <w:p w14:paraId="50A4EED0" w14:textId="77777777" w:rsidR="00BA1807" w:rsidRPr="00DC3F9B" w:rsidRDefault="00BA1807" w:rsidP="00BA1807">
            <w:pPr>
              <w:bidi/>
              <w:spacing w:line="240" w:lineRule="auto"/>
              <w:jc w:val="center"/>
              <w:rPr>
                <w:rFonts w:ascii="Simplified Arabic" w:hAnsi="Simplified Arabic" w:cs="Simplified Arabic"/>
                <w:sz w:val="24"/>
                <w:szCs w:val="24"/>
              </w:rPr>
            </w:pPr>
          </w:p>
        </w:tc>
        <w:tc>
          <w:tcPr>
            <w:tcW w:w="6717" w:type="dxa"/>
            <w:tcBorders>
              <w:top w:val="single" w:sz="4" w:space="0" w:color="auto"/>
              <w:left w:val="single" w:sz="18" w:space="0" w:color="auto"/>
              <w:bottom w:val="single" w:sz="4" w:space="0" w:color="auto"/>
              <w:right w:val="single" w:sz="18" w:space="0" w:color="auto"/>
            </w:tcBorders>
            <w:vAlign w:val="center"/>
          </w:tcPr>
          <w:p w14:paraId="626A92C7" w14:textId="77777777" w:rsidR="00BA1807" w:rsidRPr="00DC3F9B" w:rsidRDefault="00BA1807" w:rsidP="00BA1807">
            <w:pPr>
              <w:bidi/>
              <w:spacing w:line="240" w:lineRule="auto"/>
              <w:jc w:val="center"/>
              <w:rPr>
                <w:rFonts w:ascii="Simplified Arabic" w:eastAsia="Calibri" w:hAnsi="Simplified Arabic" w:cs="Simplified Arabic"/>
                <w:sz w:val="24"/>
                <w:szCs w:val="24"/>
                <w:rtl/>
                <w:lang w:val="en-GB"/>
              </w:rPr>
            </w:pPr>
            <w:r w:rsidRPr="00DC3F9B">
              <w:rPr>
                <w:rFonts w:ascii="Simplified Arabic" w:hAnsi="Simplified Arabic" w:cs="Simplified Arabic"/>
                <w:sz w:val="24"/>
                <w:szCs w:val="24"/>
              </w:rPr>
              <w:t>Optional Requirements</w:t>
            </w:r>
          </w:p>
        </w:tc>
        <w:tc>
          <w:tcPr>
            <w:tcW w:w="622" w:type="dxa"/>
            <w:tcBorders>
              <w:top w:val="single" w:sz="4" w:space="0" w:color="auto"/>
              <w:left w:val="single" w:sz="18" w:space="0" w:color="auto"/>
              <w:bottom w:val="single" w:sz="4" w:space="0" w:color="auto"/>
              <w:right w:val="single" w:sz="18" w:space="0" w:color="auto"/>
            </w:tcBorders>
            <w:vAlign w:val="center"/>
          </w:tcPr>
          <w:p w14:paraId="2D8DC7BE" w14:textId="77777777" w:rsidR="00BA1807" w:rsidRPr="00DC3F9B" w:rsidRDefault="00BA1807" w:rsidP="00BA1807">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7033622B" w14:textId="77777777" w:rsidTr="00BA1807">
        <w:trPr>
          <w:cantSplit/>
          <w:trHeight w:val="449"/>
        </w:trPr>
        <w:tc>
          <w:tcPr>
            <w:tcW w:w="9017" w:type="dxa"/>
            <w:gridSpan w:val="2"/>
            <w:tcBorders>
              <w:top w:val="single" w:sz="12" w:space="0" w:color="auto"/>
              <w:left w:val="single" w:sz="18" w:space="0" w:color="auto"/>
              <w:bottom w:val="single" w:sz="12" w:space="0" w:color="auto"/>
              <w:right w:val="single" w:sz="18" w:space="0" w:color="auto"/>
            </w:tcBorders>
            <w:vAlign w:val="center"/>
            <w:hideMark/>
          </w:tcPr>
          <w:p w14:paraId="0190DBE1" w14:textId="77777777" w:rsidR="00BA1807" w:rsidRPr="00DC3F9B" w:rsidRDefault="00BA1807" w:rsidP="00BA1807">
            <w:pPr>
              <w:widowControl w:val="0"/>
              <w:tabs>
                <w:tab w:val="center" w:pos="4400"/>
                <w:tab w:val="left" w:pos="6026"/>
              </w:tabs>
              <w:bidi/>
              <w:spacing w:line="240" w:lineRule="auto"/>
              <w:jc w:val="center"/>
              <w:outlineLvl w:val="2"/>
              <w:rPr>
                <w:rFonts w:ascii="Simplified Arabic" w:eastAsia="Calibri" w:hAnsi="Simplified Arabic" w:cs="Simplified Arabic"/>
                <w:w w:val="90"/>
                <w:sz w:val="24"/>
                <w:szCs w:val="24"/>
                <w:rtl/>
                <w:lang w:bidi="ar-JO"/>
              </w:rPr>
            </w:pPr>
            <w:r w:rsidRPr="00DC3F9B">
              <w:rPr>
                <w:rFonts w:ascii="Simplified Arabic" w:eastAsia="Calibri" w:hAnsi="Simplified Arabic" w:cs="Simplified Arabic"/>
                <w:w w:val="90"/>
                <w:sz w:val="24"/>
                <w:szCs w:val="24"/>
              </w:rPr>
              <w:t>total</w:t>
            </w:r>
          </w:p>
        </w:tc>
        <w:tc>
          <w:tcPr>
            <w:tcW w:w="622" w:type="dxa"/>
            <w:tcBorders>
              <w:top w:val="single" w:sz="12" w:space="0" w:color="auto"/>
              <w:left w:val="single" w:sz="18" w:space="0" w:color="auto"/>
              <w:bottom w:val="single" w:sz="12" w:space="0" w:color="auto"/>
              <w:right w:val="single" w:sz="18" w:space="0" w:color="auto"/>
            </w:tcBorders>
            <w:vAlign w:val="center"/>
            <w:hideMark/>
          </w:tcPr>
          <w:p w14:paraId="2D4FF9EA" w14:textId="77777777" w:rsidR="00BA1807" w:rsidRPr="00DC3F9B" w:rsidRDefault="00BA1807" w:rsidP="00BA1807">
            <w:pPr>
              <w:widowControl w:val="0"/>
              <w:bidi/>
              <w:spacing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6</w:t>
            </w:r>
          </w:p>
        </w:tc>
      </w:tr>
    </w:tbl>
    <w:tbl>
      <w:tblPr>
        <w:tblpPr w:leftFromText="180" w:rightFromText="180" w:bottomFromText="200" w:vertAnchor="page" w:horzAnchor="margin" w:tblpY="7756"/>
        <w:bidiVisual/>
        <w:tblW w:w="9648"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Look w:val="04A0" w:firstRow="1" w:lastRow="0" w:firstColumn="1" w:lastColumn="0" w:noHBand="0" w:noVBand="1"/>
      </w:tblPr>
      <w:tblGrid>
        <w:gridCol w:w="2027"/>
        <w:gridCol w:w="6987"/>
        <w:gridCol w:w="13"/>
        <w:gridCol w:w="621"/>
      </w:tblGrid>
      <w:tr w:rsidR="00BA1807" w:rsidRPr="00DC3F9B" w14:paraId="7815121F" w14:textId="77777777" w:rsidTr="00BA1807">
        <w:trPr>
          <w:trHeight w:val="528"/>
        </w:trPr>
        <w:tc>
          <w:tcPr>
            <w:tcW w:w="9648" w:type="dxa"/>
            <w:gridSpan w:val="4"/>
            <w:tcBorders>
              <w:top w:val="single" w:sz="18" w:space="0" w:color="auto"/>
              <w:left w:val="single" w:sz="18" w:space="0" w:color="auto"/>
              <w:bottom w:val="single" w:sz="18" w:space="0" w:color="auto"/>
              <w:right w:val="single" w:sz="18" w:space="0" w:color="auto"/>
            </w:tcBorders>
            <w:shd w:val="clear" w:color="auto" w:fill="D9D9D9"/>
            <w:hideMark/>
          </w:tcPr>
          <w:p w14:paraId="7E4A00FE"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tl/>
              </w:rPr>
            </w:pPr>
            <w:r w:rsidRPr="00DC3F9B">
              <w:rPr>
                <w:rFonts w:ascii="Simplified Arabic" w:eastAsia="Calibri" w:hAnsi="Simplified Arabic" w:cs="Simplified Arabic"/>
                <w:w w:val="90"/>
                <w:sz w:val="24"/>
                <w:szCs w:val="24"/>
              </w:rPr>
              <w:t>second semester</w:t>
            </w:r>
          </w:p>
        </w:tc>
      </w:tr>
      <w:tr w:rsidR="00BA1807" w:rsidRPr="00DC3F9B" w14:paraId="62CD1482" w14:textId="77777777" w:rsidTr="00BA1807">
        <w:trPr>
          <w:trHeight w:val="418"/>
        </w:trPr>
        <w:tc>
          <w:tcPr>
            <w:tcW w:w="2027" w:type="dxa"/>
            <w:tcBorders>
              <w:top w:val="single" w:sz="18" w:space="0" w:color="auto"/>
              <w:left w:val="single" w:sz="18" w:space="0" w:color="auto"/>
              <w:bottom w:val="single" w:sz="18" w:space="0" w:color="auto"/>
              <w:right w:val="single" w:sz="18" w:space="0" w:color="auto"/>
            </w:tcBorders>
            <w:shd w:val="clear" w:color="auto" w:fill="D9D9D9"/>
            <w:hideMark/>
          </w:tcPr>
          <w:p w14:paraId="5B652738" w14:textId="77777777" w:rsidR="00BA1807" w:rsidRPr="00DC3F9B" w:rsidRDefault="00BA1807" w:rsidP="00BA1807">
            <w:pPr>
              <w:widowControl w:val="0"/>
              <w:bidi/>
              <w:spacing w:line="240" w:lineRule="auto"/>
              <w:jc w:val="center"/>
              <w:rPr>
                <w:rFonts w:ascii="Simplified Arabic" w:eastAsia="Calibri" w:hAnsi="Simplified Arabic" w:cs="Simplified Arabic"/>
                <w:w w:val="90"/>
                <w:sz w:val="24"/>
                <w:szCs w:val="24"/>
                <w:lang w:val="en-GB"/>
              </w:rPr>
            </w:pPr>
            <w:r w:rsidRPr="00DC3F9B">
              <w:rPr>
                <w:rFonts w:ascii="Simplified Arabic" w:hAnsi="Simplified Arabic" w:cs="Simplified Arabic"/>
                <w:sz w:val="24"/>
                <w:szCs w:val="24"/>
              </w:rPr>
              <w:t>Course Number</w:t>
            </w:r>
          </w:p>
        </w:tc>
        <w:tc>
          <w:tcPr>
            <w:tcW w:w="6987" w:type="dxa"/>
            <w:tcBorders>
              <w:top w:val="single" w:sz="18" w:space="0" w:color="auto"/>
              <w:left w:val="single" w:sz="18" w:space="0" w:color="auto"/>
              <w:bottom w:val="single" w:sz="18" w:space="0" w:color="auto"/>
              <w:right w:val="single" w:sz="18" w:space="0" w:color="auto"/>
            </w:tcBorders>
            <w:shd w:val="clear" w:color="auto" w:fill="D9D9D9"/>
            <w:hideMark/>
          </w:tcPr>
          <w:p w14:paraId="529E8834"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lang w:bidi="ar-JO"/>
              </w:rPr>
            </w:pPr>
            <w:r w:rsidRPr="00DC3F9B">
              <w:rPr>
                <w:rFonts w:ascii="Simplified Arabic" w:hAnsi="Simplified Arabic" w:cs="Simplified Arabic"/>
                <w:sz w:val="24"/>
                <w:szCs w:val="24"/>
              </w:rPr>
              <w:t>Course Title</w:t>
            </w:r>
          </w:p>
        </w:tc>
        <w:tc>
          <w:tcPr>
            <w:tcW w:w="634" w:type="dxa"/>
            <w:gridSpan w:val="2"/>
            <w:tcBorders>
              <w:top w:val="single" w:sz="18" w:space="0" w:color="auto"/>
              <w:left w:val="single" w:sz="18" w:space="0" w:color="auto"/>
              <w:bottom w:val="single" w:sz="18" w:space="0" w:color="auto"/>
              <w:right w:val="single" w:sz="18" w:space="0" w:color="auto"/>
            </w:tcBorders>
            <w:shd w:val="clear" w:color="auto" w:fill="D9D9D9"/>
            <w:hideMark/>
          </w:tcPr>
          <w:p w14:paraId="26DC0C35" w14:textId="77777777" w:rsidR="00BA1807" w:rsidRPr="00DC3F9B" w:rsidRDefault="00BA1807" w:rsidP="00BA1807">
            <w:pPr>
              <w:widowControl w:val="0"/>
              <w:bidi/>
              <w:spacing w:line="240" w:lineRule="auto"/>
              <w:jc w:val="center"/>
              <w:outlineLvl w:val="0"/>
              <w:rPr>
                <w:rFonts w:ascii="Simplified Arabic" w:eastAsia="Calibri" w:hAnsi="Simplified Arabic" w:cs="Simplified Arabic"/>
                <w:w w:val="90"/>
                <w:sz w:val="24"/>
                <w:szCs w:val="24"/>
              </w:rPr>
            </w:pPr>
            <w:r w:rsidRPr="00DC3F9B">
              <w:rPr>
                <w:rFonts w:ascii="Simplified Arabic" w:hAnsi="Simplified Arabic" w:cs="Simplified Arabic"/>
                <w:sz w:val="24"/>
                <w:szCs w:val="24"/>
              </w:rPr>
              <w:t>CH</w:t>
            </w:r>
          </w:p>
        </w:tc>
      </w:tr>
      <w:tr w:rsidR="00BA1807" w:rsidRPr="00DC3F9B" w14:paraId="17BE1DA7" w14:textId="77777777" w:rsidTr="00BA1807">
        <w:trPr>
          <w:trHeight w:val="486"/>
        </w:trPr>
        <w:tc>
          <w:tcPr>
            <w:tcW w:w="2027" w:type="dxa"/>
            <w:tcBorders>
              <w:top w:val="single" w:sz="18" w:space="0" w:color="auto"/>
              <w:left w:val="single" w:sz="18" w:space="0" w:color="auto"/>
              <w:bottom w:val="single" w:sz="4" w:space="0" w:color="auto"/>
              <w:right w:val="single" w:sz="18" w:space="0" w:color="auto"/>
            </w:tcBorders>
            <w:vAlign w:val="center"/>
            <w:hideMark/>
          </w:tcPr>
          <w:p w14:paraId="7098B576" w14:textId="77777777" w:rsidR="00BA1807" w:rsidRPr="00DC3F9B" w:rsidRDefault="00635F0B" w:rsidP="00BA1807">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08016212</w:t>
            </w:r>
          </w:p>
        </w:tc>
        <w:tc>
          <w:tcPr>
            <w:tcW w:w="6987" w:type="dxa"/>
            <w:tcBorders>
              <w:top w:val="single" w:sz="18" w:space="0" w:color="auto"/>
              <w:left w:val="single" w:sz="18" w:space="0" w:color="auto"/>
              <w:bottom w:val="single" w:sz="4" w:space="0" w:color="auto"/>
              <w:right w:val="single" w:sz="18" w:space="0" w:color="auto"/>
            </w:tcBorders>
            <w:vAlign w:val="center"/>
            <w:hideMark/>
          </w:tcPr>
          <w:p w14:paraId="2D7661D6" w14:textId="77777777" w:rsidR="00BA1807" w:rsidRPr="00DC3F9B" w:rsidRDefault="00BA1807" w:rsidP="00BA1807">
            <w:pPr>
              <w:bidi/>
              <w:spacing w:line="240" w:lineRule="auto"/>
              <w:jc w:val="center"/>
              <w:rPr>
                <w:rFonts w:ascii="Simplified Arabic" w:hAnsi="Simplified Arabic" w:cs="Simplified Arabic"/>
                <w:sz w:val="24"/>
                <w:szCs w:val="24"/>
                <w:rtl/>
              </w:rPr>
            </w:pPr>
            <w:r w:rsidRPr="00DC3F9B">
              <w:rPr>
                <w:rFonts w:ascii="Simplified Arabic" w:hAnsi="Simplified Arabic" w:cs="Simplified Arabic"/>
                <w:color w:val="323434"/>
                <w:sz w:val="24"/>
                <w:szCs w:val="24"/>
              </w:rPr>
              <w:t>Principles of educational supervision</w:t>
            </w:r>
          </w:p>
        </w:tc>
        <w:tc>
          <w:tcPr>
            <w:tcW w:w="634" w:type="dxa"/>
            <w:gridSpan w:val="2"/>
            <w:tcBorders>
              <w:top w:val="single" w:sz="18" w:space="0" w:color="auto"/>
              <w:left w:val="single" w:sz="18" w:space="0" w:color="auto"/>
              <w:bottom w:val="single" w:sz="4" w:space="0" w:color="auto"/>
              <w:right w:val="single" w:sz="18" w:space="0" w:color="auto"/>
            </w:tcBorders>
            <w:hideMark/>
          </w:tcPr>
          <w:p w14:paraId="31940CDC" w14:textId="77777777" w:rsidR="00BA1807" w:rsidRPr="00DC3F9B" w:rsidRDefault="00BA1807" w:rsidP="00BA1807">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57D1FF4E" w14:textId="77777777" w:rsidTr="00BA1807">
        <w:trPr>
          <w:trHeight w:val="486"/>
        </w:trPr>
        <w:tc>
          <w:tcPr>
            <w:tcW w:w="2027" w:type="dxa"/>
            <w:tcBorders>
              <w:top w:val="single" w:sz="4" w:space="0" w:color="auto"/>
              <w:left w:val="single" w:sz="18" w:space="0" w:color="auto"/>
              <w:bottom w:val="single" w:sz="4" w:space="0" w:color="auto"/>
              <w:right w:val="single" w:sz="18" w:space="0" w:color="auto"/>
            </w:tcBorders>
            <w:hideMark/>
          </w:tcPr>
          <w:p w14:paraId="73845F50" w14:textId="77777777" w:rsidR="00BA1807" w:rsidRPr="00DC3F9B" w:rsidRDefault="00635F0B" w:rsidP="00BA1807">
            <w:pPr>
              <w:bidi/>
              <w:spacing w:line="240" w:lineRule="auto"/>
              <w:jc w:val="center"/>
              <w:rPr>
                <w:rFonts w:ascii="Simplified Arabic" w:hAnsi="Simplified Arabic" w:cs="Simplified Arabic"/>
                <w:sz w:val="24"/>
                <w:szCs w:val="24"/>
                <w:rtl/>
                <w:lang w:bidi="ar-JO"/>
              </w:rPr>
            </w:pPr>
            <w:r>
              <w:rPr>
                <w:rFonts w:ascii="Simplified Arabic" w:hAnsi="Simplified Arabic" w:cs="Simplified Arabic" w:hint="cs"/>
                <w:sz w:val="24"/>
                <w:szCs w:val="24"/>
                <w:rtl/>
              </w:rPr>
              <w:t>08016142</w:t>
            </w:r>
          </w:p>
        </w:tc>
        <w:tc>
          <w:tcPr>
            <w:tcW w:w="6987" w:type="dxa"/>
            <w:tcBorders>
              <w:top w:val="single" w:sz="4" w:space="0" w:color="auto"/>
              <w:left w:val="single" w:sz="18" w:space="0" w:color="auto"/>
              <w:bottom w:val="single" w:sz="4" w:space="0" w:color="auto"/>
              <w:right w:val="single" w:sz="18" w:space="0" w:color="auto"/>
            </w:tcBorders>
            <w:hideMark/>
          </w:tcPr>
          <w:p w14:paraId="3849837D" w14:textId="77777777" w:rsidR="00BA1807" w:rsidRPr="00DC3F9B" w:rsidRDefault="00BA1807" w:rsidP="00BA1807">
            <w:pPr>
              <w:bidi/>
              <w:spacing w:line="240" w:lineRule="auto"/>
              <w:jc w:val="center"/>
              <w:rPr>
                <w:rFonts w:ascii="Simplified Arabic" w:hAnsi="Simplified Arabic" w:cs="Simplified Arabic"/>
                <w:color w:val="000000"/>
                <w:sz w:val="24"/>
                <w:szCs w:val="24"/>
              </w:rPr>
            </w:pPr>
            <w:r w:rsidRPr="00DC3F9B">
              <w:rPr>
                <w:rFonts w:ascii="Simplified Arabic" w:hAnsi="Simplified Arabic" w:cs="Simplified Arabic"/>
                <w:color w:val="323434"/>
                <w:sz w:val="24"/>
                <w:szCs w:val="24"/>
              </w:rPr>
              <w:t>The use of computers in educational administration</w:t>
            </w:r>
          </w:p>
        </w:tc>
        <w:tc>
          <w:tcPr>
            <w:tcW w:w="634" w:type="dxa"/>
            <w:gridSpan w:val="2"/>
            <w:tcBorders>
              <w:top w:val="single" w:sz="4" w:space="0" w:color="auto"/>
              <w:left w:val="single" w:sz="18" w:space="0" w:color="auto"/>
              <w:bottom w:val="single" w:sz="4" w:space="0" w:color="auto"/>
              <w:right w:val="single" w:sz="18" w:space="0" w:color="auto"/>
            </w:tcBorders>
            <w:hideMark/>
          </w:tcPr>
          <w:p w14:paraId="77461CF6" w14:textId="77777777" w:rsidR="00BA1807" w:rsidRPr="00DC3F9B" w:rsidRDefault="00BA1807" w:rsidP="00BA1807">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7A6D3BBE" w14:textId="77777777" w:rsidTr="00BA1807">
        <w:trPr>
          <w:trHeight w:val="486"/>
        </w:trPr>
        <w:tc>
          <w:tcPr>
            <w:tcW w:w="2027" w:type="dxa"/>
            <w:tcBorders>
              <w:top w:val="single" w:sz="4" w:space="0" w:color="auto"/>
              <w:left w:val="single" w:sz="18" w:space="0" w:color="auto"/>
              <w:bottom w:val="single" w:sz="4" w:space="0" w:color="auto"/>
              <w:right w:val="single" w:sz="18" w:space="0" w:color="auto"/>
            </w:tcBorders>
            <w:vAlign w:val="center"/>
            <w:hideMark/>
          </w:tcPr>
          <w:p w14:paraId="2E3C2994" w14:textId="77777777" w:rsidR="00BA1807" w:rsidRPr="00DC3F9B" w:rsidRDefault="00635F0B" w:rsidP="00BA1807">
            <w:pPr>
              <w:bidi/>
              <w:spacing w:line="240" w:lineRule="auto"/>
              <w:jc w:val="center"/>
              <w:rPr>
                <w:rFonts w:ascii="Simplified Arabic" w:hAnsi="Simplified Arabic" w:cs="Simplified Arabic"/>
                <w:sz w:val="24"/>
                <w:szCs w:val="24"/>
                <w:rtl/>
                <w:lang w:bidi="ar-JO"/>
              </w:rPr>
            </w:pPr>
            <w:r>
              <w:rPr>
                <w:rFonts w:ascii="Simplified Arabic" w:hAnsi="Simplified Arabic" w:cs="Simplified Arabic" w:hint="cs"/>
                <w:sz w:val="24"/>
                <w:szCs w:val="24"/>
                <w:rtl/>
              </w:rPr>
              <w:t>08016232</w:t>
            </w:r>
          </w:p>
        </w:tc>
        <w:tc>
          <w:tcPr>
            <w:tcW w:w="6987" w:type="dxa"/>
            <w:tcBorders>
              <w:top w:val="single" w:sz="4" w:space="0" w:color="auto"/>
              <w:left w:val="single" w:sz="18" w:space="0" w:color="auto"/>
              <w:bottom w:val="single" w:sz="4" w:space="0" w:color="auto"/>
              <w:right w:val="single" w:sz="18" w:space="0" w:color="auto"/>
            </w:tcBorders>
            <w:vAlign w:val="center"/>
            <w:hideMark/>
          </w:tcPr>
          <w:p w14:paraId="5513EF3A" w14:textId="77777777" w:rsidR="00BA1807" w:rsidRPr="00DC3F9B" w:rsidRDefault="00BA1807" w:rsidP="00BA1807">
            <w:pPr>
              <w:bidi/>
              <w:spacing w:line="240" w:lineRule="auto"/>
              <w:jc w:val="center"/>
              <w:rPr>
                <w:rFonts w:ascii="Simplified Arabic" w:hAnsi="Simplified Arabic" w:cs="Simplified Arabic"/>
                <w:sz w:val="24"/>
                <w:szCs w:val="24"/>
                <w:rtl/>
              </w:rPr>
            </w:pPr>
            <w:r w:rsidRPr="00DC3F9B">
              <w:rPr>
                <w:rFonts w:ascii="Simplified Arabic" w:hAnsi="Simplified Arabic" w:cs="Simplified Arabic"/>
                <w:color w:val="323434"/>
                <w:sz w:val="24"/>
                <w:szCs w:val="24"/>
              </w:rPr>
              <w:t>Statistics and Research Methods in Educational administration</w:t>
            </w:r>
          </w:p>
        </w:tc>
        <w:tc>
          <w:tcPr>
            <w:tcW w:w="634" w:type="dxa"/>
            <w:gridSpan w:val="2"/>
            <w:tcBorders>
              <w:top w:val="single" w:sz="4" w:space="0" w:color="auto"/>
              <w:left w:val="single" w:sz="18" w:space="0" w:color="auto"/>
              <w:bottom w:val="single" w:sz="4" w:space="0" w:color="auto"/>
              <w:right w:val="single" w:sz="18" w:space="0" w:color="auto"/>
            </w:tcBorders>
            <w:hideMark/>
          </w:tcPr>
          <w:p w14:paraId="78CD6373" w14:textId="77777777" w:rsidR="00BA1807" w:rsidRPr="00DC3F9B" w:rsidRDefault="00BA1807" w:rsidP="00BA1807">
            <w:pPr>
              <w:bidi/>
              <w:spacing w:line="240" w:lineRule="auto"/>
              <w:jc w:val="center"/>
              <w:rPr>
                <w:rFonts w:ascii="Simplified Arabic" w:eastAsia="Calibri" w:hAnsi="Simplified Arabic" w:cs="Simplified Arabic"/>
                <w:sz w:val="24"/>
                <w:szCs w:val="24"/>
              </w:rPr>
            </w:pPr>
            <w:r w:rsidRPr="00DC3F9B">
              <w:rPr>
                <w:rFonts w:ascii="Simplified Arabic" w:eastAsia="Calibri" w:hAnsi="Simplified Arabic" w:cs="Simplified Arabic"/>
                <w:sz w:val="24"/>
                <w:szCs w:val="24"/>
                <w:rtl/>
              </w:rPr>
              <w:t>3</w:t>
            </w:r>
          </w:p>
        </w:tc>
      </w:tr>
      <w:tr w:rsidR="00BA1807" w:rsidRPr="00DC3F9B" w14:paraId="5DA6C2AD" w14:textId="77777777" w:rsidTr="00BA1807">
        <w:trPr>
          <w:trHeight w:val="486"/>
        </w:trPr>
        <w:tc>
          <w:tcPr>
            <w:tcW w:w="2027" w:type="dxa"/>
            <w:tcBorders>
              <w:top w:val="single" w:sz="4" w:space="0" w:color="auto"/>
              <w:left w:val="single" w:sz="18" w:space="0" w:color="auto"/>
              <w:bottom w:val="single" w:sz="4" w:space="0" w:color="auto"/>
              <w:right w:val="single" w:sz="18" w:space="0" w:color="auto"/>
            </w:tcBorders>
            <w:hideMark/>
          </w:tcPr>
          <w:p w14:paraId="4B99E9B9" w14:textId="77777777" w:rsidR="00BA1807" w:rsidRPr="00DC3F9B" w:rsidRDefault="00BA1807" w:rsidP="00BA1807">
            <w:pPr>
              <w:bidi/>
              <w:spacing w:line="240" w:lineRule="auto"/>
              <w:jc w:val="center"/>
              <w:rPr>
                <w:rFonts w:ascii="Simplified Arabic" w:eastAsia="Calibri" w:hAnsi="Simplified Arabic" w:cs="Simplified Arabic"/>
                <w:sz w:val="24"/>
                <w:szCs w:val="24"/>
                <w:lang w:val="en-GB"/>
              </w:rPr>
            </w:pPr>
          </w:p>
        </w:tc>
        <w:tc>
          <w:tcPr>
            <w:tcW w:w="6987" w:type="dxa"/>
            <w:tcBorders>
              <w:top w:val="single" w:sz="4" w:space="0" w:color="auto"/>
              <w:left w:val="single" w:sz="18" w:space="0" w:color="auto"/>
              <w:bottom w:val="single" w:sz="4" w:space="0" w:color="auto"/>
              <w:right w:val="single" w:sz="18" w:space="0" w:color="auto"/>
            </w:tcBorders>
            <w:hideMark/>
          </w:tcPr>
          <w:p w14:paraId="6AA8483A" w14:textId="77777777" w:rsidR="00BA1807" w:rsidRPr="00DC3F9B" w:rsidRDefault="00BA1807" w:rsidP="00BA1807">
            <w:pPr>
              <w:bidi/>
              <w:spacing w:line="240" w:lineRule="auto"/>
              <w:jc w:val="center"/>
              <w:rPr>
                <w:rFonts w:ascii="Simplified Arabic" w:eastAsia="Calibri" w:hAnsi="Simplified Arabic" w:cs="Simplified Arabic"/>
                <w:sz w:val="24"/>
                <w:szCs w:val="24"/>
                <w:lang w:val="en-GB"/>
              </w:rPr>
            </w:pPr>
            <w:r w:rsidRPr="00DC3F9B">
              <w:rPr>
                <w:rFonts w:ascii="Simplified Arabic" w:hAnsi="Simplified Arabic" w:cs="Simplified Arabic"/>
                <w:sz w:val="24"/>
                <w:szCs w:val="24"/>
              </w:rPr>
              <w:t>Optional Requirements</w:t>
            </w:r>
          </w:p>
        </w:tc>
        <w:tc>
          <w:tcPr>
            <w:tcW w:w="634" w:type="dxa"/>
            <w:gridSpan w:val="2"/>
            <w:tcBorders>
              <w:top w:val="single" w:sz="4" w:space="0" w:color="auto"/>
              <w:left w:val="single" w:sz="18" w:space="0" w:color="auto"/>
              <w:bottom w:val="single" w:sz="4" w:space="0" w:color="auto"/>
              <w:right w:val="single" w:sz="18" w:space="0" w:color="auto"/>
            </w:tcBorders>
            <w:hideMark/>
          </w:tcPr>
          <w:p w14:paraId="54E7DA19" w14:textId="77777777" w:rsidR="00BA1807" w:rsidRPr="00DC3F9B" w:rsidRDefault="00BA1807" w:rsidP="00BA1807">
            <w:pPr>
              <w:bidi/>
              <w:spacing w:line="240" w:lineRule="auto"/>
              <w:jc w:val="center"/>
              <w:rPr>
                <w:rFonts w:ascii="Simplified Arabic" w:hAnsi="Simplified Arabic" w:cs="Simplified Arabic"/>
                <w:sz w:val="24"/>
                <w:szCs w:val="24"/>
              </w:rPr>
            </w:pPr>
            <w:r w:rsidRPr="00DC3F9B">
              <w:rPr>
                <w:rFonts w:ascii="Simplified Arabic" w:eastAsia="Calibri" w:hAnsi="Simplified Arabic" w:cs="Simplified Arabic"/>
                <w:sz w:val="24"/>
                <w:szCs w:val="24"/>
              </w:rPr>
              <w:t>3</w:t>
            </w:r>
          </w:p>
        </w:tc>
      </w:tr>
      <w:tr w:rsidR="00BA1807" w:rsidRPr="00DC3F9B" w14:paraId="5EB11BE7" w14:textId="77777777" w:rsidTr="00BA1807">
        <w:trPr>
          <w:trHeight w:val="502"/>
        </w:trPr>
        <w:tc>
          <w:tcPr>
            <w:tcW w:w="9027" w:type="dxa"/>
            <w:gridSpan w:val="3"/>
            <w:tcBorders>
              <w:top w:val="single" w:sz="12" w:space="0" w:color="auto"/>
              <w:left w:val="single" w:sz="18" w:space="0" w:color="auto"/>
              <w:bottom w:val="single" w:sz="12" w:space="0" w:color="auto"/>
              <w:right w:val="single" w:sz="18" w:space="0" w:color="auto"/>
            </w:tcBorders>
            <w:hideMark/>
          </w:tcPr>
          <w:p w14:paraId="61875FA1" w14:textId="77777777" w:rsidR="00BA1807" w:rsidRPr="00DC3F9B" w:rsidRDefault="00BA1807" w:rsidP="00BA1807">
            <w:pPr>
              <w:widowControl w:val="0"/>
              <w:bidi/>
              <w:spacing w:line="240" w:lineRule="auto"/>
              <w:jc w:val="center"/>
              <w:outlineLvl w:val="2"/>
              <w:rPr>
                <w:rFonts w:ascii="Simplified Arabic" w:eastAsia="Calibri" w:hAnsi="Simplified Arabic" w:cs="Simplified Arabic"/>
                <w:w w:val="90"/>
                <w:sz w:val="24"/>
                <w:szCs w:val="24"/>
                <w:rtl/>
                <w:lang w:bidi="ar-JO"/>
              </w:rPr>
            </w:pPr>
            <w:r w:rsidRPr="00DC3F9B">
              <w:rPr>
                <w:rFonts w:ascii="Simplified Arabic" w:eastAsia="Calibri" w:hAnsi="Simplified Arabic" w:cs="Simplified Arabic"/>
                <w:w w:val="90"/>
                <w:sz w:val="24"/>
                <w:szCs w:val="24"/>
              </w:rPr>
              <w:t xml:space="preserve">total </w:t>
            </w:r>
          </w:p>
        </w:tc>
        <w:tc>
          <w:tcPr>
            <w:tcW w:w="621" w:type="dxa"/>
            <w:tcBorders>
              <w:top w:val="single" w:sz="12" w:space="0" w:color="auto"/>
              <w:left w:val="single" w:sz="18" w:space="0" w:color="auto"/>
              <w:bottom w:val="single" w:sz="12" w:space="0" w:color="auto"/>
              <w:right w:val="single" w:sz="18" w:space="0" w:color="auto"/>
            </w:tcBorders>
            <w:hideMark/>
          </w:tcPr>
          <w:p w14:paraId="216C9C33" w14:textId="77777777" w:rsidR="00BA1807" w:rsidRPr="00DC3F9B" w:rsidRDefault="00BA1807" w:rsidP="00BA1807">
            <w:pPr>
              <w:widowControl w:val="0"/>
              <w:bidi/>
              <w:spacing w:line="240" w:lineRule="auto"/>
              <w:jc w:val="center"/>
              <w:rPr>
                <w:rFonts w:ascii="Simplified Arabic" w:eastAsia="Calibri" w:hAnsi="Simplified Arabic" w:cs="Simplified Arabic"/>
                <w:w w:val="90"/>
                <w:sz w:val="24"/>
                <w:szCs w:val="24"/>
                <w:lang w:val="en-GB"/>
              </w:rPr>
            </w:pPr>
            <w:r w:rsidRPr="00DC3F9B">
              <w:rPr>
                <w:rFonts w:ascii="Simplified Arabic" w:eastAsia="Calibri" w:hAnsi="Simplified Arabic" w:cs="Simplified Arabic"/>
                <w:w w:val="90"/>
                <w:sz w:val="24"/>
                <w:szCs w:val="24"/>
                <w:rtl/>
                <w:lang w:val="en-GB"/>
              </w:rPr>
              <w:t>12</w:t>
            </w:r>
          </w:p>
        </w:tc>
      </w:tr>
    </w:tbl>
    <w:p w14:paraId="4B8862C8" w14:textId="77777777" w:rsidR="000945B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The advisory plan for obtaining a higher diploma in educational administration</w:t>
      </w:r>
    </w:p>
    <w:p w14:paraId="4A4261C8" w14:textId="77777777" w:rsidR="000945BB" w:rsidRPr="00B76F58" w:rsidRDefault="000945BB" w:rsidP="00B76F58">
      <w:pPr>
        <w:pStyle w:val="ListParagraph"/>
        <w:numPr>
          <w:ilvl w:val="0"/>
          <w:numId w:val="15"/>
        </w:numPr>
        <w:tabs>
          <w:tab w:val="right" w:pos="284"/>
        </w:tabs>
        <w:ind w:left="0" w:firstLine="0"/>
        <w:jc w:val="both"/>
        <w:rPr>
          <w:rFonts w:ascii="Simplified Arabic" w:hAnsi="Simplified Arabic" w:cs="Simplified Arabic"/>
          <w:sz w:val="24"/>
          <w:szCs w:val="24"/>
        </w:rPr>
      </w:pPr>
      <w:r w:rsidRPr="00B76F58">
        <w:rPr>
          <w:rFonts w:ascii="Simplified Arabic" w:hAnsi="Simplified Arabic" w:cs="Simplified Arabic"/>
          <w:sz w:val="24"/>
          <w:szCs w:val="24"/>
        </w:rPr>
        <w:t>Course description</w:t>
      </w:r>
    </w:p>
    <w:p w14:paraId="6FAE084D" w14:textId="77777777" w:rsidR="0040730B" w:rsidRPr="00DC3F9B" w:rsidRDefault="0040730B" w:rsidP="000945BB">
      <w:pPr>
        <w:jc w:val="both"/>
        <w:rPr>
          <w:rFonts w:ascii="Simplified Arabic" w:hAnsi="Simplified Arabic" w:cs="Simplified Arabic"/>
          <w:sz w:val="24"/>
          <w:szCs w:val="24"/>
        </w:rPr>
      </w:pPr>
    </w:p>
    <w:p w14:paraId="0281593A" w14:textId="77777777" w:rsidR="000945BB" w:rsidRPr="00DC3F9B" w:rsidRDefault="000945BB" w:rsidP="00635F0B">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635F0B">
        <w:rPr>
          <w:rFonts w:ascii="Simplified Arabic" w:hAnsi="Simplified Arabic" w:cs="Simplified Arabic"/>
          <w:sz w:val="24"/>
          <w:szCs w:val="24"/>
        </w:rPr>
        <w:t>6</w:t>
      </w:r>
      <w:r w:rsidRPr="00DC3F9B">
        <w:rPr>
          <w:rFonts w:ascii="Simplified Arabic" w:hAnsi="Simplified Arabic" w:cs="Simplified Arabic"/>
          <w:sz w:val="24"/>
          <w:szCs w:val="24"/>
        </w:rPr>
        <w:t>111</w:t>
      </w:r>
      <w:r w:rsidRPr="00DC3F9B">
        <w:rPr>
          <w:rFonts w:ascii="Simplified Arabic" w:hAnsi="Simplified Arabic" w:cs="Simplified Arabic"/>
          <w:sz w:val="24"/>
          <w:szCs w:val="24"/>
        </w:rPr>
        <w:tab/>
      </w:r>
      <w:r w:rsidRPr="00DC3F9B">
        <w:rPr>
          <w:rFonts w:ascii="Simplified Arabic" w:hAnsi="Simplified Arabic" w:cs="Simplified Arabic"/>
          <w:sz w:val="24"/>
          <w:szCs w:val="24"/>
        </w:rPr>
        <w:tab/>
        <w:t>Foundations of educational administration</w:t>
      </w:r>
    </w:p>
    <w:p w14:paraId="3748C53C"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 xml:space="preserve"> Educational administration, its concept, importance, theories, stages of development, concepts, patterns, and components, educational leader's skills, incentives, planning, communication, supervision, accountability, decision-making and evaluation.</w:t>
      </w:r>
    </w:p>
    <w:p w14:paraId="7DC36D5B" w14:textId="77777777" w:rsidR="0040730B" w:rsidRPr="00DC3F9B" w:rsidRDefault="0040730B" w:rsidP="000945BB">
      <w:pPr>
        <w:jc w:val="both"/>
        <w:rPr>
          <w:rFonts w:ascii="Simplified Arabic" w:hAnsi="Simplified Arabic" w:cs="Simplified Arabic"/>
          <w:sz w:val="24"/>
          <w:szCs w:val="24"/>
        </w:rPr>
      </w:pPr>
    </w:p>
    <w:p w14:paraId="4D4735BE" w14:textId="77777777" w:rsidR="000945BB" w:rsidRPr="00DC3F9B" w:rsidRDefault="000945BB" w:rsidP="00635F0B">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635F0B">
        <w:rPr>
          <w:rFonts w:ascii="Simplified Arabic" w:hAnsi="Simplified Arabic" w:cs="Simplified Arabic"/>
          <w:sz w:val="24"/>
          <w:szCs w:val="24"/>
        </w:rPr>
        <w:t>6</w:t>
      </w:r>
      <w:r w:rsidRPr="00DC3F9B">
        <w:rPr>
          <w:rFonts w:ascii="Simplified Arabic" w:hAnsi="Simplified Arabic" w:cs="Simplified Arabic"/>
          <w:sz w:val="24"/>
          <w:szCs w:val="24"/>
        </w:rPr>
        <w:t>212</w:t>
      </w:r>
      <w:r w:rsidR="00437131">
        <w:rPr>
          <w:rFonts w:ascii="Simplified Arabic" w:hAnsi="Simplified Arabic" w:cs="Simplified Arabic"/>
          <w:sz w:val="24"/>
          <w:szCs w:val="24"/>
        </w:rPr>
        <w:tab/>
        <w:t xml:space="preserve">         </w:t>
      </w:r>
      <w:r w:rsidRPr="00DC3F9B">
        <w:rPr>
          <w:rFonts w:ascii="Simplified Arabic" w:hAnsi="Simplified Arabic" w:cs="Simplified Arabic"/>
          <w:sz w:val="24"/>
          <w:szCs w:val="24"/>
        </w:rPr>
        <w:t>Principles of educational supervision</w:t>
      </w:r>
    </w:p>
    <w:p w14:paraId="3FE59343"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lastRenderedPageBreak/>
        <w:t xml:space="preserve"> The nature of educational supervision, development of educational supervision globally and locally, types of educational supervision, characteristics of each type, areas of work of the educational supervisor, criteria for selecting the educational supervisor, means of educational supervision, training of educational supervisors, and educational supervision in Jordan.</w:t>
      </w:r>
    </w:p>
    <w:p w14:paraId="654F57FD" w14:textId="77777777" w:rsidR="0040730B" w:rsidRPr="00DC3F9B" w:rsidRDefault="0040730B" w:rsidP="000945BB">
      <w:pPr>
        <w:jc w:val="both"/>
        <w:rPr>
          <w:rFonts w:ascii="Simplified Arabic" w:hAnsi="Simplified Arabic" w:cs="Simplified Arabic"/>
          <w:sz w:val="24"/>
          <w:szCs w:val="24"/>
        </w:rPr>
      </w:pPr>
    </w:p>
    <w:p w14:paraId="2FEF7F45" w14:textId="77777777" w:rsidR="000945BB" w:rsidRPr="00DC3F9B" w:rsidRDefault="000945BB" w:rsidP="00635F0B">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635F0B">
        <w:rPr>
          <w:rFonts w:ascii="Simplified Arabic" w:hAnsi="Simplified Arabic" w:cs="Simplified Arabic"/>
          <w:sz w:val="24"/>
          <w:szCs w:val="24"/>
        </w:rPr>
        <w:t>6</w:t>
      </w:r>
      <w:r w:rsidRPr="00DC3F9B">
        <w:rPr>
          <w:rFonts w:ascii="Simplified Arabic" w:hAnsi="Simplified Arabic" w:cs="Simplified Arabic"/>
          <w:sz w:val="24"/>
          <w:szCs w:val="24"/>
        </w:rPr>
        <w:t>331</w:t>
      </w:r>
      <w:r w:rsidRPr="00DC3F9B">
        <w:rPr>
          <w:rFonts w:ascii="Simplified Arabic" w:hAnsi="Simplified Arabic" w:cs="Simplified Arabic"/>
          <w:sz w:val="24"/>
          <w:szCs w:val="24"/>
        </w:rPr>
        <w:tab/>
      </w:r>
      <w:r w:rsidR="00C823BE">
        <w:rPr>
          <w:rFonts w:ascii="Simplified Arabic" w:hAnsi="Simplified Arabic" w:cs="Simplified Arabic"/>
          <w:sz w:val="24"/>
          <w:szCs w:val="24"/>
        </w:rPr>
        <w:t xml:space="preserve">         </w:t>
      </w:r>
      <w:r w:rsidRPr="00DC3F9B">
        <w:rPr>
          <w:rFonts w:ascii="Simplified Arabic" w:hAnsi="Simplified Arabic" w:cs="Simplified Arabic"/>
          <w:sz w:val="24"/>
          <w:szCs w:val="24"/>
        </w:rPr>
        <w:t>Planning modern educational curricula and teaching methods</w:t>
      </w:r>
    </w:p>
    <w:p w14:paraId="11F2454C"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 xml:space="preserve"> The concept of educational planning for curricula, foundations of curriculum building and educational curriculum components, educational curriculum planning strategies, factors affecting building, selecting and organizing curricula, studying models for global and local curriculum planning, curriculum evaluation, the role of teachers and supervisors in curriculum planning, curricula and educational development.</w:t>
      </w:r>
    </w:p>
    <w:p w14:paraId="1659362D" w14:textId="77777777" w:rsidR="0040730B" w:rsidRPr="00DC3F9B" w:rsidRDefault="0040730B" w:rsidP="000945BB">
      <w:pPr>
        <w:jc w:val="both"/>
        <w:rPr>
          <w:rFonts w:ascii="Simplified Arabic" w:hAnsi="Simplified Arabic" w:cs="Simplified Arabic"/>
          <w:sz w:val="24"/>
          <w:szCs w:val="24"/>
        </w:rPr>
      </w:pPr>
    </w:p>
    <w:p w14:paraId="77800D59" w14:textId="77777777" w:rsidR="000945BB" w:rsidRPr="00DC3F9B" w:rsidRDefault="000945BB" w:rsidP="00A70266">
      <w:pPr>
        <w:jc w:val="both"/>
        <w:rPr>
          <w:rFonts w:ascii="Simplified Arabic" w:hAnsi="Simplified Arabic" w:cs="Simplified Arabic"/>
          <w:sz w:val="24"/>
          <w:szCs w:val="24"/>
          <w:rtl/>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 xml:space="preserve">251 </w:t>
      </w:r>
      <w:r w:rsidR="00C823BE">
        <w:rPr>
          <w:rFonts w:ascii="Simplified Arabic" w:hAnsi="Simplified Arabic" w:cs="Simplified Arabic"/>
          <w:sz w:val="24"/>
          <w:szCs w:val="24"/>
        </w:rPr>
        <w:t xml:space="preserve">              </w:t>
      </w:r>
      <w:r w:rsidRPr="00DC3F9B">
        <w:rPr>
          <w:rFonts w:ascii="Simplified Arabic" w:hAnsi="Simplified Arabic" w:cs="Simplified Arabic"/>
          <w:sz w:val="24"/>
          <w:szCs w:val="24"/>
        </w:rPr>
        <w:t>Foundations of Education</w:t>
      </w:r>
    </w:p>
    <w:p w14:paraId="068D0799" w14:textId="77777777" w:rsidR="00552445" w:rsidRPr="00DC3F9B" w:rsidRDefault="00552445" w:rsidP="000945BB">
      <w:pPr>
        <w:jc w:val="both"/>
        <w:rPr>
          <w:rFonts w:ascii="Simplified Arabic" w:hAnsi="Simplified Arabic" w:cs="Simplified Arabic"/>
          <w:sz w:val="24"/>
          <w:szCs w:val="24"/>
          <w:rtl/>
        </w:rPr>
      </w:pPr>
      <w:r w:rsidRPr="00DC3F9B">
        <w:rPr>
          <w:rFonts w:ascii="Simplified Arabic" w:eastAsia="Times New Roman" w:hAnsi="Simplified Arabic" w:cs="Simplified Arabic"/>
          <w:color w:val="3C4043"/>
          <w:sz w:val="24"/>
          <w:szCs w:val="24"/>
          <w:shd w:val="clear" w:color="auto" w:fill="FFFFFF"/>
        </w:rPr>
        <w:t>its concept, importance, development, objectives, ancient and modern educational philosophies, foundations of education (social, economic, cognitive, psychological), principles of education and its components, methods of modern education, the relationship of education with other sciences in society</w:t>
      </w:r>
    </w:p>
    <w:p w14:paraId="6B691A39" w14:textId="77777777" w:rsidR="0040730B" w:rsidRPr="00DC3F9B" w:rsidRDefault="0040730B" w:rsidP="000945BB">
      <w:pPr>
        <w:jc w:val="both"/>
        <w:rPr>
          <w:rFonts w:ascii="Simplified Arabic" w:hAnsi="Simplified Arabic" w:cs="Simplified Arabic"/>
          <w:sz w:val="24"/>
          <w:szCs w:val="24"/>
        </w:rPr>
      </w:pPr>
    </w:p>
    <w:p w14:paraId="3A1FEBE7"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142</w:t>
      </w:r>
      <w:r w:rsidRPr="00DC3F9B">
        <w:rPr>
          <w:rFonts w:ascii="Simplified Arabic" w:hAnsi="Simplified Arabic" w:cs="Simplified Arabic"/>
          <w:sz w:val="24"/>
          <w:szCs w:val="24"/>
        </w:rPr>
        <w:tab/>
      </w:r>
      <w:r w:rsidRPr="00DC3F9B">
        <w:rPr>
          <w:rFonts w:ascii="Simplified Arabic" w:hAnsi="Simplified Arabic" w:cs="Simplified Arabic"/>
          <w:sz w:val="24"/>
          <w:szCs w:val="24"/>
        </w:rPr>
        <w:tab/>
        <w:t>Using computers in educational administration</w:t>
      </w:r>
    </w:p>
    <w:p w14:paraId="75A9C5AC"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The primary foundations of computer uses and its educational applications, employing the computer in the educational process, acquiring the basic skills necessary for education in a computerized environment, using the computer in managing the educational process, preparing computerized classroom activities on various topics using electronic learning tools and techniques</w:t>
      </w:r>
    </w:p>
    <w:p w14:paraId="0D113FA3" w14:textId="77777777" w:rsidR="0040730B" w:rsidRPr="00DC3F9B" w:rsidRDefault="0040730B" w:rsidP="000945BB">
      <w:pPr>
        <w:jc w:val="both"/>
        <w:rPr>
          <w:rFonts w:ascii="Simplified Arabic" w:hAnsi="Simplified Arabic" w:cs="Simplified Arabic"/>
          <w:sz w:val="24"/>
          <w:szCs w:val="24"/>
        </w:rPr>
      </w:pPr>
    </w:p>
    <w:p w14:paraId="69C31645"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 xml:space="preserve">232 </w:t>
      </w:r>
      <w:r w:rsidR="00C823BE">
        <w:rPr>
          <w:rFonts w:ascii="Simplified Arabic" w:hAnsi="Simplified Arabic" w:cs="Simplified Arabic"/>
          <w:sz w:val="24"/>
          <w:szCs w:val="24"/>
        </w:rPr>
        <w:t xml:space="preserve">             </w:t>
      </w:r>
      <w:r w:rsidRPr="00DC3F9B">
        <w:rPr>
          <w:rFonts w:ascii="Simplified Arabic" w:hAnsi="Simplified Arabic" w:cs="Simplified Arabic"/>
          <w:sz w:val="24"/>
          <w:szCs w:val="24"/>
        </w:rPr>
        <w:t>Scientific Research Methods and Statistical Methods</w:t>
      </w:r>
    </w:p>
    <w:p w14:paraId="7C3A4EE5"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The concept of scientific research, its importance, types of approaches: (experimental, quasi-experimental, description, comparison, inference,.....), steps of scientific research, arithmetic mean, median, mode, range, standard deviation, variance, types of samples, methods Preview</w:t>
      </w:r>
    </w:p>
    <w:p w14:paraId="63F1B4BB" w14:textId="77777777" w:rsidR="0040730B" w:rsidRPr="00DC3F9B" w:rsidRDefault="0040730B" w:rsidP="000945BB">
      <w:pPr>
        <w:jc w:val="both"/>
        <w:rPr>
          <w:rFonts w:ascii="Simplified Arabic" w:hAnsi="Simplified Arabic" w:cs="Simplified Arabic"/>
          <w:sz w:val="24"/>
          <w:szCs w:val="24"/>
        </w:rPr>
      </w:pPr>
    </w:p>
    <w:p w14:paraId="4AAF486B"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 xml:space="preserve">241 </w:t>
      </w:r>
      <w:r w:rsidR="00C823BE">
        <w:rPr>
          <w:rFonts w:ascii="Simplified Arabic" w:hAnsi="Simplified Arabic" w:cs="Simplified Arabic"/>
          <w:sz w:val="24"/>
          <w:szCs w:val="24"/>
        </w:rPr>
        <w:t xml:space="preserve">              </w:t>
      </w:r>
      <w:r w:rsidRPr="00DC3F9B">
        <w:rPr>
          <w:rFonts w:ascii="Simplified Arabic" w:hAnsi="Simplified Arabic" w:cs="Simplified Arabic"/>
          <w:sz w:val="24"/>
          <w:szCs w:val="24"/>
        </w:rPr>
        <w:t>E-Learning</w:t>
      </w:r>
    </w:p>
    <w:p w14:paraId="417A0C95" w14:textId="77777777" w:rsidR="000945B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The concept of e-learning, open education, distance education, blended learning, asynchronous education, the use of information and communication technology means, advanced computer technologies, the importance of information technology and its educational and learning applications, the quality of e-learning and its technical and training requirements, the cognitive, skill and emotional feasibility of e-learning applications, Modern educational innovations, distance learning and its effects, and its implications for the educational process</w:t>
      </w:r>
    </w:p>
    <w:p w14:paraId="0241968F" w14:textId="77777777" w:rsidR="00222235" w:rsidRPr="00DC3F9B" w:rsidRDefault="00222235" w:rsidP="000945BB">
      <w:pPr>
        <w:jc w:val="both"/>
        <w:rPr>
          <w:rFonts w:ascii="Simplified Arabic" w:hAnsi="Simplified Arabic" w:cs="Simplified Arabic"/>
          <w:sz w:val="24"/>
          <w:szCs w:val="24"/>
        </w:rPr>
      </w:pPr>
    </w:p>
    <w:p w14:paraId="2939AB0A" w14:textId="77777777" w:rsidR="000945BB" w:rsidRDefault="000945BB" w:rsidP="000945BB">
      <w:pPr>
        <w:jc w:val="both"/>
        <w:rPr>
          <w:rFonts w:ascii="Simplified Arabic" w:hAnsi="Simplified Arabic" w:cs="Simplified Arabic"/>
          <w:sz w:val="24"/>
          <w:szCs w:val="24"/>
        </w:rPr>
      </w:pPr>
    </w:p>
    <w:p w14:paraId="2463763A" w14:textId="77777777" w:rsidR="00A70266" w:rsidRDefault="00A70266" w:rsidP="000945BB">
      <w:pPr>
        <w:jc w:val="both"/>
        <w:rPr>
          <w:rFonts w:ascii="Simplified Arabic" w:hAnsi="Simplified Arabic" w:cs="Simplified Arabic"/>
          <w:sz w:val="24"/>
          <w:szCs w:val="24"/>
        </w:rPr>
      </w:pPr>
    </w:p>
    <w:p w14:paraId="16BB6684" w14:textId="77777777" w:rsidR="00A70266" w:rsidRPr="00DC3F9B" w:rsidRDefault="00A70266" w:rsidP="000945BB">
      <w:pPr>
        <w:jc w:val="both"/>
        <w:rPr>
          <w:rFonts w:ascii="Simplified Arabic" w:hAnsi="Simplified Arabic" w:cs="Simplified Arabic"/>
          <w:sz w:val="24"/>
          <w:szCs w:val="24"/>
        </w:rPr>
      </w:pPr>
    </w:p>
    <w:p w14:paraId="2E588875"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121</w:t>
      </w:r>
      <w:r w:rsidRPr="00DC3F9B">
        <w:rPr>
          <w:rFonts w:ascii="Simplified Arabic" w:hAnsi="Simplified Arabic" w:cs="Simplified Arabic"/>
          <w:sz w:val="24"/>
          <w:szCs w:val="24"/>
        </w:rPr>
        <w:tab/>
      </w:r>
      <w:r w:rsidRPr="00DC3F9B">
        <w:rPr>
          <w:rFonts w:ascii="Simplified Arabic" w:hAnsi="Simplified Arabic" w:cs="Simplified Arabic"/>
          <w:sz w:val="24"/>
          <w:szCs w:val="24"/>
        </w:rPr>
        <w:tab/>
        <w:t>Learning and teaching psychology</w:t>
      </w:r>
    </w:p>
    <w:p w14:paraId="1577B451"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The psychology of classroom learning and teaching, the concept of learning and teaching, effecting changes and modifications in the learner's behavior, learning characteristics, procedural learning, effective classroom learning, cognitive learning, characteristics of the learner, factors affecting learning and the permanence of learning.</w:t>
      </w:r>
    </w:p>
    <w:p w14:paraId="2C4D49AA" w14:textId="77777777" w:rsidR="000945BB" w:rsidRPr="00DC3F9B" w:rsidRDefault="000945BB" w:rsidP="000945BB">
      <w:pPr>
        <w:jc w:val="both"/>
        <w:rPr>
          <w:rFonts w:ascii="Simplified Arabic" w:hAnsi="Simplified Arabic" w:cs="Simplified Arabic"/>
          <w:sz w:val="24"/>
          <w:szCs w:val="24"/>
        </w:rPr>
      </w:pPr>
    </w:p>
    <w:p w14:paraId="2C0FC81D" w14:textId="77777777" w:rsidR="000945BB" w:rsidRPr="00DC3F9B" w:rsidRDefault="000945BB" w:rsidP="00A70266">
      <w:pPr>
        <w:jc w:val="both"/>
        <w:rPr>
          <w:rFonts w:ascii="Simplified Arabic" w:hAnsi="Simplified Arabic" w:cs="Simplified Arabic"/>
          <w:sz w:val="24"/>
          <w:szCs w:val="24"/>
          <w:rtl/>
        </w:rPr>
      </w:pPr>
      <w:r w:rsidRPr="00DC3F9B">
        <w:rPr>
          <w:rFonts w:ascii="Simplified Arabic" w:hAnsi="Simplified Arabic" w:cs="Simplified Arabic"/>
          <w:sz w:val="24"/>
          <w:szCs w:val="24"/>
        </w:rPr>
        <w:lastRenderedPageBreak/>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313</w:t>
      </w:r>
      <w:r w:rsidRPr="00DC3F9B">
        <w:rPr>
          <w:rFonts w:ascii="Simplified Arabic" w:hAnsi="Simplified Arabic" w:cs="Simplified Arabic"/>
          <w:sz w:val="24"/>
          <w:szCs w:val="24"/>
        </w:rPr>
        <w:tab/>
      </w:r>
      <w:r w:rsidRPr="00DC3F9B">
        <w:rPr>
          <w:rFonts w:ascii="Simplified Arabic" w:hAnsi="Simplified Arabic" w:cs="Simplified Arabic"/>
          <w:sz w:val="24"/>
          <w:szCs w:val="24"/>
        </w:rPr>
        <w:tab/>
        <w:t>Educational leadership</w:t>
      </w:r>
    </w:p>
    <w:p w14:paraId="747CD3B4" w14:textId="77777777" w:rsidR="000945BB" w:rsidRPr="00DC3F9B" w:rsidRDefault="000945BB" w:rsidP="000945BB">
      <w:pPr>
        <w:jc w:val="both"/>
        <w:rPr>
          <w:rFonts w:ascii="Simplified Arabic" w:hAnsi="Simplified Arabic" w:cs="Simplified Arabic"/>
          <w:sz w:val="24"/>
          <w:szCs w:val="24"/>
        </w:rPr>
      </w:pPr>
    </w:p>
    <w:p w14:paraId="73D2920E"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 xml:space="preserve"> The concept of educational leadership, its theories, characteristics, leadership behavior: its dimensions, effectiveness, educational leadership styles and selection of educational leaders, the role of the school principal as an educational leader, the behavioral approach of leading educational institutions, leadership styles in managing conflict in educational institutions</w:t>
      </w:r>
    </w:p>
    <w:p w14:paraId="703A120D" w14:textId="77777777" w:rsidR="000945BB" w:rsidRPr="00DC3F9B" w:rsidRDefault="000945BB" w:rsidP="000945BB">
      <w:pPr>
        <w:jc w:val="both"/>
        <w:rPr>
          <w:rFonts w:ascii="Simplified Arabic" w:hAnsi="Simplified Arabic" w:cs="Simplified Arabic"/>
          <w:sz w:val="24"/>
          <w:szCs w:val="24"/>
        </w:rPr>
      </w:pPr>
    </w:p>
    <w:p w14:paraId="7ED37D5F"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243</w:t>
      </w:r>
      <w:r w:rsidRPr="00DC3F9B">
        <w:rPr>
          <w:rFonts w:ascii="Simplified Arabic" w:hAnsi="Simplified Arabic" w:cs="Simplified Arabic"/>
          <w:sz w:val="24"/>
          <w:szCs w:val="24"/>
        </w:rPr>
        <w:tab/>
      </w:r>
      <w:r w:rsidRPr="00DC3F9B">
        <w:rPr>
          <w:rFonts w:ascii="Simplified Arabic" w:hAnsi="Simplified Arabic" w:cs="Simplified Arabic"/>
          <w:sz w:val="24"/>
          <w:szCs w:val="24"/>
        </w:rPr>
        <w:tab/>
        <w:t>Individualization of education</w:t>
      </w:r>
    </w:p>
    <w:p w14:paraId="127DA112"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 xml:space="preserve"> Individualization of education: its concept, importance, objectives, basic principles of individualization of education, programs dealing with individualization of education: self-learning, mastery learning, Rothkopf teaching style, programmed learning, practical applications of the principles of uniqueness of education in the school field</w:t>
      </w:r>
    </w:p>
    <w:p w14:paraId="7898F73E" w14:textId="77777777" w:rsidR="000945BB" w:rsidRPr="00DC3F9B" w:rsidRDefault="001D3BB6" w:rsidP="001D3BB6">
      <w:pPr>
        <w:tabs>
          <w:tab w:val="left" w:pos="1380"/>
        </w:tabs>
        <w:jc w:val="both"/>
        <w:rPr>
          <w:rFonts w:ascii="Simplified Arabic" w:hAnsi="Simplified Arabic" w:cs="Simplified Arabic"/>
          <w:sz w:val="24"/>
          <w:szCs w:val="24"/>
        </w:rPr>
      </w:pPr>
      <w:r w:rsidRPr="00DC3F9B">
        <w:rPr>
          <w:rFonts w:ascii="Simplified Arabic" w:hAnsi="Simplified Arabic" w:cs="Simplified Arabic"/>
          <w:sz w:val="24"/>
          <w:szCs w:val="24"/>
        </w:rPr>
        <w:tab/>
      </w:r>
    </w:p>
    <w:p w14:paraId="1F51FF36"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 xml:space="preserve">152 </w:t>
      </w:r>
      <w:r w:rsidR="00C823BE">
        <w:rPr>
          <w:rFonts w:ascii="Simplified Arabic" w:hAnsi="Simplified Arabic" w:cs="Simplified Arabic"/>
          <w:sz w:val="24"/>
          <w:szCs w:val="24"/>
        </w:rPr>
        <w:t xml:space="preserve">              </w:t>
      </w:r>
      <w:r w:rsidRPr="00DC3F9B">
        <w:rPr>
          <w:rFonts w:ascii="Simplified Arabic" w:hAnsi="Simplified Arabic" w:cs="Simplified Arabic"/>
          <w:sz w:val="24"/>
          <w:szCs w:val="24"/>
        </w:rPr>
        <w:t>Student Affairs management</w:t>
      </w:r>
    </w:p>
    <w:p w14:paraId="27B86D7F"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Its concept, importance, objectives, fields, organization, classroom situations: management strategies, managing student affairs in the school and following up on their affairs, applying administrative educational foundations, managing school system operations, the role of teachers in solving students' problems.</w:t>
      </w:r>
    </w:p>
    <w:p w14:paraId="694D616C"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222</w:t>
      </w:r>
      <w:r w:rsidRPr="00DC3F9B">
        <w:rPr>
          <w:rFonts w:ascii="Simplified Arabic" w:hAnsi="Simplified Arabic" w:cs="Simplified Arabic"/>
          <w:sz w:val="24"/>
          <w:szCs w:val="24"/>
        </w:rPr>
        <w:tab/>
      </w:r>
      <w:r w:rsidRPr="00DC3F9B">
        <w:rPr>
          <w:rFonts w:ascii="Simplified Arabic" w:hAnsi="Simplified Arabic" w:cs="Simplified Arabic"/>
          <w:sz w:val="24"/>
          <w:szCs w:val="24"/>
        </w:rPr>
        <w:tab/>
        <w:t>Teaching thinking</w:t>
      </w:r>
    </w:p>
    <w:p w14:paraId="589F6697"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 xml:space="preserve"> Thinking: its concept, importance, processes, skills, levels, classifications, methods of thinking: its development, types of teaching, strategies for teaching thinking, factors of its success, supra-cognitive thinking, problem-solving thinking, and creative thinking, methods of developing and developing thinking, thinking skills, training on them.</w:t>
      </w:r>
    </w:p>
    <w:p w14:paraId="762FA072" w14:textId="77777777" w:rsidR="000945BB" w:rsidRPr="00DC3F9B" w:rsidRDefault="000945BB" w:rsidP="000945BB">
      <w:pPr>
        <w:jc w:val="both"/>
        <w:rPr>
          <w:rFonts w:ascii="Simplified Arabic" w:hAnsi="Simplified Arabic" w:cs="Simplified Arabic"/>
          <w:sz w:val="24"/>
          <w:szCs w:val="24"/>
        </w:rPr>
      </w:pPr>
    </w:p>
    <w:p w14:paraId="1C2B1D58" w14:textId="77777777" w:rsidR="000945BB" w:rsidRPr="00DC3F9B" w:rsidRDefault="000945BB" w:rsidP="00A70266">
      <w:pPr>
        <w:jc w:val="both"/>
        <w:rPr>
          <w:rFonts w:ascii="Simplified Arabic" w:hAnsi="Simplified Arabic" w:cs="Simplified Arabic"/>
          <w:sz w:val="24"/>
          <w:szCs w:val="24"/>
        </w:rPr>
      </w:pPr>
      <w:r w:rsidRPr="00DC3F9B">
        <w:rPr>
          <w:rFonts w:ascii="Simplified Arabic" w:hAnsi="Simplified Arabic" w:cs="Simplified Arabic"/>
          <w:sz w:val="24"/>
          <w:szCs w:val="24"/>
        </w:rPr>
        <w:lastRenderedPageBreak/>
        <w:t>0801</w:t>
      </w:r>
      <w:r w:rsidR="00A70266">
        <w:rPr>
          <w:rFonts w:ascii="Simplified Arabic" w:hAnsi="Simplified Arabic" w:cs="Simplified Arabic"/>
          <w:sz w:val="24"/>
          <w:szCs w:val="24"/>
        </w:rPr>
        <w:t>6</w:t>
      </w:r>
      <w:r w:rsidRPr="00DC3F9B">
        <w:rPr>
          <w:rFonts w:ascii="Simplified Arabic" w:hAnsi="Simplified Arabic" w:cs="Simplified Arabic"/>
          <w:sz w:val="24"/>
          <w:szCs w:val="24"/>
        </w:rPr>
        <w:t>253               Teaching Methods</w:t>
      </w:r>
    </w:p>
    <w:p w14:paraId="3D116A0C" w14:textId="77777777" w:rsidR="000945BB" w:rsidRPr="00DC3F9B" w:rsidRDefault="000945BB" w:rsidP="000945BB">
      <w:pPr>
        <w:jc w:val="both"/>
        <w:rPr>
          <w:rFonts w:ascii="Simplified Arabic" w:hAnsi="Simplified Arabic" w:cs="Simplified Arabic"/>
          <w:sz w:val="24"/>
          <w:szCs w:val="24"/>
        </w:rPr>
      </w:pPr>
      <w:r w:rsidRPr="00DC3F9B">
        <w:rPr>
          <w:rFonts w:ascii="Simplified Arabic" w:hAnsi="Simplified Arabic" w:cs="Simplified Arabic"/>
          <w:sz w:val="24"/>
          <w:szCs w:val="24"/>
        </w:rPr>
        <w:t>Its concept, importance, components of the educational situation, educational competencies and skills, teaching skills, active learning, critical thinking strategies, learning in groups, problem solving and investigation, direct teaching, metacognition strategies.</w:t>
      </w:r>
    </w:p>
    <w:p w14:paraId="601E2739" w14:textId="77777777" w:rsidR="000945BB" w:rsidRPr="00DC3F9B" w:rsidRDefault="000945BB" w:rsidP="000945BB">
      <w:pPr>
        <w:jc w:val="both"/>
        <w:rPr>
          <w:rFonts w:ascii="Simplified Arabic" w:hAnsi="Simplified Arabic" w:cs="Simplified Arabic"/>
          <w:sz w:val="24"/>
          <w:szCs w:val="24"/>
        </w:rPr>
      </w:pPr>
    </w:p>
    <w:p w14:paraId="7FD39FE0" w14:textId="77777777" w:rsidR="000945BB" w:rsidRPr="00DC3F9B" w:rsidRDefault="000945BB" w:rsidP="000945BB">
      <w:pPr>
        <w:jc w:val="both"/>
        <w:rPr>
          <w:rFonts w:ascii="Simplified Arabic" w:hAnsi="Simplified Arabic" w:cs="Simplified Arabic"/>
          <w:sz w:val="24"/>
          <w:szCs w:val="24"/>
          <w:rtl/>
        </w:rPr>
      </w:pPr>
    </w:p>
    <w:p w14:paraId="74A96356" w14:textId="77777777" w:rsidR="000945BB" w:rsidRPr="00DC3F9B" w:rsidRDefault="000945BB" w:rsidP="000945BB">
      <w:pPr>
        <w:jc w:val="both"/>
        <w:rPr>
          <w:rFonts w:ascii="Simplified Arabic" w:hAnsi="Simplified Arabic" w:cs="Simplified Arabic"/>
          <w:sz w:val="24"/>
          <w:szCs w:val="24"/>
        </w:rPr>
      </w:pPr>
    </w:p>
    <w:p w14:paraId="2154C9F6" w14:textId="77777777" w:rsidR="000945BB" w:rsidRPr="00DC3F9B" w:rsidRDefault="000945BB" w:rsidP="000945BB">
      <w:pPr>
        <w:jc w:val="both"/>
        <w:rPr>
          <w:rFonts w:ascii="Simplified Arabic" w:hAnsi="Simplified Arabic" w:cs="Simplified Arabic"/>
          <w:sz w:val="24"/>
          <w:szCs w:val="24"/>
        </w:rPr>
      </w:pPr>
    </w:p>
    <w:p w14:paraId="4CD4B59D" w14:textId="77777777" w:rsidR="000945BB" w:rsidRPr="00DC3F9B" w:rsidRDefault="000945BB" w:rsidP="000945BB">
      <w:pPr>
        <w:jc w:val="both"/>
        <w:rPr>
          <w:rFonts w:ascii="Simplified Arabic" w:hAnsi="Simplified Arabic" w:cs="Simplified Arabic"/>
          <w:sz w:val="24"/>
          <w:szCs w:val="24"/>
        </w:rPr>
      </w:pPr>
    </w:p>
    <w:p w14:paraId="17481A4F" w14:textId="77777777" w:rsidR="000945BB" w:rsidRPr="00DC3F9B" w:rsidRDefault="000945BB" w:rsidP="000945BB">
      <w:pPr>
        <w:jc w:val="both"/>
        <w:rPr>
          <w:rFonts w:ascii="Simplified Arabic" w:hAnsi="Simplified Arabic" w:cs="Simplified Arabic"/>
          <w:sz w:val="24"/>
          <w:szCs w:val="24"/>
        </w:rPr>
      </w:pPr>
    </w:p>
    <w:p w14:paraId="44260D1C" w14:textId="77777777" w:rsidR="000945BB" w:rsidRPr="00DC3F9B" w:rsidRDefault="000945BB" w:rsidP="000945BB">
      <w:pPr>
        <w:jc w:val="both"/>
        <w:rPr>
          <w:rFonts w:ascii="Simplified Arabic" w:hAnsi="Simplified Arabic" w:cs="Simplified Arabic"/>
          <w:sz w:val="24"/>
          <w:szCs w:val="24"/>
        </w:rPr>
      </w:pPr>
    </w:p>
    <w:p w14:paraId="02D1BECC" w14:textId="77777777" w:rsidR="000945BB" w:rsidRPr="00DC3F9B" w:rsidRDefault="000945BB" w:rsidP="000945BB">
      <w:pPr>
        <w:jc w:val="both"/>
        <w:rPr>
          <w:rFonts w:ascii="Simplified Arabic" w:hAnsi="Simplified Arabic" w:cs="Simplified Arabic"/>
          <w:sz w:val="24"/>
          <w:szCs w:val="24"/>
        </w:rPr>
      </w:pPr>
    </w:p>
    <w:p w14:paraId="4391407F" w14:textId="77777777" w:rsidR="000945BB" w:rsidRPr="00DC3F9B" w:rsidRDefault="000945BB" w:rsidP="000945BB">
      <w:pPr>
        <w:jc w:val="both"/>
        <w:rPr>
          <w:rFonts w:ascii="Simplified Arabic" w:hAnsi="Simplified Arabic" w:cs="Simplified Arabic"/>
          <w:sz w:val="24"/>
          <w:szCs w:val="24"/>
        </w:rPr>
      </w:pPr>
    </w:p>
    <w:p w14:paraId="36641E4F" w14:textId="77777777" w:rsidR="000945BB" w:rsidRPr="00DC3F9B" w:rsidRDefault="000945BB" w:rsidP="0040730B">
      <w:pPr>
        <w:jc w:val="both"/>
        <w:rPr>
          <w:rFonts w:ascii="Simplified Arabic" w:hAnsi="Simplified Arabic" w:cs="Simplified Arabic"/>
          <w:sz w:val="24"/>
          <w:szCs w:val="24"/>
        </w:rPr>
      </w:pPr>
    </w:p>
    <w:sectPr w:rsidR="000945BB" w:rsidRPr="00DC3F9B" w:rsidSect="006A7512">
      <w:headerReference w:type="default" r:id="rId8"/>
      <w:footerReference w:type="default" r:id="rId9"/>
      <w:headerReference w:type="first" r:id="rId10"/>
      <w:footerReference w:type="first" r:id="rId11"/>
      <w:pgSz w:w="11907" w:h="16840" w:code="9"/>
      <w:pgMar w:top="1276" w:right="1304" w:bottom="1418" w:left="1304" w:header="34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E7964" w14:textId="77777777" w:rsidR="00182947" w:rsidRDefault="00182947" w:rsidP="00833F9C">
      <w:pPr>
        <w:spacing w:after="0" w:line="240" w:lineRule="auto"/>
      </w:pPr>
      <w:r>
        <w:separator/>
      </w:r>
    </w:p>
  </w:endnote>
  <w:endnote w:type="continuationSeparator" w:id="0">
    <w:p w14:paraId="67CBDCFD" w14:textId="77777777" w:rsidR="00182947" w:rsidRDefault="00182947" w:rsidP="0083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halid Art bold">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26C16" w14:textId="1F815175" w:rsidR="00A5024E" w:rsidRDefault="00A5024E" w:rsidP="00A5024E">
    <w:pPr>
      <w:pStyle w:val="Footer"/>
      <w:rPr>
        <w:b/>
        <w:bCs/>
        <w:sz w:val="14"/>
        <w:szCs w:val="14"/>
        <w:rtl/>
      </w:rPr>
    </w:pPr>
    <w:r>
      <w:rPr>
        <w:noProof/>
      </w:rPr>
      <w:drawing>
        <wp:anchor distT="0" distB="0" distL="114300" distR="114300" simplePos="0" relativeHeight="251662336" behindDoc="0" locked="0" layoutInCell="1" allowOverlap="1" wp14:anchorId="29DBB75D" wp14:editId="5A80EFEE">
          <wp:simplePos x="0" y="0"/>
          <wp:positionH relativeFrom="margin">
            <wp:posOffset>5200015</wp:posOffset>
          </wp:positionH>
          <wp:positionV relativeFrom="paragraph">
            <wp:posOffset>-156210</wp:posOffset>
          </wp:positionV>
          <wp:extent cx="704850" cy="343535"/>
          <wp:effectExtent l="0" t="0" r="0" b="0"/>
          <wp:wrapThrough wrapText="bothSides">
            <wp:wrapPolygon edited="0">
              <wp:start x="0" y="0"/>
              <wp:lineTo x="0" y="20362"/>
              <wp:lineTo x="21016" y="20362"/>
              <wp:lineTo x="2101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343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D163D81" wp14:editId="4C02C6D1">
          <wp:simplePos x="0" y="0"/>
          <wp:positionH relativeFrom="column">
            <wp:posOffset>-590550</wp:posOffset>
          </wp:positionH>
          <wp:positionV relativeFrom="paragraph">
            <wp:posOffset>-147320</wp:posOffset>
          </wp:positionV>
          <wp:extent cx="590550" cy="464185"/>
          <wp:effectExtent l="0" t="0" r="0" b="0"/>
          <wp:wrapTight wrapText="bothSides">
            <wp:wrapPolygon edited="0">
              <wp:start x="0" y="0"/>
              <wp:lineTo x="0" y="20389"/>
              <wp:lineTo x="20903" y="20389"/>
              <wp:lineTo x="20903" y="0"/>
              <wp:lineTo x="0" y="0"/>
            </wp:wrapPolygon>
          </wp:wrapTight>
          <wp:docPr id="2" name="Picture 2" descr="Q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08901" descr="Q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14"/>
        <w:szCs w:val="14"/>
      </w:rPr>
      <w:t>EDU.</w:t>
    </w:r>
    <w:r w:rsidRPr="00292135">
      <w:rPr>
        <w:b/>
        <w:bCs/>
        <w:sz w:val="14"/>
        <w:szCs w:val="14"/>
      </w:rPr>
      <w:t>Curriculum</w:t>
    </w:r>
    <w:r>
      <w:rPr>
        <w:b/>
        <w:bCs/>
        <w:sz w:val="14"/>
        <w:szCs w:val="14"/>
      </w:rPr>
      <w:t>801_</w:t>
    </w:r>
    <w:r w:rsidRPr="00CB2A56">
      <w:rPr>
        <w:b/>
        <w:bCs/>
        <w:sz w:val="14"/>
        <w:szCs w:val="14"/>
      </w:rPr>
      <w:t>Rev</w:t>
    </w:r>
    <w:r>
      <w:rPr>
        <w:b/>
        <w:bCs/>
        <w:sz w:val="14"/>
        <w:szCs w:val="14"/>
      </w:rPr>
      <w:t xml:space="preserve">2    </w:t>
    </w:r>
  </w:p>
  <w:p w14:paraId="543942F6" w14:textId="77777777" w:rsidR="00A5024E" w:rsidRPr="00CB2A56" w:rsidRDefault="00A5024E" w:rsidP="00A5024E">
    <w:pPr>
      <w:pStyle w:val="Footer"/>
      <w:rPr>
        <w:sz w:val="14"/>
        <w:szCs w:val="14"/>
        <w:rtl/>
        <w:lang w:bidi="ar-JO"/>
      </w:rPr>
    </w:pPr>
    <w:r w:rsidRPr="00CB2A56">
      <w:rPr>
        <w:b/>
        <w:bCs/>
        <w:sz w:val="14"/>
        <w:szCs w:val="14"/>
      </w:rPr>
      <w:t>Ref</w:t>
    </w:r>
    <w:r w:rsidRPr="00CB2A56">
      <w:rPr>
        <w:sz w:val="14"/>
        <w:szCs w:val="14"/>
      </w:rPr>
      <w:t>: Deans Council (</w:t>
    </w:r>
    <w:r>
      <w:rPr>
        <w:rFonts w:hint="cs"/>
        <w:sz w:val="14"/>
        <w:szCs w:val="14"/>
        <w:rtl/>
      </w:rPr>
      <w:t xml:space="preserve"> </w:t>
    </w:r>
    <w:r>
      <w:rPr>
        <w:sz w:val="14"/>
        <w:szCs w:val="14"/>
      </w:rPr>
      <w:t>13</w:t>
    </w:r>
    <w:r>
      <w:rPr>
        <w:rFonts w:hint="cs"/>
        <w:sz w:val="14"/>
        <w:szCs w:val="14"/>
        <w:rtl/>
      </w:rPr>
      <w:t xml:space="preserve">  </w:t>
    </w:r>
    <w:r w:rsidRPr="00CB2A56">
      <w:rPr>
        <w:sz w:val="14"/>
        <w:szCs w:val="14"/>
      </w:rPr>
      <w:t>) Decision No. (</w:t>
    </w:r>
    <w:r>
      <w:rPr>
        <w:rFonts w:hint="cs"/>
        <w:sz w:val="14"/>
        <w:szCs w:val="14"/>
        <w:rtl/>
      </w:rPr>
      <w:t xml:space="preserve">  </w:t>
    </w:r>
    <w:r>
      <w:rPr>
        <w:sz w:val="14"/>
        <w:szCs w:val="14"/>
      </w:rPr>
      <w:t>10</w:t>
    </w:r>
    <w:r>
      <w:rPr>
        <w:rFonts w:hint="cs"/>
        <w:sz w:val="14"/>
        <w:szCs w:val="14"/>
        <w:rtl/>
      </w:rPr>
      <w:t xml:space="preserve"> </w:t>
    </w:r>
    <w:r w:rsidRPr="00CB2A56">
      <w:rPr>
        <w:sz w:val="14"/>
        <w:szCs w:val="14"/>
      </w:rPr>
      <w:t xml:space="preserve">) </w:t>
    </w:r>
    <w:r w:rsidRPr="00CB2A56">
      <w:rPr>
        <w:b/>
        <w:bCs/>
        <w:sz w:val="14"/>
        <w:szCs w:val="14"/>
      </w:rPr>
      <w:t>Date</w:t>
    </w:r>
    <w:r w:rsidRPr="00CB2A56">
      <w:rPr>
        <w:sz w:val="14"/>
        <w:szCs w:val="14"/>
      </w:rPr>
      <w:t xml:space="preserve">: </w:t>
    </w:r>
    <w:r>
      <w:rPr>
        <w:rFonts w:hint="cs"/>
        <w:sz w:val="14"/>
        <w:szCs w:val="14"/>
        <w:rtl/>
      </w:rPr>
      <w:t xml:space="preserve"> </w:t>
    </w:r>
    <w:r>
      <w:rPr>
        <w:sz w:val="14"/>
        <w:szCs w:val="14"/>
      </w:rPr>
      <w:t>30/12/2024</w:t>
    </w:r>
    <w:r>
      <w:rPr>
        <w:rFonts w:hint="cs"/>
        <w:sz w:val="14"/>
        <w:szCs w:val="14"/>
        <w:rtl/>
      </w:rPr>
      <w:t xml:space="preserve">  </w:t>
    </w:r>
    <w:r w:rsidRPr="00CB2A56">
      <w:rPr>
        <w:sz w:val="14"/>
        <w:szCs w:val="14"/>
      </w:rPr>
      <w:t xml:space="preserve"> </w:t>
    </w:r>
  </w:p>
  <w:p w14:paraId="33CAAF56" w14:textId="77777777" w:rsidR="00A5024E" w:rsidRPr="00C510DD" w:rsidRDefault="00A5024E" w:rsidP="00A5024E">
    <w:pPr>
      <w:pStyle w:val="Footer"/>
      <w:rPr>
        <w:sz w:val="14"/>
        <w:szCs w:val="14"/>
      </w:rPr>
    </w:pPr>
    <w:r w:rsidRPr="00C510DD">
      <w:rPr>
        <w:b/>
        <w:bCs/>
        <w:sz w:val="14"/>
        <w:szCs w:val="14"/>
      </w:rPr>
      <w:t>Ref</w:t>
    </w:r>
    <w:r w:rsidRPr="00CB2A56">
      <w:rPr>
        <w:sz w:val="14"/>
        <w:szCs w:val="14"/>
      </w:rPr>
      <w:t>: Quality Assurance Council Session (</w:t>
    </w:r>
    <w:r>
      <w:rPr>
        <w:sz w:val="14"/>
        <w:szCs w:val="14"/>
      </w:rPr>
      <w:t>4</w:t>
    </w:r>
    <w:r w:rsidRPr="00CB2A56">
      <w:rPr>
        <w:sz w:val="14"/>
        <w:szCs w:val="14"/>
      </w:rPr>
      <w:t>) Decision No. (</w:t>
    </w:r>
    <w:r>
      <w:rPr>
        <w:sz w:val="14"/>
        <w:szCs w:val="14"/>
      </w:rPr>
      <w:t>2</w:t>
    </w:r>
    <w:r w:rsidRPr="00CB2A56">
      <w:rPr>
        <w:sz w:val="14"/>
        <w:szCs w:val="14"/>
      </w:rPr>
      <w:t xml:space="preserve">) </w:t>
    </w:r>
    <w:r w:rsidRPr="00C510DD">
      <w:rPr>
        <w:b/>
        <w:bCs/>
        <w:sz w:val="14"/>
        <w:szCs w:val="14"/>
      </w:rPr>
      <w:t>Date</w:t>
    </w:r>
    <w:r>
      <w:rPr>
        <w:b/>
        <w:bCs/>
        <w:sz w:val="14"/>
        <w:szCs w:val="14"/>
      </w:rPr>
      <w:t xml:space="preserve"> 2</w:t>
    </w:r>
    <w:r>
      <w:rPr>
        <w:sz w:val="14"/>
        <w:szCs w:val="14"/>
      </w:rPr>
      <w:t xml:space="preserve">4 </w:t>
    </w:r>
    <w:r w:rsidRPr="00C510DD">
      <w:rPr>
        <w:sz w:val="14"/>
        <w:szCs w:val="14"/>
      </w:rPr>
      <w:t>/</w:t>
    </w:r>
    <w:r>
      <w:rPr>
        <w:sz w:val="14"/>
        <w:szCs w:val="14"/>
      </w:rPr>
      <w:t xml:space="preserve"> 12 </w:t>
    </w:r>
    <w:r w:rsidRPr="00C510DD">
      <w:rPr>
        <w:sz w:val="14"/>
        <w:szCs w:val="14"/>
      </w:rPr>
      <w:t>/</w:t>
    </w:r>
    <w:r>
      <w:rPr>
        <w:rFonts w:hint="cs"/>
        <w:sz w:val="14"/>
        <w:szCs w:val="14"/>
        <w:rtl/>
      </w:rPr>
      <w:t>2024</w:t>
    </w:r>
    <w:r>
      <w:rPr>
        <w:sz w:val="14"/>
        <w:szCs w:val="14"/>
      </w:rPr>
      <w:t xml:space="preserve"> </w:t>
    </w:r>
    <w:r>
      <w:rPr>
        <w:sz w:val="14"/>
        <w:szCs w:val="14"/>
        <w:rtl/>
      </w:rPr>
      <w:tab/>
    </w:r>
    <w:r>
      <w:rPr>
        <w:sz w:val="14"/>
        <w:szCs w:val="14"/>
      </w:rPr>
      <w:t xml:space="preserve">                                                                                                                                  </w:t>
    </w:r>
    <w:r w:rsidRPr="00CB2A56">
      <w:rPr>
        <w:sz w:val="14"/>
        <w:szCs w:val="14"/>
      </w:rPr>
      <w:t xml:space="preserve">Page </w:t>
    </w:r>
    <w:r>
      <w:rPr>
        <w:b/>
        <w:bCs/>
        <w:sz w:val="14"/>
        <w:szCs w:val="14"/>
      </w:rPr>
      <w:t>1</w:t>
    </w:r>
    <w:r w:rsidRPr="00CB2A56">
      <w:rPr>
        <w:sz w:val="14"/>
        <w:szCs w:val="14"/>
      </w:rPr>
      <w:t xml:space="preserve"> of</w:t>
    </w:r>
    <w:r>
      <w:rPr>
        <w:sz w:val="14"/>
        <w:szCs w:val="14"/>
      </w:rPr>
      <w:t>3</w:t>
    </w:r>
  </w:p>
  <w:p w14:paraId="01B5332A" w14:textId="77777777" w:rsidR="00A5024E" w:rsidRPr="00396FB5" w:rsidRDefault="00A5024E" w:rsidP="00A5024E">
    <w:pPr>
      <w:pStyle w:val="Footer"/>
    </w:pPr>
  </w:p>
  <w:p w14:paraId="19D4ADDD" w14:textId="77777777" w:rsidR="00A5024E" w:rsidRPr="003426DF" w:rsidRDefault="00A5024E" w:rsidP="00F174EF">
    <w:pPr>
      <w:tabs>
        <w:tab w:val="center" w:pos="4680"/>
        <w:tab w:val="right" w:pos="9360"/>
      </w:tabs>
      <w:spacing w:after="0" w:line="240" w:lineRule="auto"/>
      <w:rPr>
        <w:rFonts w:eastAsia="Times New Roman" w:cs="Arial"/>
        <w:sz w:val="16"/>
        <w:szCs w:val="16"/>
      </w:rPr>
    </w:pPr>
  </w:p>
  <w:p w14:paraId="31289B3A" w14:textId="77777777" w:rsidR="009361CB" w:rsidRPr="00B479AF" w:rsidRDefault="009361CB" w:rsidP="00F174EF">
    <w:pPr>
      <w:pStyle w:val="Footer"/>
      <w:jc w:val="right"/>
      <w:rPr>
        <w:sz w:val="16"/>
        <w:szCs w:val="16"/>
      </w:rPr>
    </w:pPr>
  </w:p>
  <w:p w14:paraId="7DD7D5A3" w14:textId="77777777" w:rsidR="009361CB" w:rsidRDefault="009361CB" w:rsidP="00317CD4">
    <w:pPr>
      <w:pStyle w:val="Footer"/>
      <w:tabs>
        <w:tab w:val="clear" w:pos="9360"/>
        <w:tab w:val="right" w:pos="9157"/>
      </w:tabs>
      <w:bidi/>
      <w:rPr>
        <w:lang w:bidi="ar-J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83945" w14:textId="77777777" w:rsidR="00F174EF" w:rsidRPr="003426DF" w:rsidRDefault="005447B6" w:rsidP="00F174EF">
    <w:pPr>
      <w:tabs>
        <w:tab w:val="center" w:pos="4680"/>
        <w:tab w:val="right" w:pos="9360"/>
      </w:tabs>
      <w:spacing w:after="0" w:line="240" w:lineRule="auto"/>
      <w:rPr>
        <w:rFonts w:eastAsia="Times New Roman" w:cs="Arial"/>
        <w:sz w:val="16"/>
        <w:szCs w:val="16"/>
      </w:rPr>
    </w:pPr>
    <w:r>
      <w:rPr>
        <w:rFonts w:eastAsia="Times New Roman" w:cs="Arial"/>
        <w:b/>
        <w:bCs/>
        <w:sz w:val="16"/>
        <w:szCs w:val="16"/>
      </w:rPr>
      <w:t xml:space="preserve">                         </w:t>
    </w:r>
    <w:r w:rsidR="00F174EF" w:rsidRPr="003426DF">
      <w:rPr>
        <w:rFonts w:eastAsia="Times New Roman" w:cs="Arial"/>
        <w:b/>
        <w:bCs/>
        <w:sz w:val="16"/>
        <w:szCs w:val="16"/>
      </w:rPr>
      <w:t>D</w:t>
    </w:r>
    <w:r w:rsidR="00F174EF" w:rsidRPr="003426DF">
      <w:rPr>
        <w:rFonts w:eastAsia="Times New Roman" w:cs="Arial"/>
        <w:sz w:val="16"/>
        <w:szCs w:val="16"/>
      </w:rPr>
      <w:t>026_AP-08</w:t>
    </w:r>
    <w:r w:rsidR="00F174EF" w:rsidRPr="003426DF">
      <w:rPr>
        <w:rFonts w:eastAsia="Times New Roman" w:cs="Arial"/>
        <w:noProof/>
      </w:rPr>
      <w:drawing>
        <wp:anchor distT="0" distB="0" distL="114300" distR="114300" simplePos="0" relativeHeight="251659264" behindDoc="1" locked="0" layoutInCell="1" allowOverlap="1" wp14:anchorId="4C361C8E" wp14:editId="52F256F1">
          <wp:simplePos x="0" y="0"/>
          <wp:positionH relativeFrom="margin">
            <wp:align>left</wp:align>
          </wp:positionH>
          <wp:positionV relativeFrom="paragraph">
            <wp:posOffset>8890</wp:posOffset>
          </wp:positionV>
          <wp:extent cx="522605" cy="342900"/>
          <wp:effectExtent l="1905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522605" cy="342900"/>
                  </a:xfrm>
                  <a:prstGeom prst="rect">
                    <a:avLst/>
                  </a:prstGeom>
                  <a:noFill/>
                  <a:ln w="9525">
                    <a:noFill/>
                    <a:miter lim="800000"/>
                    <a:headEnd/>
                    <a:tailEnd/>
                  </a:ln>
                </pic:spPr>
              </pic:pic>
            </a:graphicData>
          </a:graphic>
        </wp:anchor>
      </w:drawing>
    </w:r>
    <w:r w:rsidR="00F174EF" w:rsidRPr="003426DF">
      <w:rPr>
        <w:rFonts w:eastAsia="Times New Roman" w:cs="Arial"/>
        <w:sz w:val="16"/>
        <w:szCs w:val="16"/>
        <w:rtl/>
      </w:rPr>
      <w:tab/>
    </w:r>
    <w:r w:rsidR="00F174EF" w:rsidRPr="003426DF">
      <w:rPr>
        <w:rFonts w:eastAsia="Times New Roman" w:cs="Arial"/>
        <w:sz w:val="16"/>
        <w:szCs w:val="16"/>
        <w:rtl/>
      </w:rPr>
      <w:tab/>
    </w:r>
  </w:p>
  <w:p w14:paraId="2D49EADA" w14:textId="77777777" w:rsidR="00F174EF" w:rsidRPr="003426DF" w:rsidRDefault="00F174EF" w:rsidP="00F174EF">
    <w:pPr>
      <w:tabs>
        <w:tab w:val="center" w:pos="4680"/>
        <w:tab w:val="right" w:pos="9360"/>
      </w:tabs>
      <w:spacing w:after="0" w:line="240" w:lineRule="auto"/>
      <w:rPr>
        <w:rFonts w:eastAsia="Times New Roman" w:cs="Arial"/>
        <w:sz w:val="16"/>
        <w:szCs w:val="16"/>
      </w:rPr>
    </w:pPr>
    <w:r w:rsidRPr="003426DF">
      <w:rPr>
        <w:rFonts w:eastAsia="Times New Roman" w:cs="Arial"/>
        <w:b/>
        <w:bCs/>
        <w:sz w:val="16"/>
        <w:szCs w:val="16"/>
      </w:rPr>
      <w:t xml:space="preserve">                         Ref</w:t>
    </w:r>
    <w:r w:rsidRPr="003426DF">
      <w:rPr>
        <w:rFonts w:eastAsia="Times New Roman" w:cs="Arial"/>
        <w:sz w:val="16"/>
        <w:szCs w:val="16"/>
      </w:rPr>
      <w:t>: Deans Council (34) Decision No. (</w:t>
    </w:r>
    <w:r>
      <w:rPr>
        <w:rFonts w:eastAsia="Times New Roman" w:cs="Arial"/>
        <w:sz w:val="16"/>
        <w:szCs w:val="16"/>
      </w:rPr>
      <w:t>23</w:t>
    </w:r>
    <w:r w:rsidRPr="003426DF">
      <w:rPr>
        <w:rFonts w:eastAsia="Times New Roman" w:cs="Arial"/>
        <w:sz w:val="16"/>
        <w:szCs w:val="16"/>
      </w:rPr>
      <w:t xml:space="preserve">) </w:t>
    </w:r>
    <w:r w:rsidRPr="003426DF">
      <w:rPr>
        <w:rFonts w:eastAsia="Times New Roman" w:cs="Arial"/>
        <w:b/>
        <w:bCs/>
        <w:sz w:val="16"/>
        <w:szCs w:val="16"/>
      </w:rPr>
      <w:t>Date</w:t>
    </w:r>
    <w:r w:rsidRPr="003426DF">
      <w:rPr>
        <w:rFonts w:eastAsia="Times New Roman" w:cs="Arial"/>
        <w:sz w:val="16"/>
        <w:szCs w:val="16"/>
      </w:rPr>
      <w:t>:07/06/2021.</w:t>
    </w:r>
  </w:p>
  <w:p w14:paraId="07C37E6C" w14:textId="77777777" w:rsidR="00F174EF" w:rsidRPr="003426DF" w:rsidRDefault="00F174EF" w:rsidP="00F174EF">
    <w:pPr>
      <w:tabs>
        <w:tab w:val="center" w:pos="4680"/>
        <w:tab w:val="right" w:pos="9360"/>
      </w:tabs>
      <w:spacing w:after="0" w:line="240" w:lineRule="auto"/>
      <w:rPr>
        <w:rFonts w:eastAsia="Times New Roman" w:cs="Arial"/>
        <w:sz w:val="16"/>
        <w:szCs w:val="16"/>
      </w:rPr>
    </w:pPr>
    <w:r w:rsidRPr="003426DF">
      <w:rPr>
        <w:rFonts w:eastAsia="Times New Roman" w:cs="Arial"/>
        <w:b/>
        <w:bCs/>
        <w:sz w:val="16"/>
        <w:szCs w:val="16"/>
      </w:rPr>
      <w:t xml:space="preserve">                         Ref</w:t>
    </w:r>
    <w:r w:rsidRPr="003426DF">
      <w:rPr>
        <w:rFonts w:eastAsia="Times New Roman" w:cs="Arial"/>
        <w:sz w:val="16"/>
        <w:szCs w:val="16"/>
      </w:rPr>
      <w:t>: Quality Assurance Council Session (29) Decision No. (</w:t>
    </w:r>
    <w:r>
      <w:rPr>
        <w:rFonts w:eastAsia="Times New Roman" w:cs="Arial"/>
        <w:sz w:val="16"/>
        <w:szCs w:val="16"/>
      </w:rPr>
      <w:t>4</w:t>
    </w:r>
    <w:r w:rsidRPr="003426DF">
      <w:rPr>
        <w:rFonts w:eastAsia="Times New Roman" w:cs="Arial"/>
        <w:sz w:val="16"/>
        <w:szCs w:val="16"/>
      </w:rPr>
      <w:t xml:space="preserve">) </w:t>
    </w:r>
    <w:r w:rsidRPr="003426DF">
      <w:rPr>
        <w:rFonts w:eastAsia="Times New Roman" w:cs="Arial"/>
        <w:b/>
        <w:bCs/>
        <w:sz w:val="16"/>
        <w:szCs w:val="16"/>
      </w:rPr>
      <w:t>Date</w:t>
    </w:r>
    <w:r w:rsidRPr="003426DF">
      <w:rPr>
        <w:rFonts w:eastAsia="Times New Roman" w:cs="Arial"/>
        <w:sz w:val="16"/>
        <w:szCs w:val="16"/>
      </w:rPr>
      <w:t>: 07/06/2021.</w:t>
    </w:r>
  </w:p>
  <w:p w14:paraId="71D5A4D0" w14:textId="77777777" w:rsidR="00F174EF" w:rsidRDefault="00F174EF" w:rsidP="00F17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B82D5" w14:textId="77777777" w:rsidR="00182947" w:rsidRDefault="00182947" w:rsidP="00833F9C">
      <w:pPr>
        <w:spacing w:after="0" w:line="240" w:lineRule="auto"/>
      </w:pPr>
      <w:r>
        <w:separator/>
      </w:r>
    </w:p>
  </w:footnote>
  <w:footnote w:type="continuationSeparator" w:id="0">
    <w:p w14:paraId="7690D7FA" w14:textId="77777777" w:rsidR="00182947" w:rsidRDefault="00182947" w:rsidP="00833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090" w:type="dxa"/>
      <w:jc w:val="center"/>
      <w:tblBorders>
        <w:top w:val="none" w:sz="0" w:space="0" w:color="auto"/>
        <w:left w:val="none" w:sz="0" w:space="0" w:color="auto"/>
        <w:bottom w:val="threeDEmboss"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4"/>
      <w:gridCol w:w="3192"/>
      <w:gridCol w:w="2814"/>
    </w:tblGrid>
    <w:tr w:rsidR="009361CB" w14:paraId="334F6D26" w14:textId="77777777" w:rsidTr="008140BC">
      <w:trPr>
        <w:trHeight w:val="1080"/>
        <w:jc w:val="center"/>
      </w:trPr>
      <w:tc>
        <w:tcPr>
          <w:tcW w:w="3084" w:type="dxa"/>
          <w:vAlign w:val="center"/>
        </w:tcPr>
        <w:p w14:paraId="2D6683A0" w14:textId="77777777" w:rsidR="009361CB" w:rsidRDefault="009361CB" w:rsidP="001C00C5">
          <w:pPr>
            <w:pStyle w:val="Header"/>
          </w:pPr>
        </w:p>
      </w:tc>
      <w:tc>
        <w:tcPr>
          <w:tcW w:w="3192" w:type="dxa"/>
          <w:vAlign w:val="center"/>
        </w:tcPr>
        <w:p w14:paraId="50D461D2" w14:textId="77777777" w:rsidR="009361CB" w:rsidRDefault="009361CB" w:rsidP="001C00C5">
          <w:pPr>
            <w:pStyle w:val="Header"/>
            <w:jc w:val="center"/>
          </w:pPr>
          <w:r w:rsidRPr="00B632B0">
            <w:rPr>
              <w:noProof/>
            </w:rPr>
            <w:drawing>
              <wp:inline distT="0" distB="0" distL="0" distR="0" wp14:anchorId="65AF2C5A" wp14:editId="0C455A08">
                <wp:extent cx="2162175" cy="1352550"/>
                <wp:effectExtent l="0" t="0" r="0" b="0"/>
                <wp:docPr id="3" name="Picture 2" descr="C:\Users\Enam\Downloads\new logo-01.png"/>
                <wp:cNvGraphicFramePr/>
                <a:graphic xmlns:a="http://schemas.openxmlformats.org/drawingml/2006/main">
                  <a:graphicData uri="http://schemas.openxmlformats.org/drawingml/2006/picture">
                    <pic:pic xmlns:pic="http://schemas.openxmlformats.org/drawingml/2006/picture">
                      <pic:nvPicPr>
                        <pic:cNvPr id="0" name="Picture 1" descr="C:\Users\Enam\Downloads\new logo-01.png"/>
                        <pic:cNvPicPr>
                          <a:picLocks noChangeAspect="1" noChangeArrowheads="1"/>
                        </pic:cNvPicPr>
                      </pic:nvPicPr>
                      <pic:blipFill>
                        <a:blip r:embed="rId1" cstate="print"/>
                        <a:srcRect/>
                        <a:stretch>
                          <a:fillRect/>
                        </a:stretch>
                      </pic:blipFill>
                      <pic:spPr bwMode="auto">
                        <a:xfrm>
                          <a:off x="0" y="0"/>
                          <a:ext cx="2162175" cy="1352550"/>
                        </a:xfrm>
                        <a:prstGeom prst="rect">
                          <a:avLst/>
                        </a:prstGeom>
                        <a:noFill/>
                        <a:ln w="9525">
                          <a:noFill/>
                          <a:miter lim="800000"/>
                          <a:headEnd/>
                          <a:tailEnd/>
                        </a:ln>
                      </pic:spPr>
                    </pic:pic>
                  </a:graphicData>
                </a:graphic>
              </wp:inline>
            </w:drawing>
          </w:r>
        </w:p>
      </w:tc>
      <w:tc>
        <w:tcPr>
          <w:tcW w:w="2814" w:type="dxa"/>
          <w:vAlign w:val="center"/>
        </w:tcPr>
        <w:p w14:paraId="7EB9A72D" w14:textId="77777777" w:rsidR="009361CB" w:rsidRDefault="009361CB" w:rsidP="001C00C5">
          <w:pPr>
            <w:pStyle w:val="Header"/>
          </w:pPr>
        </w:p>
      </w:tc>
    </w:tr>
  </w:tbl>
  <w:p w14:paraId="091B11C4" w14:textId="77777777" w:rsidR="009361CB" w:rsidRDefault="009361CB" w:rsidP="00E34E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090" w:type="dxa"/>
      <w:jc w:val="center"/>
      <w:tblBorders>
        <w:top w:val="none" w:sz="0" w:space="0" w:color="auto"/>
        <w:left w:val="none" w:sz="0" w:space="0" w:color="auto"/>
        <w:bottom w:val="threeDEmboss"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4"/>
      <w:gridCol w:w="3192"/>
      <w:gridCol w:w="2814"/>
    </w:tblGrid>
    <w:tr w:rsidR="009361CB" w14:paraId="0C1D3840" w14:textId="77777777" w:rsidTr="008140BC">
      <w:trPr>
        <w:trHeight w:val="1080"/>
        <w:jc w:val="center"/>
      </w:trPr>
      <w:tc>
        <w:tcPr>
          <w:tcW w:w="3084" w:type="dxa"/>
          <w:vAlign w:val="center"/>
        </w:tcPr>
        <w:p w14:paraId="14591620" w14:textId="77777777" w:rsidR="009361CB" w:rsidRDefault="009361CB" w:rsidP="00317CD4">
          <w:pPr>
            <w:pStyle w:val="Header"/>
            <w:rPr>
              <w:rtl/>
              <w:lang w:bidi="ar-JO"/>
            </w:rPr>
          </w:pPr>
        </w:p>
      </w:tc>
      <w:tc>
        <w:tcPr>
          <w:tcW w:w="3192" w:type="dxa"/>
          <w:vAlign w:val="center"/>
        </w:tcPr>
        <w:p w14:paraId="38B28977" w14:textId="77777777" w:rsidR="009361CB" w:rsidRDefault="009361CB" w:rsidP="00317CD4">
          <w:pPr>
            <w:pStyle w:val="Header"/>
            <w:jc w:val="center"/>
          </w:pPr>
          <w:r w:rsidRPr="00B632B0">
            <w:rPr>
              <w:noProof/>
            </w:rPr>
            <w:drawing>
              <wp:inline distT="0" distB="0" distL="0" distR="0" wp14:anchorId="78BD348D" wp14:editId="0D95F073">
                <wp:extent cx="2162175" cy="1352550"/>
                <wp:effectExtent l="0" t="0" r="0" b="0"/>
                <wp:docPr id="1" name="Picture 1" descr="C:\Users\Enam\Downloads\new logo-01.png"/>
                <wp:cNvGraphicFramePr/>
                <a:graphic xmlns:a="http://schemas.openxmlformats.org/drawingml/2006/main">
                  <a:graphicData uri="http://schemas.openxmlformats.org/drawingml/2006/picture">
                    <pic:pic xmlns:pic="http://schemas.openxmlformats.org/drawingml/2006/picture">
                      <pic:nvPicPr>
                        <pic:cNvPr id="0" name="Picture 1" descr="C:\Users\Enam\Downloads\new logo-01.png"/>
                        <pic:cNvPicPr>
                          <a:picLocks noChangeAspect="1" noChangeArrowheads="1"/>
                        </pic:cNvPicPr>
                      </pic:nvPicPr>
                      <pic:blipFill>
                        <a:blip r:embed="rId1" cstate="print"/>
                        <a:srcRect/>
                        <a:stretch>
                          <a:fillRect/>
                        </a:stretch>
                      </pic:blipFill>
                      <pic:spPr bwMode="auto">
                        <a:xfrm>
                          <a:off x="0" y="0"/>
                          <a:ext cx="2162175" cy="1352550"/>
                        </a:xfrm>
                        <a:prstGeom prst="rect">
                          <a:avLst/>
                        </a:prstGeom>
                        <a:noFill/>
                        <a:ln w="9525">
                          <a:noFill/>
                          <a:miter lim="800000"/>
                          <a:headEnd/>
                          <a:tailEnd/>
                        </a:ln>
                      </pic:spPr>
                    </pic:pic>
                  </a:graphicData>
                </a:graphic>
              </wp:inline>
            </w:drawing>
          </w:r>
        </w:p>
      </w:tc>
      <w:tc>
        <w:tcPr>
          <w:tcW w:w="2814" w:type="dxa"/>
          <w:vAlign w:val="center"/>
        </w:tcPr>
        <w:p w14:paraId="34506AC8" w14:textId="77777777" w:rsidR="009361CB" w:rsidRDefault="009361CB" w:rsidP="00317CD4">
          <w:pPr>
            <w:pStyle w:val="Header"/>
          </w:pPr>
        </w:p>
      </w:tc>
    </w:tr>
  </w:tbl>
  <w:p w14:paraId="5803AE90" w14:textId="77777777" w:rsidR="009361CB" w:rsidRPr="00B92AC0" w:rsidRDefault="009361CB" w:rsidP="00317CD4">
    <w:pPr>
      <w:pStyle w:val="Header"/>
      <w:rPr>
        <w:rtl/>
        <w:lang w:bidi="ar-JO"/>
      </w:rPr>
    </w:pPr>
  </w:p>
  <w:p w14:paraId="204CB6D0" w14:textId="77777777" w:rsidR="009361CB" w:rsidRDefault="009361CB" w:rsidP="00317CD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10D17"/>
    <w:multiLevelType w:val="hybridMultilevel"/>
    <w:tmpl w:val="329CEE70"/>
    <w:lvl w:ilvl="0" w:tplc="77F68E8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942407"/>
    <w:multiLevelType w:val="hybridMultilevel"/>
    <w:tmpl w:val="B8ECE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DB2E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402E2"/>
    <w:multiLevelType w:val="multilevel"/>
    <w:tmpl w:val="A828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54495"/>
    <w:multiLevelType w:val="hybridMultilevel"/>
    <w:tmpl w:val="232CC33E"/>
    <w:lvl w:ilvl="0" w:tplc="A7502B64">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F2322"/>
    <w:multiLevelType w:val="hybridMultilevel"/>
    <w:tmpl w:val="696A64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3550023"/>
    <w:multiLevelType w:val="hybridMultilevel"/>
    <w:tmpl w:val="329CEE70"/>
    <w:lvl w:ilvl="0" w:tplc="77F68E8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A10BEF"/>
    <w:multiLevelType w:val="hybridMultilevel"/>
    <w:tmpl w:val="1E946B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00F3646"/>
    <w:multiLevelType w:val="hybridMultilevel"/>
    <w:tmpl w:val="CE9A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7F777D"/>
    <w:multiLevelType w:val="hybridMultilevel"/>
    <w:tmpl w:val="CF22FEFC"/>
    <w:lvl w:ilvl="0" w:tplc="550642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6F2441"/>
    <w:multiLevelType w:val="hybridMultilevel"/>
    <w:tmpl w:val="54C433D8"/>
    <w:lvl w:ilvl="0" w:tplc="44524F6C">
      <w:start w:val="2"/>
      <w:numFmt w:val="bullet"/>
      <w:lvlText w:val="-"/>
      <w:lvlJc w:val="left"/>
      <w:pPr>
        <w:ind w:left="720" w:hanging="360"/>
      </w:pPr>
      <w:rPr>
        <w:rFonts w:ascii="Times New Roman" w:eastAsia="Times New Roman" w:hAnsi="Times New Roman" w:cs="Khalid Art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2B20FE"/>
    <w:multiLevelType w:val="hybridMultilevel"/>
    <w:tmpl w:val="59D6001A"/>
    <w:lvl w:ilvl="0" w:tplc="DFDA6ABE">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15:restartNumberingAfterBreak="0">
    <w:nsid w:val="60A01BE3"/>
    <w:multiLevelType w:val="hybridMultilevel"/>
    <w:tmpl w:val="B4BC40BA"/>
    <w:lvl w:ilvl="0" w:tplc="EF0A023A">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6E463568"/>
    <w:multiLevelType w:val="hybridMultilevel"/>
    <w:tmpl w:val="414C5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4919BA"/>
    <w:multiLevelType w:val="hybridMultilevel"/>
    <w:tmpl w:val="A0D490FC"/>
    <w:lvl w:ilvl="0" w:tplc="C70A6A14">
      <w:start w:val="1"/>
      <w:numFmt w:val="arabicAbjad"/>
      <w:lvlText w:val="%1."/>
      <w:lvlJc w:val="left"/>
      <w:pPr>
        <w:ind w:left="1080" w:hanging="360"/>
      </w:pPr>
      <w:rPr>
        <w:rFonts w:hint="default"/>
      </w:rPr>
    </w:lvl>
    <w:lvl w:ilvl="1" w:tplc="C70A6A14">
      <w:start w:val="1"/>
      <w:numFmt w:val="arabicAbjad"/>
      <w:lvlText w:val="%2."/>
      <w:lvlJc w:val="left"/>
      <w:pPr>
        <w:ind w:left="1074" w:hanging="360"/>
      </w:pPr>
      <w:rPr>
        <w:rFonts w:hint="default"/>
      </w:rPr>
    </w:lvl>
    <w:lvl w:ilvl="2" w:tplc="0409001B" w:tentative="1">
      <w:start w:val="1"/>
      <w:numFmt w:val="lowerRoman"/>
      <w:lvlText w:val="%3."/>
      <w:lvlJc w:val="right"/>
      <w:pPr>
        <w:ind w:left="1794" w:hanging="180"/>
      </w:pPr>
    </w:lvl>
    <w:lvl w:ilvl="3" w:tplc="0409000F" w:tentative="1">
      <w:start w:val="1"/>
      <w:numFmt w:val="decimal"/>
      <w:lvlText w:val="%4."/>
      <w:lvlJc w:val="left"/>
      <w:pPr>
        <w:ind w:left="2514" w:hanging="360"/>
      </w:pPr>
    </w:lvl>
    <w:lvl w:ilvl="4" w:tplc="04090019" w:tentative="1">
      <w:start w:val="1"/>
      <w:numFmt w:val="lowerLetter"/>
      <w:lvlText w:val="%5."/>
      <w:lvlJc w:val="left"/>
      <w:pPr>
        <w:ind w:left="3234" w:hanging="360"/>
      </w:pPr>
    </w:lvl>
    <w:lvl w:ilvl="5" w:tplc="0409001B" w:tentative="1">
      <w:start w:val="1"/>
      <w:numFmt w:val="lowerRoman"/>
      <w:lvlText w:val="%6."/>
      <w:lvlJc w:val="right"/>
      <w:pPr>
        <w:ind w:left="3954" w:hanging="180"/>
      </w:pPr>
    </w:lvl>
    <w:lvl w:ilvl="6" w:tplc="0409000F" w:tentative="1">
      <w:start w:val="1"/>
      <w:numFmt w:val="decimal"/>
      <w:lvlText w:val="%7."/>
      <w:lvlJc w:val="left"/>
      <w:pPr>
        <w:ind w:left="4674" w:hanging="360"/>
      </w:pPr>
    </w:lvl>
    <w:lvl w:ilvl="7" w:tplc="04090019" w:tentative="1">
      <w:start w:val="1"/>
      <w:numFmt w:val="lowerLetter"/>
      <w:lvlText w:val="%8."/>
      <w:lvlJc w:val="left"/>
      <w:pPr>
        <w:ind w:left="5394" w:hanging="360"/>
      </w:pPr>
    </w:lvl>
    <w:lvl w:ilvl="8" w:tplc="0409001B" w:tentative="1">
      <w:start w:val="1"/>
      <w:numFmt w:val="lowerRoman"/>
      <w:lvlText w:val="%9."/>
      <w:lvlJc w:val="right"/>
      <w:pPr>
        <w:ind w:left="6114" w:hanging="180"/>
      </w:pPr>
    </w:lvl>
  </w:abstractNum>
  <w:num w:numId="1">
    <w:abstractNumId w:val="14"/>
  </w:num>
  <w:num w:numId="2">
    <w:abstractNumId w:val="6"/>
  </w:num>
  <w:num w:numId="3">
    <w:abstractNumId w:val="5"/>
  </w:num>
  <w:num w:numId="4">
    <w:abstractNumId w:val="0"/>
  </w:num>
  <w:num w:numId="5">
    <w:abstractNumId w:val="7"/>
  </w:num>
  <w:num w:numId="6">
    <w:abstractNumId w:val="13"/>
  </w:num>
  <w:num w:numId="7">
    <w:abstractNumId w:val="10"/>
  </w:num>
  <w:num w:numId="8">
    <w:abstractNumId w:val="2"/>
  </w:num>
  <w:num w:numId="9">
    <w:abstractNumId w:val="3"/>
  </w:num>
  <w:num w:numId="10">
    <w:abstractNumId w:val="11"/>
  </w:num>
  <w:num w:numId="11">
    <w:abstractNumId w:val="9"/>
  </w:num>
  <w:num w:numId="12">
    <w:abstractNumId w:val="4"/>
  </w:num>
  <w:num w:numId="13">
    <w:abstractNumId w:val="12"/>
  </w:num>
  <w:num w:numId="14">
    <w:abstractNumId w:val="1"/>
  </w:num>
  <w:num w:numId="1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xMDE3N7U0tzQxNbRU0lEKTi0uzszPAykwrQUA9tyBiiwAAAA="/>
  </w:docVars>
  <w:rsids>
    <w:rsidRoot w:val="00833F9C"/>
    <w:rsid w:val="000030AE"/>
    <w:rsid w:val="00005259"/>
    <w:rsid w:val="00010DE7"/>
    <w:rsid w:val="0001410E"/>
    <w:rsid w:val="00022581"/>
    <w:rsid w:val="00023A76"/>
    <w:rsid w:val="00025721"/>
    <w:rsid w:val="0002727D"/>
    <w:rsid w:val="0003379B"/>
    <w:rsid w:val="000361CA"/>
    <w:rsid w:val="000372AD"/>
    <w:rsid w:val="000424B0"/>
    <w:rsid w:val="0004309B"/>
    <w:rsid w:val="00053560"/>
    <w:rsid w:val="00066B61"/>
    <w:rsid w:val="00066E59"/>
    <w:rsid w:val="00077419"/>
    <w:rsid w:val="000823C5"/>
    <w:rsid w:val="00092401"/>
    <w:rsid w:val="000933C5"/>
    <w:rsid w:val="000945BB"/>
    <w:rsid w:val="00094885"/>
    <w:rsid w:val="00095B61"/>
    <w:rsid w:val="000A3C05"/>
    <w:rsid w:val="000A3E71"/>
    <w:rsid w:val="000A5AAF"/>
    <w:rsid w:val="000A5C56"/>
    <w:rsid w:val="000A616F"/>
    <w:rsid w:val="000A78CE"/>
    <w:rsid w:val="000A7A64"/>
    <w:rsid w:val="000B5A3A"/>
    <w:rsid w:val="000B5BD5"/>
    <w:rsid w:val="000B5DD8"/>
    <w:rsid w:val="000B7BCD"/>
    <w:rsid w:val="000C00E0"/>
    <w:rsid w:val="000C5178"/>
    <w:rsid w:val="000D07E9"/>
    <w:rsid w:val="000D0C0A"/>
    <w:rsid w:val="000D0ED4"/>
    <w:rsid w:val="000D2C54"/>
    <w:rsid w:val="000D42AE"/>
    <w:rsid w:val="000D6D36"/>
    <w:rsid w:val="000E0289"/>
    <w:rsid w:val="000E4723"/>
    <w:rsid w:val="000F1C1F"/>
    <w:rsid w:val="000F3C59"/>
    <w:rsid w:val="000F439C"/>
    <w:rsid w:val="000F6CAD"/>
    <w:rsid w:val="000F6D3C"/>
    <w:rsid w:val="0010384D"/>
    <w:rsid w:val="00104118"/>
    <w:rsid w:val="00106F98"/>
    <w:rsid w:val="00110314"/>
    <w:rsid w:val="001114CB"/>
    <w:rsid w:val="00112847"/>
    <w:rsid w:val="00122E24"/>
    <w:rsid w:val="00125F3A"/>
    <w:rsid w:val="00125FCA"/>
    <w:rsid w:val="00130FB4"/>
    <w:rsid w:val="0013223B"/>
    <w:rsid w:val="0013629E"/>
    <w:rsid w:val="00141279"/>
    <w:rsid w:val="00142293"/>
    <w:rsid w:val="0014405E"/>
    <w:rsid w:val="00146F28"/>
    <w:rsid w:val="001472BB"/>
    <w:rsid w:val="00151132"/>
    <w:rsid w:val="001549C4"/>
    <w:rsid w:val="00160800"/>
    <w:rsid w:val="00161260"/>
    <w:rsid w:val="00161C48"/>
    <w:rsid w:val="00165DAA"/>
    <w:rsid w:val="00167E2C"/>
    <w:rsid w:val="00170515"/>
    <w:rsid w:val="00170D05"/>
    <w:rsid w:val="00171A2D"/>
    <w:rsid w:val="001742F5"/>
    <w:rsid w:val="0017624C"/>
    <w:rsid w:val="00177307"/>
    <w:rsid w:val="00177538"/>
    <w:rsid w:val="00177FC0"/>
    <w:rsid w:val="00182947"/>
    <w:rsid w:val="00182EB9"/>
    <w:rsid w:val="00183742"/>
    <w:rsid w:val="00185889"/>
    <w:rsid w:val="00187D83"/>
    <w:rsid w:val="00193354"/>
    <w:rsid w:val="00196433"/>
    <w:rsid w:val="00197FD5"/>
    <w:rsid w:val="001A4AD7"/>
    <w:rsid w:val="001A66A2"/>
    <w:rsid w:val="001C00C5"/>
    <w:rsid w:val="001C17E0"/>
    <w:rsid w:val="001C2824"/>
    <w:rsid w:val="001D3BB6"/>
    <w:rsid w:val="001D3DF8"/>
    <w:rsid w:val="001D4B31"/>
    <w:rsid w:val="001F0672"/>
    <w:rsid w:val="001F0B49"/>
    <w:rsid w:val="001F219B"/>
    <w:rsid w:val="001F531C"/>
    <w:rsid w:val="001F531F"/>
    <w:rsid w:val="001F6DD7"/>
    <w:rsid w:val="001F74AF"/>
    <w:rsid w:val="002047F7"/>
    <w:rsid w:val="002052AC"/>
    <w:rsid w:val="00207646"/>
    <w:rsid w:val="00207DD4"/>
    <w:rsid w:val="00210F3B"/>
    <w:rsid w:val="002163A6"/>
    <w:rsid w:val="00220687"/>
    <w:rsid w:val="00222235"/>
    <w:rsid w:val="002318FA"/>
    <w:rsid w:val="002425A7"/>
    <w:rsid w:val="00243BF7"/>
    <w:rsid w:val="002516EC"/>
    <w:rsid w:val="00251A45"/>
    <w:rsid w:val="00251ECD"/>
    <w:rsid w:val="00252396"/>
    <w:rsid w:val="002534C8"/>
    <w:rsid w:val="00256651"/>
    <w:rsid w:val="00257599"/>
    <w:rsid w:val="00261715"/>
    <w:rsid w:val="00261F1A"/>
    <w:rsid w:val="00263940"/>
    <w:rsid w:val="00264BC5"/>
    <w:rsid w:val="0027766C"/>
    <w:rsid w:val="002842DE"/>
    <w:rsid w:val="00284E9F"/>
    <w:rsid w:val="00287B7F"/>
    <w:rsid w:val="002908A8"/>
    <w:rsid w:val="002945E1"/>
    <w:rsid w:val="002974CA"/>
    <w:rsid w:val="002A1702"/>
    <w:rsid w:val="002A2E59"/>
    <w:rsid w:val="002A35AD"/>
    <w:rsid w:val="002A40A6"/>
    <w:rsid w:val="002B6DBF"/>
    <w:rsid w:val="002C3C87"/>
    <w:rsid w:val="002C4DA1"/>
    <w:rsid w:val="002D4A96"/>
    <w:rsid w:val="002E251D"/>
    <w:rsid w:val="002E58EC"/>
    <w:rsid w:val="0030085E"/>
    <w:rsid w:val="00302838"/>
    <w:rsid w:val="00306AAA"/>
    <w:rsid w:val="003076FF"/>
    <w:rsid w:val="003078D0"/>
    <w:rsid w:val="00317CD4"/>
    <w:rsid w:val="003256E0"/>
    <w:rsid w:val="00326FAD"/>
    <w:rsid w:val="0033225E"/>
    <w:rsid w:val="00334477"/>
    <w:rsid w:val="003364DD"/>
    <w:rsid w:val="003408B5"/>
    <w:rsid w:val="003426DF"/>
    <w:rsid w:val="00342AE2"/>
    <w:rsid w:val="00350305"/>
    <w:rsid w:val="003525E7"/>
    <w:rsid w:val="00352F80"/>
    <w:rsid w:val="0035548A"/>
    <w:rsid w:val="00355E75"/>
    <w:rsid w:val="00355F69"/>
    <w:rsid w:val="0035645F"/>
    <w:rsid w:val="00356903"/>
    <w:rsid w:val="003572CF"/>
    <w:rsid w:val="00360109"/>
    <w:rsid w:val="00364623"/>
    <w:rsid w:val="00365046"/>
    <w:rsid w:val="00366BAA"/>
    <w:rsid w:val="0037610A"/>
    <w:rsid w:val="00381808"/>
    <w:rsid w:val="00382698"/>
    <w:rsid w:val="00384695"/>
    <w:rsid w:val="003869A6"/>
    <w:rsid w:val="00387028"/>
    <w:rsid w:val="0039151C"/>
    <w:rsid w:val="0039783E"/>
    <w:rsid w:val="003A4609"/>
    <w:rsid w:val="003A70C5"/>
    <w:rsid w:val="003A72A3"/>
    <w:rsid w:val="003A773E"/>
    <w:rsid w:val="003B07CF"/>
    <w:rsid w:val="003B199B"/>
    <w:rsid w:val="003B2848"/>
    <w:rsid w:val="003B305B"/>
    <w:rsid w:val="003B3B5E"/>
    <w:rsid w:val="003B42AC"/>
    <w:rsid w:val="003B645C"/>
    <w:rsid w:val="003C011A"/>
    <w:rsid w:val="003C0BCF"/>
    <w:rsid w:val="003D1930"/>
    <w:rsid w:val="003D3E4C"/>
    <w:rsid w:val="003D70A0"/>
    <w:rsid w:val="003E2756"/>
    <w:rsid w:val="003E40C6"/>
    <w:rsid w:val="003E41FA"/>
    <w:rsid w:val="003E4431"/>
    <w:rsid w:val="003E68A6"/>
    <w:rsid w:val="003E7F91"/>
    <w:rsid w:val="003F0082"/>
    <w:rsid w:val="003F314F"/>
    <w:rsid w:val="003F776B"/>
    <w:rsid w:val="003F7A55"/>
    <w:rsid w:val="004040E2"/>
    <w:rsid w:val="0040730B"/>
    <w:rsid w:val="004114C9"/>
    <w:rsid w:val="00412668"/>
    <w:rsid w:val="00413456"/>
    <w:rsid w:val="004141AE"/>
    <w:rsid w:val="00416C2D"/>
    <w:rsid w:val="004223AD"/>
    <w:rsid w:val="00426E8E"/>
    <w:rsid w:val="004277F0"/>
    <w:rsid w:val="00433C4B"/>
    <w:rsid w:val="00434329"/>
    <w:rsid w:val="00436F44"/>
    <w:rsid w:val="00437131"/>
    <w:rsid w:val="00443EFD"/>
    <w:rsid w:val="0044775A"/>
    <w:rsid w:val="00451393"/>
    <w:rsid w:val="004515CC"/>
    <w:rsid w:val="00456D74"/>
    <w:rsid w:val="00464294"/>
    <w:rsid w:val="00464385"/>
    <w:rsid w:val="004656EA"/>
    <w:rsid w:val="004730C4"/>
    <w:rsid w:val="00485059"/>
    <w:rsid w:val="00485117"/>
    <w:rsid w:val="00486DDC"/>
    <w:rsid w:val="00487929"/>
    <w:rsid w:val="00495FE1"/>
    <w:rsid w:val="004A0653"/>
    <w:rsid w:val="004A0DC3"/>
    <w:rsid w:val="004A1DFE"/>
    <w:rsid w:val="004A5295"/>
    <w:rsid w:val="004A5A93"/>
    <w:rsid w:val="004A63ED"/>
    <w:rsid w:val="004A7659"/>
    <w:rsid w:val="004B0DB2"/>
    <w:rsid w:val="004B2AB7"/>
    <w:rsid w:val="004B3452"/>
    <w:rsid w:val="004B368C"/>
    <w:rsid w:val="004B4859"/>
    <w:rsid w:val="004C2775"/>
    <w:rsid w:val="004C55F9"/>
    <w:rsid w:val="004D3518"/>
    <w:rsid w:val="004D4206"/>
    <w:rsid w:val="004D6E1C"/>
    <w:rsid w:val="004E279D"/>
    <w:rsid w:val="004E3D70"/>
    <w:rsid w:val="004F4F46"/>
    <w:rsid w:val="00500F0C"/>
    <w:rsid w:val="00502943"/>
    <w:rsid w:val="00505365"/>
    <w:rsid w:val="00505970"/>
    <w:rsid w:val="005137ED"/>
    <w:rsid w:val="005147BB"/>
    <w:rsid w:val="005201F0"/>
    <w:rsid w:val="0052220C"/>
    <w:rsid w:val="00526245"/>
    <w:rsid w:val="00526AF7"/>
    <w:rsid w:val="00530807"/>
    <w:rsid w:val="00532A32"/>
    <w:rsid w:val="00536BF0"/>
    <w:rsid w:val="00540715"/>
    <w:rsid w:val="00541213"/>
    <w:rsid w:val="0054272E"/>
    <w:rsid w:val="00543FA1"/>
    <w:rsid w:val="005447B6"/>
    <w:rsid w:val="0054551E"/>
    <w:rsid w:val="005466A4"/>
    <w:rsid w:val="00547388"/>
    <w:rsid w:val="00552445"/>
    <w:rsid w:val="00563617"/>
    <w:rsid w:val="005636D2"/>
    <w:rsid w:val="00566815"/>
    <w:rsid w:val="0057060D"/>
    <w:rsid w:val="00570FED"/>
    <w:rsid w:val="00574987"/>
    <w:rsid w:val="00574D95"/>
    <w:rsid w:val="00580A95"/>
    <w:rsid w:val="00583193"/>
    <w:rsid w:val="0058325D"/>
    <w:rsid w:val="005848B5"/>
    <w:rsid w:val="00585160"/>
    <w:rsid w:val="00585640"/>
    <w:rsid w:val="00591A02"/>
    <w:rsid w:val="00592B51"/>
    <w:rsid w:val="00596657"/>
    <w:rsid w:val="00597231"/>
    <w:rsid w:val="005A1FF6"/>
    <w:rsid w:val="005A2B96"/>
    <w:rsid w:val="005A6916"/>
    <w:rsid w:val="005B57F7"/>
    <w:rsid w:val="005C2531"/>
    <w:rsid w:val="005C5EB1"/>
    <w:rsid w:val="005D3EE3"/>
    <w:rsid w:val="005D63B5"/>
    <w:rsid w:val="005E0619"/>
    <w:rsid w:val="005E0C2E"/>
    <w:rsid w:val="005E2B93"/>
    <w:rsid w:val="005E563C"/>
    <w:rsid w:val="005E6374"/>
    <w:rsid w:val="005E7127"/>
    <w:rsid w:val="005E7F43"/>
    <w:rsid w:val="005F4F66"/>
    <w:rsid w:val="00604B67"/>
    <w:rsid w:val="00613A4F"/>
    <w:rsid w:val="006165BE"/>
    <w:rsid w:val="00617C92"/>
    <w:rsid w:val="00621CE0"/>
    <w:rsid w:val="006220C5"/>
    <w:rsid w:val="00623C75"/>
    <w:rsid w:val="006261EB"/>
    <w:rsid w:val="00627D61"/>
    <w:rsid w:val="00632B2E"/>
    <w:rsid w:val="00635F0B"/>
    <w:rsid w:val="00641AA3"/>
    <w:rsid w:val="0064336A"/>
    <w:rsid w:val="0064387D"/>
    <w:rsid w:val="006459F2"/>
    <w:rsid w:val="0064613A"/>
    <w:rsid w:val="00646DDC"/>
    <w:rsid w:val="00647FC2"/>
    <w:rsid w:val="0065637F"/>
    <w:rsid w:val="00657E9F"/>
    <w:rsid w:val="00661E0B"/>
    <w:rsid w:val="006653DB"/>
    <w:rsid w:val="0067400F"/>
    <w:rsid w:val="0067436D"/>
    <w:rsid w:val="0067676D"/>
    <w:rsid w:val="00683A5D"/>
    <w:rsid w:val="006848C8"/>
    <w:rsid w:val="00692D2B"/>
    <w:rsid w:val="00694476"/>
    <w:rsid w:val="00694D13"/>
    <w:rsid w:val="006961F1"/>
    <w:rsid w:val="006A017F"/>
    <w:rsid w:val="006A468D"/>
    <w:rsid w:val="006A7512"/>
    <w:rsid w:val="006A7DDE"/>
    <w:rsid w:val="006B075D"/>
    <w:rsid w:val="006B0935"/>
    <w:rsid w:val="006C3E85"/>
    <w:rsid w:val="006C73BC"/>
    <w:rsid w:val="006D0549"/>
    <w:rsid w:val="006D10C2"/>
    <w:rsid w:val="006D4B85"/>
    <w:rsid w:val="006D556B"/>
    <w:rsid w:val="006D71C2"/>
    <w:rsid w:val="006E0342"/>
    <w:rsid w:val="006E07D0"/>
    <w:rsid w:val="006E25F3"/>
    <w:rsid w:val="006E3FF5"/>
    <w:rsid w:val="006F4ED3"/>
    <w:rsid w:val="006F6EAE"/>
    <w:rsid w:val="00700452"/>
    <w:rsid w:val="00703BCC"/>
    <w:rsid w:val="0071671D"/>
    <w:rsid w:val="007221E2"/>
    <w:rsid w:val="007230DE"/>
    <w:rsid w:val="00730365"/>
    <w:rsid w:val="00736358"/>
    <w:rsid w:val="007439E0"/>
    <w:rsid w:val="00744364"/>
    <w:rsid w:val="00745010"/>
    <w:rsid w:val="00751767"/>
    <w:rsid w:val="00754EF1"/>
    <w:rsid w:val="00757B55"/>
    <w:rsid w:val="0076515C"/>
    <w:rsid w:val="007705DA"/>
    <w:rsid w:val="007710C7"/>
    <w:rsid w:val="00783250"/>
    <w:rsid w:val="00784D25"/>
    <w:rsid w:val="00785B17"/>
    <w:rsid w:val="00791BE1"/>
    <w:rsid w:val="0079295C"/>
    <w:rsid w:val="00792F41"/>
    <w:rsid w:val="007952B5"/>
    <w:rsid w:val="007A0C23"/>
    <w:rsid w:val="007A6920"/>
    <w:rsid w:val="007B47B5"/>
    <w:rsid w:val="007B7DBE"/>
    <w:rsid w:val="007C01F4"/>
    <w:rsid w:val="007C4024"/>
    <w:rsid w:val="007C6956"/>
    <w:rsid w:val="007C6CFE"/>
    <w:rsid w:val="007D0B33"/>
    <w:rsid w:val="007D159B"/>
    <w:rsid w:val="007D2852"/>
    <w:rsid w:val="007D7BC2"/>
    <w:rsid w:val="007E1ACE"/>
    <w:rsid w:val="007E1C31"/>
    <w:rsid w:val="007F4D91"/>
    <w:rsid w:val="007F6A03"/>
    <w:rsid w:val="00807EDC"/>
    <w:rsid w:val="008140BC"/>
    <w:rsid w:val="008148F6"/>
    <w:rsid w:val="00815437"/>
    <w:rsid w:val="00816DCF"/>
    <w:rsid w:val="00817E43"/>
    <w:rsid w:val="00821939"/>
    <w:rsid w:val="00822B95"/>
    <w:rsid w:val="0083102C"/>
    <w:rsid w:val="00833F9C"/>
    <w:rsid w:val="00835709"/>
    <w:rsid w:val="00844E39"/>
    <w:rsid w:val="008461C6"/>
    <w:rsid w:val="008469D7"/>
    <w:rsid w:val="00851452"/>
    <w:rsid w:val="00853CAA"/>
    <w:rsid w:val="00853F82"/>
    <w:rsid w:val="008578D7"/>
    <w:rsid w:val="008624A6"/>
    <w:rsid w:val="008633F3"/>
    <w:rsid w:val="00863E73"/>
    <w:rsid w:val="00864444"/>
    <w:rsid w:val="00864C2C"/>
    <w:rsid w:val="00865867"/>
    <w:rsid w:val="00866607"/>
    <w:rsid w:val="00870A8C"/>
    <w:rsid w:val="008714AB"/>
    <w:rsid w:val="00872017"/>
    <w:rsid w:val="00876C29"/>
    <w:rsid w:val="0088072A"/>
    <w:rsid w:val="0089140F"/>
    <w:rsid w:val="008965B9"/>
    <w:rsid w:val="00897168"/>
    <w:rsid w:val="00897E76"/>
    <w:rsid w:val="008A3850"/>
    <w:rsid w:val="008A66BC"/>
    <w:rsid w:val="008B1FE1"/>
    <w:rsid w:val="008B5944"/>
    <w:rsid w:val="008B77FA"/>
    <w:rsid w:val="008B77FC"/>
    <w:rsid w:val="008C06C9"/>
    <w:rsid w:val="008C09C2"/>
    <w:rsid w:val="008C108D"/>
    <w:rsid w:val="008C3FB5"/>
    <w:rsid w:val="008D7600"/>
    <w:rsid w:val="008E0414"/>
    <w:rsid w:val="008E0F6B"/>
    <w:rsid w:val="008E1C3E"/>
    <w:rsid w:val="008E3979"/>
    <w:rsid w:val="008E6687"/>
    <w:rsid w:val="008E7826"/>
    <w:rsid w:val="008F27C7"/>
    <w:rsid w:val="008F336D"/>
    <w:rsid w:val="008F3413"/>
    <w:rsid w:val="008F63EA"/>
    <w:rsid w:val="00901545"/>
    <w:rsid w:val="009026A3"/>
    <w:rsid w:val="00905BC0"/>
    <w:rsid w:val="00906618"/>
    <w:rsid w:val="00912142"/>
    <w:rsid w:val="009158A2"/>
    <w:rsid w:val="00922124"/>
    <w:rsid w:val="00922938"/>
    <w:rsid w:val="00922A70"/>
    <w:rsid w:val="00922D06"/>
    <w:rsid w:val="00927CFF"/>
    <w:rsid w:val="009301C4"/>
    <w:rsid w:val="00930AC2"/>
    <w:rsid w:val="00935A02"/>
    <w:rsid w:val="009361CB"/>
    <w:rsid w:val="00947FAF"/>
    <w:rsid w:val="00951CF7"/>
    <w:rsid w:val="0095749D"/>
    <w:rsid w:val="009619E2"/>
    <w:rsid w:val="00967D27"/>
    <w:rsid w:val="00972D52"/>
    <w:rsid w:val="00974AC4"/>
    <w:rsid w:val="00975132"/>
    <w:rsid w:val="0097694D"/>
    <w:rsid w:val="00982B88"/>
    <w:rsid w:val="00991E41"/>
    <w:rsid w:val="00993DC2"/>
    <w:rsid w:val="0099400A"/>
    <w:rsid w:val="0099418E"/>
    <w:rsid w:val="00994993"/>
    <w:rsid w:val="009B497A"/>
    <w:rsid w:val="009C2A24"/>
    <w:rsid w:val="009C4F79"/>
    <w:rsid w:val="009D6946"/>
    <w:rsid w:val="009D74C8"/>
    <w:rsid w:val="009E3181"/>
    <w:rsid w:val="009E3C65"/>
    <w:rsid w:val="009E4454"/>
    <w:rsid w:val="009E56B1"/>
    <w:rsid w:val="009F03E3"/>
    <w:rsid w:val="009F4F20"/>
    <w:rsid w:val="009F5C98"/>
    <w:rsid w:val="009F69AB"/>
    <w:rsid w:val="009F746E"/>
    <w:rsid w:val="00A01070"/>
    <w:rsid w:val="00A16DCB"/>
    <w:rsid w:val="00A22C01"/>
    <w:rsid w:val="00A22F19"/>
    <w:rsid w:val="00A27B5A"/>
    <w:rsid w:val="00A327DE"/>
    <w:rsid w:val="00A34F97"/>
    <w:rsid w:val="00A35BD1"/>
    <w:rsid w:val="00A4610F"/>
    <w:rsid w:val="00A4643B"/>
    <w:rsid w:val="00A5024E"/>
    <w:rsid w:val="00A52DBA"/>
    <w:rsid w:val="00A60591"/>
    <w:rsid w:val="00A637DD"/>
    <w:rsid w:val="00A65432"/>
    <w:rsid w:val="00A66FCB"/>
    <w:rsid w:val="00A70266"/>
    <w:rsid w:val="00A7404F"/>
    <w:rsid w:val="00A80A08"/>
    <w:rsid w:val="00A85BB0"/>
    <w:rsid w:val="00A85D24"/>
    <w:rsid w:val="00A87436"/>
    <w:rsid w:val="00A87909"/>
    <w:rsid w:val="00A961E3"/>
    <w:rsid w:val="00AA3779"/>
    <w:rsid w:val="00AA462E"/>
    <w:rsid w:val="00AA72D8"/>
    <w:rsid w:val="00AA7CE3"/>
    <w:rsid w:val="00AB2054"/>
    <w:rsid w:val="00AB319C"/>
    <w:rsid w:val="00AC0B1E"/>
    <w:rsid w:val="00AC1118"/>
    <w:rsid w:val="00AC2AAB"/>
    <w:rsid w:val="00AD0B5E"/>
    <w:rsid w:val="00AD1589"/>
    <w:rsid w:val="00AD18A6"/>
    <w:rsid w:val="00AD2477"/>
    <w:rsid w:val="00AD495A"/>
    <w:rsid w:val="00AF3A33"/>
    <w:rsid w:val="00AF6433"/>
    <w:rsid w:val="00AF67C9"/>
    <w:rsid w:val="00AF732E"/>
    <w:rsid w:val="00B0257F"/>
    <w:rsid w:val="00B04BAA"/>
    <w:rsid w:val="00B057CA"/>
    <w:rsid w:val="00B10221"/>
    <w:rsid w:val="00B10496"/>
    <w:rsid w:val="00B1251E"/>
    <w:rsid w:val="00B247F0"/>
    <w:rsid w:val="00B24A5B"/>
    <w:rsid w:val="00B2610C"/>
    <w:rsid w:val="00B27650"/>
    <w:rsid w:val="00B33EC2"/>
    <w:rsid w:val="00B344E7"/>
    <w:rsid w:val="00B37987"/>
    <w:rsid w:val="00B417FC"/>
    <w:rsid w:val="00B479AF"/>
    <w:rsid w:val="00B50C9B"/>
    <w:rsid w:val="00B52155"/>
    <w:rsid w:val="00B61F56"/>
    <w:rsid w:val="00B632B0"/>
    <w:rsid w:val="00B6776B"/>
    <w:rsid w:val="00B75564"/>
    <w:rsid w:val="00B76F58"/>
    <w:rsid w:val="00B772C3"/>
    <w:rsid w:val="00B82CB3"/>
    <w:rsid w:val="00B9746D"/>
    <w:rsid w:val="00BA1807"/>
    <w:rsid w:val="00BA3117"/>
    <w:rsid w:val="00BA4E52"/>
    <w:rsid w:val="00BA556F"/>
    <w:rsid w:val="00BA5792"/>
    <w:rsid w:val="00BB62E0"/>
    <w:rsid w:val="00BC5A5C"/>
    <w:rsid w:val="00BD0C2C"/>
    <w:rsid w:val="00BE1BA5"/>
    <w:rsid w:val="00BE3F26"/>
    <w:rsid w:val="00BE77CA"/>
    <w:rsid w:val="00BF19D3"/>
    <w:rsid w:val="00BF765F"/>
    <w:rsid w:val="00BF7E4F"/>
    <w:rsid w:val="00C03249"/>
    <w:rsid w:val="00C13738"/>
    <w:rsid w:val="00C13F73"/>
    <w:rsid w:val="00C15DF8"/>
    <w:rsid w:val="00C1620B"/>
    <w:rsid w:val="00C27F7A"/>
    <w:rsid w:val="00C30086"/>
    <w:rsid w:val="00C3417D"/>
    <w:rsid w:val="00C4080E"/>
    <w:rsid w:val="00C41D55"/>
    <w:rsid w:val="00C43506"/>
    <w:rsid w:val="00C46C06"/>
    <w:rsid w:val="00C47049"/>
    <w:rsid w:val="00C54E90"/>
    <w:rsid w:val="00C5639D"/>
    <w:rsid w:val="00C564AB"/>
    <w:rsid w:val="00C5705C"/>
    <w:rsid w:val="00C576E3"/>
    <w:rsid w:val="00C63666"/>
    <w:rsid w:val="00C728FF"/>
    <w:rsid w:val="00C744BA"/>
    <w:rsid w:val="00C755BE"/>
    <w:rsid w:val="00C75EF1"/>
    <w:rsid w:val="00C811B0"/>
    <w:rsid w:val="00C81FD2"/>
    <w:rsid w:val="00C823BE"/>
    <w:rsid w:val="00C90FB4"/>
    <w:rsid w:val="00C928AD"/>
    <w:rsid w:val="00C9584B"/>
    <w:rsid w:val="00C95E29"/>
    <w:rsid w:val="00C95F0C"/>
    <w:rsid w:val="00C971F4"/>
    <w:rsid w:val="00CA2548"/>
    <w:rsid w:val="00CA5CFE"/>
    <w:rsid w:val="00CA6AEA"/>
    <w:rsid w:val="00CB5532"/>
    <w:rsid w:val="00CC121B"/>
    <w:rsid w:val="00CC1AAB"/>
    <w:rsid w:val="00CC3B48"/>
    <w:rsid w:val="00CC526C"/>
    <w:rsid w:val="00CC78DA"/>
    <w:rsid w:val="00CD0288"/>
    <w:rsid w:val="00CD1643"/>
    <w:rsid w:val="00CD1DBD"/>
    <w:rsid w:val="00CD2184"/>
    <w:rsid w:val="00CD4EF3"/>
    <w:rsid w:val="00CE36A1"/>
    <w:rsid w:val="00CE3AF0"/>
    <w:rsid w:val="00CE4766"/>
    <w:rsid w:val="00CE4894"/>
    <w:rsid w:val="00CE6A22"/>
    <w:rsid w:val="00CF1EBC"/>
    <w:rsid w:val="00D00B36"/>
    <w:rsid w:val="00D01218"/>
    <w:rsid w:val="00D02D4F"/>
    <w:rsid w:val="00D05E34"/>
    <w:rsid w:val="00D164B0"/>
    <w:rsid w:val="00D1788F"/>
    <w:rsid w:val="00D17C6E"/>
    <w:rsid w:val="00D23173"/>
    <w:rsid w:val="00D359F8"/>
    <w:rsid w:val="00D40496"/>
    <w:rsid w:val="00D44BA0"/>
    <w:rsid w:val="00D46303"/>
    <w:rsid w:val="00D50E1B"/>
    <w:rsid w:val="00D50EAE"/>
    <w:rsid w:val="00D54AE4"/>
    <w:rsid w:val="00D54BC6"/>
    <w:rsid w:val="00D56438"/>
    <w:rsid w:val="00D57B37"/>
    <w:rsid w:val="00D60EFC"/>
    <w:rsid w:val="00D619CB"/>
    <w:rsid w:val="00D62BE9"/>
    <w:rsid w:val="00D65ADF"/>
    <w:rsid w:val="00D662E0"/>
    <w:rsid w:val="00D77A45"/>
    <w:rsid w:val="00D80458"/>
    <w:rsid w:val="00D82D49"/>
    <w:rsid w:val="00D90512"/>
    <w:rsid w:val="00D91B2B"/>
    <w:rsid w:val="00DA0681"/>
    <w:rsid w:val="00DA0BFA"/>
    <w:rsid w:val="00DA126C"/>
    <w:rsid w:val="00DA748E"/>
    <w:rsid w:val="00DB1FF6"/>
    <w:rsid w:val="00DB25EF"/>
    <w:rsid w:val="00DC3F9B"/>
    <w:rsid w:val="00DC61D1"/>
    <w:rsid w:val="00DD2EBB"/>
    <w:rsid w:val="00E0023B"/>
    <w:rsid w:val="00E02679"/>
    <w:rsid w:val="00E06813"/>
    <w:rsid w:val="00E10357"/>
    <w:rsid w:val="00E106A9"/>
    <w:rsid w:val="00E11B4F"/>
    <w:rsid w:val="00E12BB3"/>
    <w:rsid w:val="00E15C4A"/>
    <w:rsid w:val="00E20E30"/>
    <w:rsid w:val="00E2355D"/>
    <w:rsid w:val="00E2717E"/>
    <w:rsid w:val="00E309E2"/>
    <w:rsid w:val="00E34EEC"/>
    <w:rsid w:val="00E37804"/>
    <w:rsid w:val="00E403FB"/>
    <w:rsid w:val="00E407EF"/>
    <w:rsid w:val="00E4288D"/>
    <w:rsid w:val="00E52AF0"/>
    <w:rsid w:val="00E55B46"/>
    <w:rsid w:val="00E56908"/>
    <w:rsid w:val="00E61A44"/>
    <w:rsid w:val="00E61BE2"/>
    <w:rsid w:val="00E626E3"/>
    <w:rsid w:val="00E63047"/>
    <w:rsid w:val="00E63D57"/>
    <w:rsid w:val="00E64430"/>
    <w:rsid w:val="00E6614B"/>
    <w:rsid w:val="00E67854"/>
    <w:rsid w:val="00E73052"/>
    <w:rsid w:val="00E73883"/>
    <w:rsid w:val="00E76B19"/>
    <w:rsid w:val="00E858FC"/>
    <w:rsid w:val="00E8713C"/>
    <w:rsid w:val="00E940BC"/>
    <w:rsid w:val="00EA37B5"/>
    <w:rsid w:val="00EA6447"/>
    <w:rsid w:val="00EB673A"/>
    <w:rsid w:val="00EB6B68"/>
    <w:rsid w:val="00EC1EC9"/>
    <w:rsid w:val="00EC678D"/>
    <w:rsid w:val="00EC7474"/>
    <w:rsid w:val="00ED3FE6"/>
    <w:rsid w:val="00ED500A"/>
    <w:rsid w:val="00ED7510"/>
    <w:rsid w:val="00EE020F"/>
    <w:rsid w:val="00EE17E1"/>
    <w:rsid w:val="00EE181B"/>
    <w:rsid w:val="00EE40A4"/>
    <w:rsid w:val="00EE5D44"/>
    <w:rsid w:val="00EF0EBF"/>
    <w:rsid w:val="00EF17BB"/>
    <w:rsid w:val="00EF2B18"/>
    <w:rsid w:val="00EF6F0C"/>
    <w:rsid w:val="00F00E17"/>
    <w:rsid w:val="00F0254D"/>
    <w:rsid w:val="00F06C32"/>
    <w:rsid w:val="00F140CE"/>
    <w:rsid w:val="00F14E83"/>
    <w:rsid w:val="00F163E1"/>
    <w:rsid w:val="00F174EF"/>
    <w:rsid w:val="00F21BB5"/>
    <w:rsid w:val="00F26B6E"/>
    <w:rsid w:val="00F32D46"/>
    <w:rsid w:val="00F36CF5"/>
    <w:rsid w:val="00F40895"/>
    <w:rsid w:val="00F41430"/>
    <w:rsid w:val="00F41EBF"/>
    <w:rsid w:val="00F42EEF"/>
    <w:rsid w:val="00F50FE8"/>
    <w:rsid w:val="00F5324C"/>
    <w:rsid w:val="00F664EF"/>
    <w:rsid w:val="00F670F2"/>
    <w:rsid w:val="00F76241"/>
    <w:rsid w:val="00F81F68"/>
    <w:rsid w:val="00F83F98"/>
    <w:rsid w:val="00F84818"/>
    <w:rsid w:val="00F85B60"/>
    <w:rsid w:val="00F927F2"/>
    <w:rsid w:val="00F92F76"/>
    <w:rsid w:val="00FA24BE"/>
    <w:rsid w:val="00FA36BB"/>
    <w:rsid w:val="00FA5F3B"/>
    <w:rsid w:val="00FA7544"/>
    <w:rsid w:val="00FB1880"/>
    <w:rsid w:val="00FB3165"/>
    <w:rsid w:val="00FB64AD"/>
    <w:rsid w:val="00FD196A"/>
    <w:rsid w:val="00FD5AC9"/>
    <w:rsid w:val="00FE48F0"/>
    <w:rsid w:val="00FE5190"/>
    <w:rsid w:val="00FE64D5"/>
    <w:rsid w:val="00FF587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737E5891"/>
  <w15:docId w15:val="{29A2EAB3-A092-43F7-9BF9-172026958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A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ing7"/>
    <w:basedOn w:val="Normal"/>
    <w:link w:val="HeaderChar"/>
    <w:uiPriority w:val="99"/>
    <w:unhideWhenUsed/>
    <w:rsid w:val="00833F9C"/>
    <w:pPr>
      <w:tabs>
        <w:tab w:val="center" w:pos="4680"/>
        <w:tab w:val="right" w:pos="9360"/>
      </w:tabs>
      <w:spacing w:after="0" w:line="240" w:lineRule="auto"/>
    </w:pPr>
  </w:style>
  <w:style w:type="character" w:customStyle="1" w:styleId="HeaderChar">
    <w:name w:val="Header Char"/>
    <w:aliases w:val="Heading7 Char"/>
    <w:basedOn w:val="DefaultParagraphFont"/>
    <w:link w:val="Header"/>
    <w:uiPriority w:val="99"/>
    <w:rsid w:val="00833F9C"/>
  </w:style>
  <w:style w:type="paragraph" w:styleId="Footer">
    <w:name w:val="footer"/>
    <w:basedOn w:val="Normal"/>
    <w:link w:val="FooterChar"/>
    <w:uiPriority w:val="99"/>
    <w:unhideWhenUsed/>
    <w:rsid w:val="00833F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F9C"/>
  </w:style>
  <w:style w:type="table" w:styleId="TableGrid">
    <w:name w:val="Table Grid"/>
    <w:basedOn w:val="TableNormal"/>
    <w:uiPriority w:val="59"/>
    <w:rsid w:val="00833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3E73"/>
    <w:pPr>
      <w:ind w:left="720"/>
      <w:contextualSpacing/>
    </w:pPr>
  </w:style>
  <w:style w:type="paragraph" w:styleId="BalloonText">
    <w:name w:val="Balloon Text"/>
    <w:basedOn w:val="Normal"/>
    <w:link w:val="BalloonTextChar"/>
    <w:uiPriority w:val="99"/>
    <w:semiHidden/>
    <w:unhideWhenUsed/>
    <w:rsid w:val="00626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1EB"/>
    <w:rPr>
      <w:rFonts w:ascii="Segoe UI" w:hAnsi="Segoe UI" w:cs="Segoe UI"/>
      <w:sz w:val="18"/>
      <w:szCs w:val="18"/>
    </w:rPr>
  </w:style>
  <w:style w:type="paragraph" w:styleId="NoSpacing">
    <w:name w:val="No Spacing"/>
    <w:link w:val="NoSpacingChar"/>
    <w:uiPriority w:val="1"/>
    <w:qFormat/>
    <w:rsid w:val="00066B61"/>
    <w:pPr>
      <w:spacing w:after="0" w:line="240" w:lineRule="auto"/>
    </w:pPr>
    <w:rPr>
      <w:rFonts w:eastAsiaTheme="minorEastAsia"/>
    </w:rPr>
  </w:style>
  <w:style w:type="character" w:customStyle="1" w:styleId="NoSpacingChar">
    <w:name w:val="No Spacing Char"/>
    <w:basedOn w:val="DefaultParagraphFont"/>
    <w:link w:val="NoSpacing"/>
    <w:uiPriority w:val="1"/>
    <w:rsid w:val="00066B61"/>
    <w:rPr>
      <w:rFonts w:eastAsiaTheme="minorEastAsia"/>
    </w:rPr>
  </w:style>
  <w:style w:type="paragraph" w:customStyle="1" w:styleId="gmail-msonormal">
    <w:name w:val="gmail-msonormal"/>
    <w:basedOn w:val="Normal"/>
    <w:rsid w:val="00B6776B"/>
    <w:pPr>
      <w:spacing w:before="100" w:beforeAutospacing="1" w:after="100" w:afterAutospacing="1" w:line="240" w:lineRule="auto"/>
    </w:pPr>
    <w:rPr>
      <w:rFonts w:ascii="Times New Roman" w:hAnsi="Times New Roman" w:cs="Times New Roman"/>
      <w:sz w:val="24"/>
      <w:szCs w:val="24"/>
    </w:rPr>
  </w:style>
  <w:style w:type="paragraph" w:customStyle="1" w:styleId="msonormal0">
    <w:name w:val="msonormal"/>
    <w:basedOn w:val="Normal"/>
    <w:rsid w:val="00BC5A5C"/>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yiv5446721005li1">
    <w:name w:val="yiv5446721005li1"/>
    <w:basedOn w:val="Normal"/>
    <w:rsid w:val="00BC5A5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yiv5446721005s2">
    <w:name w:val="yiv5446721005s2"/>
    <w:basedOn w:val="DefaultParagraphFont"/>
    <w:rsid w:val="00BC5A5C"/>
  </w:style>
  <w:style w:type="character" w:customStyle="1" w:styleId="yiv5446721005s3">
    <w:name w:val="yiv5446721005s3"/>
    <w:basedOn w:val="DefaultParagraphFont"/>
    <w:rsid w:val="00BC5A5C"/>
  </w:style>
  <w:style w:type="paragraph" w:customStyle="1" w:styleId="yiv5446721005p1">
    <w:name w:val="yiv5446721005p1"/>
    <w:basedOn w:val="Normal"/>
    <w:rsid w:val="00BC5A5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yiv5446721005s4">
    <w:name w:val="yiv5446721005s4"/>
    <w:basedOn w:val="DefaultParagraphFont"/>
    <w:rsid w:val="00BC5A5C"/>
  </w:style>
  <w:style w:type="character" w:customStyle="1" w:styleId="yiv5446721005s5">
    <w:name w:val="yiv5446721005s5"/>
    <w:basedOn w:val="DefaultParagraphFont"/>
    <w:rsid w:val="00BC5A5C"/>
  </w:style>
  <w:style w:type="character" w:customStyle="1" w:styleId="yiv5446721005apple-converted-space">
    <w:name w:val="yiv5446721005apple-converted-space"/>
    <w:basedOn w:val="DefaultParagraphFont"/>
    <w:rsid w:val="00BC5A5C"/>
  </w:style>
  <w:style w:type="paragraph" w:customStyle="1" w:styleId="yiv5446721005p2">
    <w:name w:val="yiv5446721005p2"/>
    <w:basedOn w:val="Normal"/>
    <w:rsid w:val="00BC5A5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yiv5446721005s1">
    <w:name w:val="yiv5446721005s1"/>
    <w:basedOn w:val="DefaultParagraphFont"/>
    <w:rsid w:val="00BC5A5C"/>
  </w:style>
  <w:style w:type="character" w:styleId="CommentReference">
    <w:name w:val="annotation reference"/>
    <w:basedOn w:val="DefaultParagraphFont"/>
    <w:uiPriority w:val="99"/>
    <w:semiHidden/>
    <w:unhideWhenUsed/>
    <w:rsid w:val="00364623"/>
    <w:rPr>
      <w:sz w:val="16"/>
      <w:szCs w:val="16"/>
    </w:rPr>
  </w:style>
  <w:style w:type="paragraph" w:styleId="CommentText">
    <w:name w:val="annotation text"/>
    <w:basedOn w:val="Normal"/>
    <w:link w:val="CommentTextChar"/>
    <w:uiPriority w:val="99"/>
    <w:semiHidden/>
    <w:unhideWhenUsed/>
    <w:rsid w:val="00364623"/>
    <w:pPr>
      <w:spacing w:line="240" w:lineRule="auto"/>
    </w:pPr>
    <w:rPr>
      <w:sz w:val="20"/>
      <w:szCs w:val="20"/>
    </w:rPr>
  </w:style>
  <w:style w:type="character" w:customStyle="1" w:styleId="CommentTextChar">
    <w:name w:val="Comment Text Char"/>
    <w:basedOn w:val="DefaultParagraphFont"/>
    <w:link w:val="CommentText"/>
    <w:uiPriority w:val="99"/>
    <w:semiHidden/>
    <w:rsid w:val="00364623"/>
    <w:rPr>
      <w:sz w:val="20"/>
      <w:szCs w:val="20"/>
    </w:rPr>
  </w:style>
  <w:style w:type="paragraph" w:styleId="CommentSubject">
    <w:name w:val="annotation subject"/>
    <w:basedOn w:val="CommentText"/>
    <w:next w:val="CommentText"/>
    <w:link w:val="CommentSubjectChar"/>
    <w:uiPriority w:val="99"/>
    <w:semiHidden/>
    <w:unhideWhenUsed/>
    <w:rsid w:val="00364623"/>
    <w:rPr>
      <w:b/>
      <w:bCs/>
    </w:rPr>
  </w:style>
  <w:style w:type="character" w:customStyle="1" w:styleId="CommentSubjectChar">
    <w:name w:val="Comment Subject Char"/>
    <w:basedOn w:val="CommentTextChar"/>
    <w:link w:val="CommentSubject"/>
    <w:uiPriority w:val="99"/>
    <w:semiHidden/>
    <w:rsid w:val="00364623"/>
    <w:rPr>
      <w:b/>
      <w:bCs/>
      <w:sz w:val="20"/>
      <w:szCs w:val="20"/>
    </w:rPr>
  </w:style>
  <w:style w:type="paragraph" w:styleId="Revision">
    <w:name w:val="Revision"/>
    <w:hidden/>
    <w:uiPriority w:val="99"/>
    <w:semiHidden/>
    <w:rsid w:val="00364623"/>
    <w:pPr>
      <w:spacing w:after="0" w:line="240" w:lineRule="auto"/>
    </w:pPr>
  </w:style>
  <w:style w:type="character" w:styleId="Hyperlink">
    <w:name w:val="Hyperlink"/>
    <w:basedOn w:val="DefaultParagraphFont"/>
    <w:uiPriority w:val="99"/>
    <w:unhideWhenUsed/>
    <w:rsid w:val="00CA2548"/>
    <w:rPr>
      <w:color w:val="0563C1" w:themeColor="hyperlink"/>
      <w:u w:val="single"/>
    </w:rPr>
  </w:style>
  <w:style w:type="table" w:customStyle="1" w:styleId="TableGrid1">
    <w:name w:val="Table Grid1"/>
    <w:basedOn w:val="TableNormal"/>
    <w:next w:val="TableGrid"/>
    <w:uiPriority w:val="59"/>
    <w:rsid w:val="00C564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0945BB"/>
    <w:pPr>
      <w:spacing w:after="0" w:line="240" w:lineRule="auto"/>
    </w:pPr>
    <w:rPr>
      <w:rFonts w:ascii="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4842">
      <w:bodyDiv w:val="1"/>
      <w:marLeft w:val="0"/>
      <w:marRight w:val="0"/>
      <w:marTop w:val="0"/>
      <w:marBottom w:val="0"/>
      <w:divBdr>
        <w:top w:val="none" w:sz="0" w:space="0" w:color="auto"/>
        <w:left w:val="none" w:sz="0" w:space="0" w:color="auto"/>
        <w:bottom w:val="none" w:sz="0" w:space="0" w:color="auto"/>
        <w:right w:val="none" w:sz="0" w:space="0" w:color="auto"/>
      </w:divBdr>
    </w:div>
    <w:div w:id="1355880155">
      <w:bodyDiv w:val="1"/>
      <w:marLeft w:val="0"/>
      <w:marRight w:val="0"/>
      <w:marTop w:val="0"/>
      <w:marBottom w:val="0"/>
      <w:divBdr>
        <w:top w:val="none" w:sz="0" w:space="0" w:color="auto"/>
        <w:left w:val="none" w:sz="0" w:space="0" w:color="auto"/>
        <w:bottom w:val="none" w:sz="0" w:space="0" w:color="auto"/>
        <w:right w:val="none" w:sz="0" w:space="0" w:color="auto"/>
      </w:divBdr>
    </w:div>
    <w:div w:id="189623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50E12-71B7-48F5-A84F-D20CE9B9E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Nuseirat</dc:creator>
  <cp:lastModifiedBy>مؤتمر  الطفولة</cp:lastModifiedBy>
  <cp:revision>6</cp:revision>
  <cp:lastPrinted>2021-09-02T11:01:00Z</cp:lastPrinted>
  <dcterms:created xsi:type="dcterms:W3CDTF">2025-01-26T12:32:00Z</dcterms:created>
  <dcterms:modified xsi:type="dcterms:W3CDTF">2025-02-05T06:38:00Z</dcterms:modified>
</cp:coreProperties>
</file>