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43F" w:rsidRPr="001C034F" w:rsidRDefault="00B21AB1" w:rsidP="00B107B6">
      <w:pPr>
        <w:jc w:val="center"/>
        <w:rPr>
          <w:rFonts w:ascii="Khaled Font" w:hAnsi="Khaled Font" w:cs="Khalid Art bold"/>
          <w:b/>
          <w:bCs/>
          <w:sz w:val="28"/>
          <w:szCs w:val="28"/>
          <w:rtl/>
          <w:lang w:bidi="ar-JO"/>
        </w:rPr>
      </w:pPr>
      <w:bookmarkStart w:id="0" w:name="_GoBack"/>
      <w:bookmarkEnd w:id="0"/>
      <w:r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مصفوفة</w:t>
      </w:r>
      <w:r w:rsidR="00E76BB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ارتباط</w:t>
      </w:r>
      <w:r w:rsidR="008F63A1">
        <w:rPr>
          <w:rFonts w:ascii="Khaled Font" w:hAnsi="Khaled Font" w:cs="Khalid Art bold"/>
          <w:b/>
          <w:bCs/>
          <w:sz w:val="28"/>
          <w:szCs w:val="28"/>
          <w:lang w:bidi="ar-JO"/>
        </w:rPr>
        <w:t xml:space="preserve"> </w:t>
      </w:r>
      <w:r w:rsidR="001C034F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 xml:space="preserve">مخرجات التعلم لبرنامج </w:t>
      </w:r>
      <w:r w:rsidR="0095637C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بكالوريوس</w:t>
      </w:r>
      <w:r w:rsidR="00807DEE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 xml:space="preserve"> </w:t>
      </w:r>
      <w:r w:rsidR="00B107B6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أمن المعلومات والفضاء الالكتروني</w:t>
      </w:r>
      <w:r w:rsidR="00B107B6">
        <w:rPr>
          <w:rFonts w:ascii="Khaled Font" w:hAnsi="Khaled Font" w:cs="Khalid Art bold"/>
          <w:b/>
          <w:bCs/>
          <w:sz w:val="28"/>
          <w:szCs w:val="28"/>
          <w:lang w:bidi="ar-JO"/>
        </w:rPr>
        <w:t xml:space="preserve"> </w:t>
      </w:r>
      <w:r w:rsidR="002B78F8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بعناصر رؤي</w:t>
      </w:r>
      <w:r w:rsidR="001C034F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ة</w:t>
      </w:r>
      <w:r w:rsidR="002B78F8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 xml:space="preserve"> و</w:t>
      </w:r>
      <w:r w:rsidR="00026D60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رسال</w:t>
      </w:r>
      <w:r w:rsidR="001C034F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 xml:space="preserve">ة كلية </w:t>
      </w:r>
      <w:r w:rsidR="00E76BB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تكنولوجيا المعلومات</w:t>
      </w:r>
    </w:p>
    <w:tbl>
      <w:tblPr>
        <w:tblStyle w:val="TableGrid"/>
        <w:bidiVisual/>
        <w:tblW w:w="10078" w:type="dxa"/>
        <w:tblLook w:val="04A0" w:firstRow="1" w:lastRow="0" w:firstColumn="1" w:lastColumn="0" w:noHBand="0" w:noVBand="1"/>
      </w:tblPr>
      <w:tblGrid>
        <w:gridCol w:w="4814"/>
        <w:gridCol w:w="5264"/>
      </w:tblGrid>
      <w:tr w:rsidR="0034443F" w:rsidRPr="005165D6" w:rsidTr="0034443F">
        <w:trPr>
          <w:trHeight w:val="646"/>
        </w:trPr>
        <w:tc>
          <w:tcPr>
            <w:tcW w:w="4814" w:type="dxa"/>
          </w:tcPr>
          <w:p w:rsidR="0034443F" w:rsidRPr="005165D6" w:rsidRDefault="0034443F" w:rsidP="005C1481">
            <w:pPr>
              <w:rPr>
                <w:rFonts w:ascii="Khaled Font" w:hAnsi="Khaled Font" w:cs="Khalid Art bold"/>
                <w:sz w:val="22"/>
                <w:szCs w:val="22"/>
                <w:rtl/>
                <w:lang w:bidi="ar-JO"/>
              </w:rPr>
            </w:pPr>
            <w:r w:rsidRPr="005165D6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رقم القرار</w:t>
            </w:r>
            <w:r w:rsidR="00740DE2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\ مجلس الكلية</w:t>
            </w:r>
            <w:r w:rsidRPr="005165D6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:</w:t>
            </w:r>
          </w:p>
        </w:tc>
        <w:tc>
          <w:tcPr>
            <w:tcW w:w="5264" w:type="dxa"/>
          </w:tcPr>
          <w:p w:rsidR="0034443F" w:rsidRPr="005165D6" w:rsidRDefault="0034443F" w:rsidP="005C1481">
            <w:pPr>
              <w:rPr>
                <w:rFonts w:ascii="Khaled Font" w:hAnsi="Khaled Font" w:cs="Khalid Art bold"/>
                <w:sz w:val="22"/>
                <w:szCs w:val="22"/>
                <w:rtl/>
                <w:lang w:bidi="ar-JO"/>
              </w:rPr>
            </w:pPr>
            <w:r w:rsidRPr="005165D6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تاريخ القرار</w:t>
            </w:r>
            <w:r w:rsidR="00AB2219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:</w:t>
            </w:r>
          </w:p>
        </w:tc>
      </w:tr>
      <w:tr w:rsidR="00740DE2" w:rsidRPr="005165D6" w:rsidTr="0034443F">
        <w:trPr>
          <w:trHeight w:val="646"/>
        </w:trPr>
        <w:tc>
          <w:tcPr>
            <w:tcW w:w="4814" w:type="dxa"/>
          </w:tcPr>
          <w:p w:rsidR="00740DE2" w:rsidRPr="00FD73B5" w:rsidRDefault="00740DE2" w:rsidP="00FD73B5">
            <w:pPr>
              <w:rPr>
                <w:rFonts w:ascii="Khaled Font" w:hAnsi="Khaled Font" w:cs="Khalid Art bold"/>
                <w:sz w:val="22"/>
                <w:szCs w:val="22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rtl/>
                <w:lang w:bidi="ar-JO"/>
              </w:rPr>
              <w:t>رقم التوصية\ لجنة</w:t>
            </w:r>
            <w:r w:rsidR="001C034F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 xml:space="preserve">النوعية وضبط الجودة والتخطيط الاستراتيجي وإدارة المخاطر </w:t>
            </w:r>
          </w:p>
        </w:tc>
        <w:tc>
          <w:tcPr>
            <w:tcW w:w="5264" w:type="dxa"/>
          </w:tcPr>
          <w:p w:rsidR="00740DE2" w:rsidRPr="005165D6" w:rsidRDefault="00AB2219" w:rsidP="005C1481">
            <w:pPr>
              <w:rPr>
                <w:rFonts w:ascii="Khaled Font" w:hAnsi="Khaled Font" w:cs="Khalid Art bold"/>
                <w:rtl/>
                <w:lang w:bidi="ar-JO"/>
              </w:rPr>
            </w:pPr>
            <w:r w:rsidRPr="005165D6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تاريخ ال</w:t>
            </w:r>
            <w:r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 xml:space="preserve">توصية: </w:t>
            </w:r>
          </w:p>
        </w:tc>
      </w:tr>
      <w:tr w:rsidR="0034443F" w:rsidRPr="005165D6" w:rsidTr="0034443F">
        <w:trPr>
          <w:trHeight w:val="646"/>
        </w:trPr>
        <w:tc>
          <w:tcPr>
            <w:tcW w:w="10078" w:type="dxa"/>
            <w:gridSpan w:val="2"/>
          </w:tcPr>
          <w:p w:rsidR="00740DE2" w:rsidRDefault="0034443F" w:rsidP="005C1481">
            <w:pPr>
              <w:rPr>
                <w:rFonts w:ascii="Khaled Font" w:hAnsi="Khaled Font" w:cs="Khalid Art bold"/>
                <w:sz w:val="22"/>
                <w:szCs w:val="22"/>
                <w:rtl/>
                <w:lang w:bidi="ar-JO"/>
              </w:rPr>
            </w:pPr>
            <w:r w:rsidRPr="005165D6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الجهة المسؤولة عن القرار:</w:t>
            </w:r>
          </w:p>
          <w:p w:rsidR="00740DE2" w:rsidRPr="00026D60" w:rsidRDefault="00740DE2" w:rsidP="00E76BBF">
            <w:pPr>
              <w:pStyle w:val="ListParagraph"/>
              <w:numPr>
                <w:ilvl w:val="3"/>
                <w:numId w:val="5"/>
              </w:numPr>
              <w:spacing w:after="0" w:line="240" w:lineRule="auto"/>
              <w:rPr>
                <w:rFonts w:ascii="Khaled Font" w:eastAsia="SimSun" w:hAnsi="Khaled Font" w:cs="Khalid Art bold"/>
                <w:sz w:val="24"/>
                <w:szCs w:val="24"/>
                <w:rtl/>
                <w:lang w:bidi="ar-JO"/>
              </w:rPr>
            </w:pPr>
            <w:r w:rsidRPr="00026D60">
              <w:rPr>
                <w:rFonts w:ascii="Khaled Font" w:eastAsia="SimSun" w:hAnsi="Khaled Font" w:cs="Khalid Art bold" w:hint="cs"/>
                <w:sz w:val="24"/>
                <w:szCs w:val="24"/>
                <w:rtl/>
                <w:lang w:bidi="ar-JO"/>
              </w:rPr>
              <w:t xml:space="preserve">لجنة النوعية وضبط الجودة </w:t>
            </w:r>
          </w:p>
          <w:p w:rsidR="0034443F" w:rsidRPr="00FD73B5" w:rsidRDefault="00740DE2" w:rsidP="00FD73B5">
            <w:pPr>
              <w:pStyle w:val="ListParagraph"/>
              <w:numPr>
                <w:ilvl w:val="3"/>
                <w:numId w:val="5"/>
              </w:numPr>
              <w:spacing w:after="0" w:line="240" w:lineRule="auto"/>
              <w:rPr>
                <w:rFonts w:ascii="Khaled Font" w:eastAsia="SimSun" w:hAnsi="Khaled Font" w:cs="Khalid Art bold"/>
                <w:rtl/>
                <w:lang w:bidi="ar-JO"/>
              </w:rPr>
            </w:pPr>
            <w:r w:rsidRPr="00026D60">
              <w:rPr>
                <w:rFonts w:ascii="Khaled Font" w:eastAsia="SimSun" w:hAnsi="Khaled Font" w:cs="Khalid Art bold" w:hint="cs"/>
                <w:sz w:val="24"/>
                <w:szCs w:val="24"/>
                <w:rtl/>
                <w:lang w:bidi="ar-JO"/>
              </w:rPr>
              <w:t xml:space="preserve">مجلس الكلية </w:t>
            </w:r>
          </w:p>
        </w:tc>
      </w:tr>
    </w:tbl>
    <w:p w:rsidR="0034443F" w:rsidRPr="0077523B" w:rsidRDefault="0034443F" w:rsidP="0077523B">
      <w:pPr>
        <w:jc w:val="center"/>
        <w:rPr>
          <w:rFonts w:cs="Khalid Art bold"/>
          <w:sz w:val="12"/>
          <w:szCs w:val="12"/>
        </w:rPr>
      </w:pPr>
    </w:p>
    <w:tbl>
      <w:tblPr>
        <w:tblStyle w:val="TableGrid"/>
        <w:bidiVisual/>
        <w:tblW w:w="10078" w:type="dxa"/>
        <w:tblLook w:val="04A0" w:firstRow="1" w:lastRow="0" w:firstColumn="1" w:lastColumn="0" w:noHBand="0" w:noVBand="1"/>
      </w:tblPr>
      <w:tblGrid>
        <w:gridCol w:w="1988"/>
        <w:gridCol w:w="8090"/>
      </w:tblGrid>
      <w:tr w:rsidR="0034443F" w:rsidRPr="0077523B" w:rsidTr="001B2E4D">
        <w:trPr>
          <w:trHeight w:val="283"/>
        </w:trPr>
        <w:tc>
          <w:tcPr>
            <w:tcW w:w="1988" w:type="dxa"/>
            <w:vAlign w:val="center"/>
          </w:tcPr>
          <w:p w:rsidR="001B2E4D" w:rsidRDefault="001B2E4D" w:rsidP="0077523B">
            <w:pPr>
              <w:jc w:val="center"/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sz w:val="28"/>
                <w:szCs w:val="28"/>
                <w:rtl/>
                <w:lang w:bidi="ar-JO"/>
              </w:rPr>
              <w:t>الرؤية:</w:t>
            </w:r>
          </w:p>
          <w:p w:rsidR="0034443F" w:rsidRPr="0077523B" w:rsidRDefault="0034443F" w:rsidP="0077523B">
            <w:pPr>
              <w:jc w:val="center"/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</w:pPr>
          </w:p>
        </w:tc>
        <w:tc>
          <w:tcPr>
            <w:tcW w:w="8090" w:type="dxa"/>
            <w:vAlign w:val="center"/>
          </w:tcPr>
          <w:p w:rsidR="0077523B" w:rsidRPr="001B2E4D" w:rsidRDefault="00740DE2" w:rsidP="00E76BBF">
            <w:pPr>
              <w:rPr>
                <w:rFonts w:cs="Khalid Art bold"/>
                <w:sz w:val="24"/>
                <w:szCs w:val="24"/>
                <w:rtl/>
                <w:lang w:bidi="ar-JO"/>
              </w:rPr>
            </w:pPr>
            <w:r w:rsidRPr="00740DE2">
              <w:rPr>
                <w:rFonts w:cs="Khalid Art bold"/>
                <w:sz w:val="24"/>
                <w:szCs w:val="24"/>
                <w:rtl/>
              </w:rPr>
              <w:t>"</w:t>
            </w:r>
            <w:r w:rsidR="00E76BBF">
              <w:rPr>
                <w:rFonts w:cs="Khalid Art bold" w:hint="cs"/>
                <w:sz w:val="24"/>
                <w:szCs w:val="24"/>
                <w:rtl/>
              </w:rPr>
              <w:t xml:space="preserve">نحو برامج ريادية ومتميزة في مجالات تكنولوجيا المعلومات والاتصالات الرقمية </w:t>
            </w:r>
            <w:r w:rsidRPr="00740DE2">
              <w:rPr>
                <w:rFonts w:cs="Khalid Art bold"/>
                <w:sz w:val="24"/>
                <w:szCs w:val="24"/>
                <w:rtl/>
              </w:rPr>
              <w:t>"</w:t>
            </w:r>
          </w:p>
        </w:tc>
      </w:tr>
      <w:tr w:rsidR="001B2E4D" w:rsidRPr="0077523B" w:rsidTr="001B2E4D">
        <w:trPr>
          <w:trHeight w:val="397"/>
        </w:trPr>
        <w:tc>
          <w:tcPr>
            <w:tcW w:w="1988" w:type="dxa"/>
            <w:vAlign w:val="center"/>
          </w:tcPr>
          <w:p w:rsidR="001B2E4D" w:rsidRPr="001B2E4D" w:rsidRDefault="001B2E4D" w:rsidP="0077523B">
            <w:pPr>
              <w:jc w:val="center"/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</w:pPr>
            <w:r w:rsidRPr="0077523B"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  <w:t>الرسالة</w:t>
            </w:r>
            <w:r w:rsidRPr="0077523B">
              <w:rPr>
                <w:rFonts w:ascii="Khaled Font" w:hAnsi="Khaled Font" w:cs="Khalid Art bold" w:hint="cs"/>
                <w:sz w:val="28"/>
                <w:szCs w:val="28"/>
                <w:rtl/>
                <w:lang w:bidi="ar-JO"/>
              </w:rPr>
              <w:t>:</w:t>
            </w:r>
          </w:p>
        </w:tc>
        <w:tc>
          <w:tcPr>
            <w:tcW w:w="8090" w:type="dxa"/>
            <w:vAlign w:val="center"/>
          </w:tcPr>
          <w:p w:rsidR="005B1FC5" w:rsidRPr="005B1FC5" w:rsidRDefault="005B1FC5" w:rsidP="005B1FC5">
            <w:pPr>
              <w:autoSpaceDE w:val="0"/>
              <w:autoSpaceDN w:val="0"/>
              <w:adjustRightInd w:val="0"/>
              <w:jc w:val="both"/>
              <w:rPr>
                <w:rFonts w:cs="Khalid Art bold"/>
                <w:sz w:val="24"/>
                <w:szCs w:val="24"/>
                <w:rtl/>
              </w:rPr>
            </w:pPr>
            <w:r w:rsidRPr="005B1FC5">
              <w:rPr>
                <w:rFonts w:cs="Khalid Art bold"/>
                <w:sz w:val="24"/>
                <w:szCs w:val="24"/>
                <w:rtl/>
              </w:rPr>
              <w:t>اعداد الكوادر العلمية المؤهلة في تكنولوجيا المعلومات وتعزيز المفاهيم والمهارات اللازمة بما يتناسب مع متطلبات سوق العمل محليا واقليميا</w:t>
            </w:r>
          </w:p>
          <w:p w:rsidR="001B2E4D" w:rsidRPr="00740DE2" w:rsidRDefault="001B2E4D" w:rsidP="001B2E4D">
            <w:pPr>
              <w:rPr>
                <w:rFonts w:cs="Khalid Art bold"/>
                <w:sz w:val="24"/>
                <w:szCs w:val="24"/>
                <w:rtl/>
              </w:rPr>
            </w:pPr>
          </w:p>
        </w:tc>
      </w:tr>
    </w:tbl>
    <w:p w:rsidR="0034443F" w:rsidRPr="00D2095C" w:rsidRDefault="0034443F" w:rsidP="0077523B">
      <w:pPr>
        <w:jc w:val="center"/>
        <w:rPr>
          <w:rFonts w:cs="Khalid Art bold"/>
          <w:sz w:val="18"/>
          <w:szCs w:val="18"/>
        </w:rPr>
      </w:pPr>
    </w:p>
    <w:tbl>
      <w:tblPr>
        <w:tblStyle w:val="TableGrid"/>
        <w:bidiVisual/>
        <w:tblW w:w="10078" w:type="dxa"/>
        <w:tblLook w:val="04A0" w:firstRow="1" w:lastRow="0" w:firstColumn="1" w:lastColumn="0" w:noHBand="0" w:noVBand="1"/>
      </w:tblPr>
      <w:tblGrid>
        <w:gridCol w:w="1988"/>
        <w:gridCol w:w="8090"/>
      </w:tblGrid>
      <w:tr w:rsidR="0034443F" w:rsidRPr="0077523B" w:rsidTr="00CE2838">
        <w:trPr>
          <w:trHeight w:val="1271"/>
        </w:trPr>
        <w:tc>
          <w:tcPr>
            <w:tcW w:w="1988" w:type="dxa"/>
          </w:tcPr>
          <w:p w:rsidR="0034443F" w:rsidRPr="0077523B" w:rsidRDefault="001C034F" w:rsidP="00BA4F1D">
            <w:pPr>
              <w:jc w:val="center"/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sz w:val="28"/>
                <w:szCs w:val="28"/>
                <w:rtl/>
                <w:lang w:bidi="ar-JO"/>
              </w:rPr>
              <w:t xml:space="preserve">مخرجات التعلم لبرنامج بكالوريوس </w:t>
            </w:r>
            <w:r w:rsidR="00BA4F1D">
              <w:rPr>
                <w:rFonts w:ascii="Khaled Font" w:hAnsi="Khaled Font" w:cs="Khalid Art bold" w:hint="cs"/>
                <w:sz w:val="28"/>
                <w:szCs w:val="28"/>
                <w:rtl/>
                <w:lang w:bidi="ar-JO"/>
              </w:rPr>
              <w:t>أمن المعلومات والفضاء الالكتروني</w:t>
            </w:r>
          </w:p>
          <w:p w:rsidR="0034443F" w:rsidRPr="0077523B" w:rsidRDefault="0034443F" w:rsidP="0077523B">
            <w:pPr>
              <w:jc w:val="center"/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</w:pPr>
          </w:p>
        </w:tc>
        <w:tc>
          <w:tcPr>
            <w:tcW w:w="8090" w:type="dxa"/>
          </w:tcPr>
          <w:p w:rsidR="00E76BBF" w:rsidRPr="00577310" w:rsidRDefault="000B0607" w:rsidP="00CB69F2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hAnsi="Times New Roman" w:cs="Khalid Art bold"/>
                <w:lang w:val="en-GB"/>
              </w:rPr>
            </w:pPr>
            <w:r w:rsidRPr="00287B8E">
              <w:rPr>
                <w:rFonts w:asciiTheme="majorBidi" w:hAnsiTheme="majorBidi" w:cstheme="majorBidi" w:hint="cs"/>
                <w:rtl/>
                <w:lang w:bidi="ar-JO"/>
              </w:rPr>
              <w:t xml:space="preserve">تحليل المسائل المعقدة المتعلقة  بالحوسبة و تطبيق مبادئ الحوسبة و المبادئ الأخرى المتعلقة بها </w:t>
            </w:r>
            <w:r w:rsidR="00CB69F2">
              <w:rPr>
                <w:rFonts w:asciiTheme="majorBidi" w:hAnsiTheme="majorBidi" w:cstheme="majorBidi" w:hint="cs"/>
                <w:rtl/>
                <w:lang w:bidi="ar-JO"/>
              </w:rPr>
              <w:t>لتعريف</w:t>
            </w:r>
            <w:r w:rsidR="00635184">
              <w:rPr>
                <w:rFonts w:asciiTheme="majorBidi" w:hAnsiTheme="majorBidi" w:cstheme="majorBidi"/>
                <w:rtl/>
                <w:lang w:bidi="ar-JO"/>
              </w:rPr>
              <w:t xml:space="preserve"> </w:t>
            </w:r>
            <w:r w:rsidRPr="00287B8E">
              <w:rPr>
                <w:rFonts w:asciiTheme="majorBidi" w:hAnsiTheme="majorBidi" w:cstheme="majorBidi" w:hint="cs"/>
                <w:rtl/>
                <w:lang w:bidi="ar-JO"/>
              </w:rPr>
              <w:t>الحلول المناسبة</w:t>
            </w:r>
          </w:p>
          <w:p w:rsidR="006C1F27" w:rsidRPr="000B0607" w:rsidRDefault="000B0607" w:rsidP="006C1F2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hAnsi="Times New Roman" w:cs="Khalid Art bold"/>
                <w:lang w:val="en-GB"/>
              </w:rPr>
            </w:pPr>
            <w:r w:rsidRPr="00287B8E">
              <w:rPr>
                <w:rFonts w:asciiTheme="majorBidi" w:hAnsiTheme="majorBidi" w:cstheme="majorBidi" w:hint="cs"/>
                <w:rtl/>
              </w:rPr>
              <w:t xml:space="preserve">تصميم، و تطبيق، و تقييم الحلول الحاسوبية </w:t>
            </w:r>
            <w:r w:rsidRPr="00287B8E">
              <w:rPr>
                <w:rFonts w:asciiTheme="majorBidi" w:hAnsiTheme="majorBidi"/>
                <w:rtl/>
              </w:rPr>
              <w:t>لتلبية مجموعة من متطلبات الحوسبة في سياق تخصص البرنامج</w:t>
            </w:r>
          </w:p>
          <w:p w:rsidR="000B0607" w:rsidRPr="000B0607" w:rsidRDefault="000B0607" w:rsidP="006C1F2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hAnsi="Times New Roman" w:cs="Khalid Art bold"/>
                <w:lang w:val="en-GB"/>
              </w:rPr>
            </w:pPr>
            <w:r w:rsidRPr="00287B8E">
              <w:rPr>
                <w:rFonts w:asciiTheme="majorBidi" w:hAnsiTheme="majorBidi"/>
                <w:rtl/>
              </w:rPr>
              <w:t xml:space="preserve">التواصل بشكل فعال </w:t>
            </w:r>
            <w:r w:rsidRPr="00287B8E">
              <w:rPr>
                <w:rFonts w:asciiTheme="majorBidi" w:hAnsiTheme="majorBidi" w:hint="cs"/>
                <w:rtl/>
              </w:rPr>
              <w:t>ضمن</w:t>
            </w:r>
            <w:r w:rsidRPr="00287B8E">
              <w:rPr>
                <w:rFonts w:asciiTheme="majorBidi" w:hAnsiTheme="majorBidi"/>
                <w:rtl/>
              </w:rPr>
              <w:t xml:space="preserve"> السياقات المهنية</w:t>
            </w:r>
            <w:r w:rsidRPr="00287B8E">
              <w:rPr>
                <w:rFonts w:asciiTheme="majorBidi" w:hAnsiTheme="majorBidi" w:hint="cs"/>
                <w:rtl/>
              </w:rPr>
              <w:t xml:space="preserve"> المتنوعة</w:t>
            </w:r>
          </w:p>
          <w:p w:rsidR="000B0607" w:rsidRPr="00E0486B" w:rsidRDefault="000B0607" w:rsidP="006C1F2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hAnsi="Times New Roman" w:cs="Khalid Art bold"/>
                <w:lang w:val="en-GB"/>
              </w:rPr>
            </w:pPr>
            <w:r w:rsidRPr="00287B8E">
              <w:rPr>
                <w:rFonts w:asciiTheme="majorBidi" w:hAnsiTheme="majorBidi"/>
                <w:rtl/>
              </w:rPr>
              <w:t>التعرف على المسؤوليات المهنية وإصدار أحكام مستنيرة في ممارسة الحوسبة على أساس المبادئ القانونية والأخلاقية</w:t>
            </w:r>
            <w:r w:rsidRPr="00287B8E">
              <w:rPr>
                <w:rFonts w:asciiTheme="majorBidi" w:hAnsiTheme="majorBidi" w:cstheme="majorBidi"/>
              </w:rPr>
              <w:t>.</w:t>
            </w:r>
          </w:p>
          <w:p w:rsidR="00E0486B" w:rsidRPr="00E0486B" w:rsidRDefault="00E0486B" w:rsidP="006C1F2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hAnsi="Times New Roman" w:cs="Khalid Art bold"/>
                <w:lang w:val="en-GB"/>
              </w:rPr>
            </w:pPr>
            <w:r w:rsidRPr="00287B8E">
              <w:rPr>
                <w:rFonts w:asciiTheme="majorBidi" w:hAnsiTheme="majorBidi"/>
                <w:rtl/>
              </w:rPr>
              <w:t xml:space="preserve">العمل بفعالية كعضو أو قائد فريق يشارك في الأنشطة المناسبة </w:t>
            </w:r>
            <w:r w:rsidRPr="00287B8E">
              <w:rPr>
                <w:rFonts w:asciiTheme="majorBidi" w:hAnsiTheme="majorBidi" w:hint="cs"/>
                <w:rtl/>
              </w:rPr>
              <w:t>لتخصص</w:t>
            </w:r>
            <w:r w:rsidRPr="00287B8E">
              <w:rPr>
                <w:rFonts w:asciiTheme="majorBidi" w:hAnsiTheme="majorBidi"/>
                <w:rtl/>
              </w:rPr>
              <w:t xml:space="preserve"> البرنامج</w:t>
            </w:r>
          </w:p>
          <w:p w:rsidR="00E0486B" w:rsidRPr="00577310" w:rsidRDefault="004B12C3" w:rsidP="006C1F2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hAnsi="Times New Roman" w:cs="Khalid Art bold"/>
                <w:rtl/>
                <w:lang w:val="en-GB"/>
              </w:rPr>
            </w:pPr>
            <w:r w:rsidRPr="004B12C3">
              <w:rPr>
                <w:rFonts w:asciiTheme="majorBidi" w:hAnsiTheme="majorBidi" w:hint="cs"/>
                <w:rtl/>
              </w:rPr>
              <w:t>تطبيق مبادئ وممارسات أمن المعلومات للمحافظة على</w:t>
            </w:r>
            <w:r>
              <w:rPr>
                <w:rFonts w:asciiTheme="majorBidi" w:hAnsiTheme="majorBidi" w:hint="cs"/>
                <w:rtl/>
              </w:rPr>
              <w:t xml:space="preserve"> </w:t>
            </w:r>
            <w:r w:rsidRPr="004B12C3">
              <w:rPr>
                <w:rFonts w:asciiTheme="majorBidi" w:hAnsiTheme="majorBidi" w:hint="cs"/>
                <w:rtl/>
              </w:rPr>
              <w:t>عمل الانظمة في حال وجود المخاطر والتهديدات</w:t>
            </w:r>
            <w:r w:rsidR="00E0486B">
              <w:rPr>
                <w:rFonts w:asciiTheme="majorBidi" w:hAnsiTheme="majorBidi" w:hint="cs"/>
                <w:rtl/>
              </w:rPr>
              <w:t>.</w:t>
            </w:r>
          </w:p>
        </w:tc>
      </w:tr>
    </w:tbl>
    <w:p w:rsidR="0034443F" w:rsidRPr="00610E37" w:rsidRDefault="0034443F" w:rsidP="0034443F">
      <w:pPr>
        <w:rPr>
          <w:rFonts w:cs="Khalid Art bold"/>
          <w:sz w:val="8"/>
          <w:szCs w:val="8"/>
          <w:rtl/>
          <w:lang w:bidi="ar-JO"/>
        </w:rPr>
      </w:pPr>
    </w:p>
    <w:p w:rsidR="001B2E4D" w:rsidRDefault="001B2E4D">
      <w:pPr>
        <w:bidi w:val="0"/>
        <w:rPr>
          <w:rFonts w:cs="Khalid Art bold"/>
          <w:b/>
          <w:bCs/>
          <w:rtl/>
        </w:rPr>
        <w:sectPr w:rsidR="001B2E4D" w:rsidSect="0034443F">
          <w:headerReference w:type="default" r:id="rId8"/>
          <w:footerReference w:type="default" r:id="rId9"/>
          <w:pgSz w:w="12240" w:h="15840"/>
          <w:pgMar w:top="1440" w:right="1080" w:bottom="1440" w:left="1080" w:header="720" w:footer="720" w:gutter="0"/>
          <w:cols w:space="720"/>
          <w:docGrid w:linePitch="360"/>
        </w:sectPr>
      </w:pPr>
      <w:r>
        <w:rPr>
          <w:rFonts w:cs="Khalid Art bold"/>
          <w:b/>
          <w:bCs/>
          <w:rtl/>
        </w:rPr>
        <w:br w:type="page"/>
      </w:r>
    </w:p>
    <w:p w:rsidR="001B2E4D" w:rsidRPr="00B107B6" w:rsidRDefault="001B2E4D">
      <w:pPr>
        <w:bidi w:val="0"/>
        <w:rPr>
          <w:rFonts w:ascii="Khaled Font" w:hAnsi="Khaled Font" w:cs="Khalid Art bold"/>
          <w:b/>
          <w:bCs/>
          <w:sz w:val="24"/>
          <w:szCs w:val="24"/>
          <w:rtl/>
          <w:lang w:bidi="ar-JO"/>
        </w:rPr>
      </w:pPr>
      <w:bookmarkStart w:id="1" w:name="_Hlk50238547"/>
    </w:p>
    <w:p w:rsidR="00AF79E0" w:rsidRPr="00AF79E0" w:rsidRDefault="00AF79E0" w:rsidP="00B107B6">
      <w:pPr>
        <w:jc w:val="center"/>
        <w:rPr>
          <w:rFonts w:ascii="Khaled Font" w:hAnsi="Khaled Font" w:cs="Khalid Art bold"/>
          <w:b/>
          <w:bCs/>
          <w:sz w:val="24"/>
          <w:szCs w:val="24"/>
          <w:rtl/>
          <w:lang w:bidi="ar-JO"/>
        </w:rPr>
      </w:pPr>
      <w:r w:rsidRPr="00FE1B89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>مصفوفة ارتباط رسالة و</w:t>
      </w:r>
      <w:r w:rsidR="00641D5C" w:rsidRPr="00FE1B89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>رؤية</w:t>
      </w:r>
      <w:r w:rsidR="00E76BBF" w:rsidRPr="00FE1B89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 xml:space="preserve"> كلية تكنولوجيا المعلومات</w:t>
      </w:r>
      <w:r w:rsidRPr="00FE1B89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 xml:space="preserve"> مع </w:t>
      </w:r>
      <w:r w:rsidR="00641D5C" w:rsidRPr="00FE1B89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 xml:space="preserve">مخرجات التعلم </w:t>
      </w:r>
      <w:r w:rsidR="00E76BBF" w:rsidRPr="00FE1B89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 xml:space="preserve">لبرنامج </w:t>
      </w:r>
      <w:r w:rsidR="00B107B6" w:rsidRPr="00FE1B89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>أمن المعلومات والفضاء الالكتروني</w:t>
      </w:r>
    </w:p>
    <w:tbl>
      <w:tblPr>
        <w:tblStyle w:val="TableGrid"/>
        <w:bidiVisual/>
        <w:tblW w:w="9668" w:type="dxa"/>
        <w:jc w:val="center"/>
        <w:tblLook w:val="04A0" w:firstRow="1" w:lastRow="0" w:firstColumn="1" w:lastColumn="0" w:noHBand="0" w:noVBand="1"/>
      </w:tblPr>
      <w:tblGrid>
        <w:gridCol w:w="4324"/>
        <w:gridCol w:w="2254"/>
        <w:gridCol w:w="1442"/>
        <w:gridCol w:w="1648"/>
      </w:tblGrid>
      <w:tr w:rsidR="002B78F8" w:rsidRPr="005165D6" w:rsidTr="002B78F8">
        <w:trPr>
          <w:trHeight w:val="476"/>
          <w:jc w:val="center"/>
        </w:trPr>
        <w:tc>
          <w:tcPr>
            <w:tcW w:w="4324" w:type="dxa"/>
            <w:tcBorders>
              <w:tr2bl w:val="single" w:sz="4" w:space="0" w:color="auto"/>
            </w:tcBorders>
          </w:tcPr>
          <w:p w:rsidR="002B78F8" w:rsidRPr="005165D6" w:rsidRDefault="002B78F8" w:rsidP="005259A9">
            <w:pPr>
              <w:rPr>
                <w:rFonts w:ascii="Khaled Font" w:hAnsi="Khaled Font" w:cs="Khalid Art bold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 xml:space="preserve">                          عناصر الرؤية والرسالة </w:t>
            </w:r>
            <w:r>
              <w:rPr>
                <w:rFonts w:ascii="Khaled Font" w:hAnsi="Khaled Font" w:cs="Khalid Art bold"/>
                <w:sz w:val="22"/>
                <w:szCs w:val="22"/>
                <w:rtl/>
                <w:lang w:bidi="ar-JO"/>
              </w:rPr>
              <w:br/>
            </w:r>
            <w:r w:rsidR="00976150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مخرجات التعلم</w:t>
            </w:r>
          </w:p>
        </w:tc>
        <w:tc>
          <w:tcPr>
            <w:tcW w:w="2254" w:type="dxa"/>
            <w:vAlign w:val="center"/>
          </w:tcPr>
          <w:p w:rsidR="002B78F8" w:rsidRPr="005165D6" w:rsidRDefault="00DC3770" w:rsidP="00D6048F">
            <w:pPr>
              <w:jc w:val="center"/>
              <w:rPr>
                <w:rFonts w:ascii="Khaled Font" w:hAnsi="Khaled Font" w:cs="Khalid Art bold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rtl/>
                <w:lang w:bidi="ar-JO"/>
              </w:rPr>
              <w:t xml:space="preserve">العملية التعليمية المتميزة </w:t>
            </w:r>
          </w:p>
        </w:tc>
        <w:tc>
          <w:tcPr>
            <w:tcW w:w="1442" w:type="dxa"/>
            <w:vAlign w:val="center"/>
          </w:tcPr>
          <w:p w:rsidR="002B78F8" w:rsidRPr="005165D6" w:rsidRDefault="00DC3770" w:rsidP="00D6048F">
            <w:pPr>
              <w:jc w:val="center"/>
              <w:rPr>
                <w:rFonts w:ascii="Khaled Font" w:hAnsi="Khaled Font" w:cs="Khalid Art bold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rtl/>
                <w:lang w:bidi="ar-JO"/>
              </w:rPr>
              <w:t>البحث العلمي</w:t>
            </w:r>
          </w:p>
        </w:tc>
        <w:tc>
          <w:tcPr>
            <w:tcW w:w="1648" w:type="dxa"/>
            <w:vAlign w:val="center"/>
          </w:tcPr>
          <w:p w:rsidR="002B78F8" w:rsidRPr="005165D6" w:rsidRDefault="00DC3770" w:rsidP="00D6048F">
            <w:pPr>
              <w:jc w:val="center"/>
              <w:rPr>
                <w:rFonts w:ascii="Khaled Font" w:hAnsi="Khaled Font" w:cs="Khalid Art bold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rtl/>
                <w:lang w:bidi="ar-JO"/>
              </w:rPr>
              <w:t>الابتكار وخدمة المجتمع</w:t>
            </w:r>
          </w:p>
        </w:tc>
      </w:tr>
      <w:tr w:rsidR="006C1F27" w:rsidRPr="005165D6" w:rsidTr="003750CC">
        <w:trPr>
          <w:trHeight w:val="20"/>
          <w:jc w:val="center"/>
        </w:trPr>
        <w:tc>
          <w:tcPr>
            <w:tcW w:w="4324" w:type="dxa"/>
          </w:tcPr>
          <w:p w:rsidR="00BC4E28" w:rsidRPr="00577310" w:rsidRDefault="00BC4E28" w:rsidP="006D0C1C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Times New Roman" w:hAnsi="Times New Roman" w:cs="Khalid Art bold"/>
                <w:lang w:val="en-GB"/>
              </w:rPr>
            </w:pPr>
            <w:r w:rsidRPr="00287B8E">
              <w:rPr>
                <w:rFonts w:asciiTheme="majorBidi" w:hAnsiTheme="majorBidi" w:cstheme="majorBidi" w:hint="cs"/>
                <w:rtl/>
                <w:lang w:bidi="ar-JO"/>
              </w:rPr>
              <w:t>تحليل المسائل المعقدة المتعلقة  بالحوسبة و تطبيق مبادئ الحوسب</w:t>
            </w:r>
            <w:r w:rsidR="006D0C1C">
              <w:rPr>
                <w:rFonts w:asciiTheme="majorBidi" w:hAnsiTheme="majorBidi" w:cstheme="majorBidi" w:hint="cs"/>
                <w:rtl/>
                <w:lang w:bidi="ar-JO"/>
              </w:rPr>
              <w:t>ة و المبادئ الأخرى المتعلقة بها لوضع</w:t>
            </w:r>
            <w:r w:rsidRPr="00287B8E">
              <w:rPr>
                <w:rFonts w:asciiTheme="majorBidi" w:hAnsiTheme="majorBidi" w:cstheme="majorBidi" w:hint="cs"/>
                <w:rtl/>
                <w:lang w:bidi="ar-JO"/>
              </w:rPr>
              <w:t xml:space="preserve"> الحلول المناسبة</w:t>
            </w:r>
          </w:p>
          <w:p w:rsidR="006C1F27" w:rsidRPr="00BC4E28" w:rsidRDefault="006C1F27" w:rsidP="006C1F27">
            <w:pPr>
              <w:jc w:val="center"/>
              <w:rPr>
                <w:rFonts w:ascii="Khaled Font" w:hAnsi="Khaled Font" w:cs="Khalid Art bold"/>
                <w:sz w:val="18"/>
                <w:szCs w:val="18"/>
                <w:rtl/>
                <w:lang w:val="en-GB" w:bidi="ar-JO"/>
              </w:rPr>
            </w:pPr>
          </w:p>
        </w:tc>
        <w:tc>
          <w:tcPr>
            <w:tcW w:w="2254" w:type="dxa"/>
            <w:vAlign w:val="center"/>
          </w:tcPr>
          <w:p w:rsidR="006C1F27" w:rsidRPr="003750CC" w:rsidRDefault="000C74C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442" w:type="dxa"/>
            <w:vAlign w:val="center"/>
          </w:tcPr>
          <w:p w:rsidR="006C1F27" w:rsidRPr="003750CC" w:rsidRDefault="000C74C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648" w:type="dxa"/>
            <w:vAlign w:val="center"/>
          </w:tcPr>
          <w:p w:rsidR="006C1F27" w:rsidRPr="003750CC" w:rsidRDefault="000C74C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</w:tr>
      <w:tr w:rsidR="006C1F27" w:rsidRPr="005165D6" w:rsidTr="003750CC">
        <w:trPr>
          <w:trHeight w:val="20"/>
          <w:jc w:val="center"/>
        </w:trPr>
        <w:tc>
          <w:tcPr>
            <w:tcW w:w="4324" w:type="dxa"/>
          </w:tcPr>
          <w:p w:rsidR="00BC4E28" w:rsidRPr="00BC4E28" w:rsidRDefault="00BC4E28" w:rsidP="00BC4E2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SimSun" w:hAnsi="Times New Roman" w:cs="Khalid Art bold"/>
                <w:lang w:val="en-GB"/>
              </w:rPr>
            </w:pPr>
            <w:r w:rsidRPr="00BC4E28">
              <w:rPr>
                <w:rFonts w:asciiTheme="majorBidi" w:eastAsia="SimSun" w:hAnsiTheme="majorBidi" w:cstheme="majorBidi" w:hint="cs"/>
                <w:rtl/>
              </w:rPr>
              <w:t xml:space="preserve">تصميم، و تطبيق، و تقييم الحلول الحاسوبية </w:t>
            </w:r>
            <w:r w:rsidRPr="00BC4E28">
              <w:rPr>
                <w:rFonts w:asciiTheme="majorBidi" w:eastAsia="SimSun" w:hAnsiTheme="majorBidi" w:cs="Times New Roman"/>
                <w:rtl/>
              </w:rPr>
              <w:t>لتلبية مجموعة من متطلبات الحوسبة في سياق تخصص البرنامج</w:t>
            </w:r>
          </w:p>
          <w:p w:rsidR="006C1F27" w:rsidRPr="00BC4E28" w:rsidRDefault="006C1F27" w:rsidP="006C1F27">
            <w:pPr>
              <w:jc w:val="center"/>
              <w:rPr>
                <w:rFonts w:ascii="Khaled Font" w:hAnsi="Khaled Font" w:cs="Khalid Art bold"/>
                <w:sz w:val="18"/>
                <w:szCs w:val="18"/>
                <w:rtl/>
                <w:lang w:val="en-GB" w:bidi="ar-JO"/>
              </w:rPr>
            </w:pPr>
          </w:p>
        </w:tc>
        <w:tc>
          <w:tcPr>
            <w:tcW w:w="2254" w:type="dxa"/>
            <w:vAlign w:val="center"/>
          </w:tcPr>
          <w:p w:rsidR="006C1F27" w:rsidRPr="003750CC" w:rsidRDefault="000C74C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442" w:type="dxa"/>
            <w:vAlign w:val="center"/>
          </w:tcPr>
          <w:p w:rsidR="006C1F27" w:rsidRPr="003750CC" w:rsidRDefault="006C1F2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648" w:type="dxa"/>
            <w:vAlign w:val="center"/>
          </w:tcPr>
          <w:p w:rsidR="006C1F27" w:rsidRPr="003750CC" w:rsidRDefault="000C74C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</w:tr>
      <w:tr w:rsidR="006C1F27" w:rsidRPr="005165D6" w:rsidTr="003750CC">
        <w:trPr>
          <w:trHeight w:val="20"/>
          <w:jc w:val="center"/>
        </w:trPr>
        <w:tc>
          <w:tcPr>
            <w:tcW w:w="4324" w:type="dxa"/>
          </w:tcPr>
          <w:p w:rsidR="00B17747" w:rsidRPr="00B17747" w:rsidRDefault="00B17747" w:rsidP="00B1774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SimSun" w:hAnsi="Times New Roman" w:cs="Khalid Art bold"/>
                <w:lang w:val="en-GB"/>
              </w:rPr>
            </w:pPr>
            <w:r w:rsidRPr="00B17747">
              <w:rPr>
                <w:rFonts w:asciiTheme="majorBidi" w:eastAsia="SimSun" w:hAnsiTheme="majorBidi" w:cs="Times New Roman"/>
                <w:rtl/>
              </w:rPr>
              <w:t xml:space="preserve">التواصل بشكل فعال </w:t>
            </w:r>
            <w:r w:rsidRPr="00B17747">
              <w:rPr>
                <w:rFonts w:asciiTheme="majorBidi" w:eastAsia="SimSun" w:hAnsiTheme="majorBidi" w:cs="Times New Roman" w:hint="cs"/>
                <w:rtl/>
              </w:rPr>
              <w:t>ضمن</w:t>
            </w:r>
            <w:r w:rsidRPr="00B17747">
              <w:rPr>
                <w:rFonts w:asciiTheme="majorBidi" w:eastAsia="SimSun" w:hAnsiTheme="majorBidi" w:cs="Times New Roman"/>
                <w:rtl/>
              </w:rPr>
              <w:t xml:space="preserve"> السياقات المهنية</w:t>
            </w:r>
            <w:r w:rsidRPr="00B17747">
              <w:rPr>
                <w:rFonts w:asciiTheme="majorBidi" w:eastAsia="SimSun" w:hAnsiTheme="majorBidi" w:cs="Times New Roman" w:hint="cs"/>
                <w:rtl/>
              </w:rPr>
              <w:t xml:space="preserve"> المتنوعة</w:t>
            </w:r>
          </w:p>
          <w:p w:rsidR="006C1F27" w:rsidRPr="00B17747" w:rsidRDefault="006C1F27" w:rsidP="006C1F27">
            <w:pPr>
              <w:jc w:val="center"/>
              <w:rPr>
                <w:rFonts w:ascii="Khaled Font" w:hAnsi="Khaled Font" w:cs="Khalid Art bold"/>
                <w:sz w:val="18"/>
                <w:szCs w:val="18"/>
                <w:rtl/>
                <w:lang w:val="en-GB" w:bidi="ar-JO"/>
              </w:rPr>
            </w:pPr>
          </w:p>
        </w:tc>
        <w:tc>
          <w:tcPr>
            <w:tcW w:w="2254" w:type="dxa"/>
            <w:vAlign w:val="center"/>
          </w:tcPr>
          <w:p w:rsidR="006C1F27" w:rsidRPr="003750CC" w:rsidRDefault="006C1F2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442" w:type="dxa"/>
            <w:vAlign w:val="center"/>
          </w:tcPr>
          <w:p w:rsidR="006C1F27" w:rsidRPr="003750CC" w:rsidRDefault="006C1F2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648" w:type="dxa"/>
            <w:vAlign w:val="center"/>
          </w:tcPr>
          <w:p w:rsidR="006C1F27" w:rsidRPr="003750CC" w:rsidRDefault="000C74C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</w:tr>
      <w:tr w:rsidR="006C1F27" w:rsidRPr="005165D6" w:rsidTr="003750CC">
        <w:trPr>
          <w:trHeight w:val="20"/>
          <w:jc w:val="center"/>
        </w:trPr>
        <w:tc>
          <w:tcPr>
            <w:tcW w:w="4324" w:type="dxa"/>
          </w:tcPr>
          <w:p w:rsidR="00B17747" w:rsidRPr="00B17747" w:rsidRDefault="00B17747" w:rsidP="00B1774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SimSun" w:hAnsi="Times New Roman" w:cs="Khalid Art bold"/>
                <w:lang w:val="en-GB"/>
              </w:rPr>
            </w:pPr>
            <w:r w:rsidRPr="00B17747">
              <w:rPr>
                <w:rFonts w:asciiTheme="majorBidi" w:eastAsia="SimSun" w:hAnsiTheme="majorBidi" w:cs="Times New Roman"/>
                <w:rtl/>
              </w:rPr>
              <w:t>التعرف على المسؤوليات المهنية وإصدار أحكام مستنيرة في ممارسة الحوسبة على أساس المبادئ القانونية والأخلاقية</w:t>
            </w:r>
            <w:r w:rsidRPr="00B17747">
              <w:rPr>
                <w:rFonts w:asciiTheme="majorBidi" w:eastAsia="SimSun" w:hAnsiTheme="majorBidi" w:cstheme="majorBidi"/>
              </w:rPr>
              <w:t>.</w:t>
            </w:r>
          </w:p>
          <w:p w:rsidR="006C1F27" w:rsidRPr="00B17747" w:rsidRDefault="006C1F27" w:rsidP="006C1F27">
            <w:pPr>
              <w:jc w:val="center"/>
              <w:rPr>
                <w:rFonts w:ascii="Khaled Font" w:hAnsi="Khaled Font" w:cs="Khalid Art bold"/>
                <w:sz w:val="18"/>
                <w:szCs w:val="18"/>
                <w:rtl/>
                <w:lang w:val="en-GB" w:bidi="ar-JO"/>
              </w:rPr>
            </w:pPr>
          </w:p>
        </w:tc>
        <w:tc>
          <w:tcPr>
            <w:tcW w:w="2254" w:type="dxa"/>
            <w:vAlign w:val="center"/>
          </w:tcPr>
          <w:p w:rsidR="006C1F27" w:rsidRPr="003750CC" w:rsidRDefault="000C74C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442" w:type="dxa"/>
            <w:vAlign w:val="center"/>
          </w:tcPr>
          <w:p w:rsidR="006C1F27" w:rsidRPr="003750CC" w:rsidRDefault="006C1F2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648" w:type="dxa"/>
            <w:vAlign w:val="center"/>
          </w:tcPr>
          <w:p w:rsidR="006C1F27" w:rsidRPr="003750CC" w:rsidRDefault="000C74C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</w:tr>
      <w:tr w:rsidR="006C1F27" w:rsidRPr="005165D6" w:rsidTr="003750CC">
        <w:trPr>
          <w:trHeight w:val="20"/>
          <w:jc w:val="center"/>
        </w:trPr>
        <w:tc>
          <w:tcPr>
            <w:tcW w:w="4324" w:type="dxa"/>
          </w:tcPr>
          <w:p w:rsidR="00B17747" w:rsidRPr="00B17747" w:rsidRDefault="00B17747" w:rsidP="00B1774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SimSun" w:hAnsi="Times New Roman" w:cs="Khalid Art bold"/>
                <w:lang w:val="en-GB"/>
              </w:rPr>
            </w:pPr>
            <w:r w:rsidRPr="00B17747">
              <w:rPr>
                <w:rFonts w:asciiTheme="majorBidi" w:eastAsia="SimSun" w:hAnsiTheme="majorBidi" w:cs="Times New Roman"/>
                <w:rtl/>
              </w:rPr>
              <w:t xml:space="preserve">العمل بفعالية كعضو أو قائد فريق يشارك في الأنشطة المناسبة </w:t>
            </w:r>
            <w:r w:rsidRPr="00B17747">
              <w:rPr>
                <w:rFonts w:asciiTheme="majorBidi" w:eastAsia="SimSun" w:hAnsiTheme="majorBidi" w:cs="Times New Roman" w:hint="cs"/>
                <w:rtl/>
              </w:rPr>
              <w:t>لتخصص</w:t>
            </w:r>
            <w:r w:rsidRPr="00B17747">
              <w:rPr>
                <w:rFonts w:asciiTheme="majorBidi" w:eastAsia="SimSun" w:hAnsiTheme="majorBidi" w:cs="Times New Roman"/>
                <w:rtl/>
              </w:rPr>
              <w:t xml:space="preserve"> البرنامج</w:t>
            </w:r>
          </w:p>
          <w:p w:rsidR="006C1F27" w:rsidRPr="00B17747" w:rsidRDefault="006C1F27" w:rsidP="006C1F27">
            <w:pPr>
              <w:jc w:val="center"/>
              <w:rPr>
                <w:rFonts w:ascii="Khaled Font" w:hAnsi="Khaled Font" w:cs="Khalid Art bold"/>
                <w:sz w:val="18"/>
                <w:szCs w:val="18"/>
                <w:rtl/>
                <w:lang w:val="en-GB" w:bidi="ar-JO"/>
              </w:rPr>
            </w:pPr>
          </w:p>
        </w:tc>
        <w:tc>
          <w:tcPr>
            <w:tcW w:w="2254" w:type="dxa"/>
            <w:vAlign w:val="center"/>
          </w:tcPr>
          <w:p w:rsidR="006C1F27" w:rsidRPr="003750CC" w:rsidRDefault="000C74C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442" w:type="dxa"/>
            <w:vAlign w:val="center"/>
          </w:tcPr>
          <w:p w:rsidR="006C1F27" w:rsidRPr="003750CC" w:rsidRDefault="000C74C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648" w:type="dxa"/>
            <w:vAlign w:val="center"/>
          </w:tcPr>
          <w:p w:rsidR="006C1F27" w:rsidRPr="003750CC" w:rsidRDefault="000C74C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</w:tr>
      <w:tr w:rsidR="006C1F27" w:rsidRPr="005165D6" w:rsidTr="003750CC">
        <w:trPr>
          <w:trHeight w:val="20"/>
          <w:jc w:val="center"/>
        </w:trPr>
        <w:tc>
          <w:tcPr>
            <w:tcW w:w="4324" w:type="dxa"/>
          </w:tcPr>
          <w:p w:rsidR="006C1F27" w:rsidRPr="00B17747" w:rsidRDefault="00B10441" w:rsidP="00B1774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Khaled Font" w:eastAsia="SimSun" w:hAnsi="Khaled Font" w:cs="Khalid Art bold"/>
                <w:sz w:val="18"/>
                <w:szCs w:val="18"/>
                <w:rtl/>
                <w:lang w:bidi="ar-JO"/>
              </w:rPr>
            </w:pPr>
            <w:r w:rsidRPr="004B12C3">
              <w:rPr>
                <w:rFonts w:asciiTheme="majorBidi" w:hAnsiTheme="majorBidi" w:hint="cs"/>
                <w:rtl/>
              </w:rPr>
              <w:t>تطبيق مبادئ وممارسات أمن المعلومات للمحافظة على</w:t>
            </w:r>
            <w:r>
              <w:rPr>
                <w:rFonts w:asciiTheme="majorBidi" w:hAnsiTheme="majorBidi" w:hint="cs"/>
                <w:rtl/>
              </w:rPr>
              <w:t xml:space="preserve"> </w:t>
            </w:r>
            <w:r w:rsidRPr="004B12C3">
              <w:rPr>
                <w:rFonts w:asciiTheme="majorBidi" w:hAnsiTheme="majorBidi" w:hint="cs"/>
                <w:rtl/>
              </w:rPr>
              <w:t>عمل الانظمة في حال وجود المخاطر والتهديدات</w:t>
            </w:r>
            <w:r>
              <w:rPr>
                <w:rFonts w:asciiTheme="majorBidi" w:hAnsiTheme="majorBidi" w:hint="cs"/>
                <w:rtl/>
              </w:rPr>
              <w:t>.</w:t>
            </w:r>
          </w:p>
        </w:tc>
        <w:tc>
          <w:tcPr>
            <w:tcW w:w="2254" w:type="dxa"/>
            <w:vAlign w:val="center"/>
          </w:tcPr>
          <w:p w:rsidR="006C1F27" w:rsidRPr="003750CC" w:rsidRDefault="000C74C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442" w:type="dxa"/>
            <w:vAlign w:val="center"/>
          </w:tcPr>
          <w:p w:rsidR="006C1F27" w:rsidRPr="003750CC" w:rsidRDefault="006C1F2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648" w:type="dxa"/>
            <w:vAlign w:val="center"/>
          </w:tcPr>
          <w:p w:rsidR="006C1F27" w:rsidRPr="003750CC" w:rsidRDefault="000C74C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</w:tr>
      <w:bookmarkEnd w:id="1"/>
    </w:tbl>
    <w:p w:rsidR="0034443F" w:rsidRPr="005165D6" w:rsidRDefault="0034443F" w:rsidP="00D2095C">
      <w:pPr>
        <w:tabs>
          <w:tab w:val="left" w:pos="8880"/>
        </w:tabs>
        <w:rPr>
          <w:rFonts w:ascii="Khaled Font" w:hAnsi="Khaled Font" w:cs="Khalid Art bold"/>
          <w:lang w:bidi="ar-JO"/>
        </w:rPr>
      </w:pPr>
    </w:p>
    <w:sectPr w:rsidR="0034443F" w:rsidRPr="005165D6" w:rsidSect="002B78F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538" w:rsidRDefault="00F35538" w:rsidP="00544338">
      <w:pPr>
        <w:spacing w:after="0" w:line="240" w:lineRule="auto"/>
      </w:pPr>
      <w:r>
        <w:separator/>
      </w:r>
    </w:p>
  </w:endnote>
  <w:endnote w:type="continuationSeparator" w:id="0">
    <w:p w:rsidR="00F35538" w:rsidRDefault="00F35538" w:rsidP="00544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Khaled Font">
    <w:altName w:val="Courier New"/>
    <w:panose1 w:val="00000000000000000000"/>
    <w:charset w:val="00"/>
    <w:family w:val="modern"/>
    <w:notTrueType/>
    <w:pitch w:val="variable"/>
    <w:sig w:usb0="00000000" w:usb1="00000000" w:usb2="00000008" w:usb3="00000000" w:csb0="00000041" w:csb1="00000000"/>
  </w:font>
  <w:font w:name="Khalid Art bold">
    <w:altName w:val="Arial"/>
    <w:charset w:val="B2"/>
    <w:family w:val="auto"/>
    <w:pitch w:val="variable"/>
    <w:sig w:usb0="00002001" w:usb1="00000000" w:usb2="00000000" w:usb3="00000000" w:csb0="0000004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338" w:rsidRPr="007C234E" w:rsidRDefault="005D24C1" w:rsidP="0092140C">
    <w:pPr>
      <w:pStyle w:val="Footer"/>
      <w:rPr>
        <w:sz w:val="16"/>
        <w:szCs w:val="16"/>
      </w:rPr>
    </w:pPr>
    <w:r>
      <w:rPr>
        <w:sz w:val="16"/>
        <w:szCs w:val="16"/>
        <w:rtl/>
      </w:rPr>
      <w:tab/>
    </w:r>
    <w:r>
      <w:rPr>
        <w:sz w:val="16"/>
        <w:szCs w:val="16"/>
        <w:rtl/>
      </w:rPr>
      <w:tab/>
    </w:r>
    <w:r w:rsidRPr="005D24C1">
      <w:rPr>
        <w:sz w:val="16"/>
        <w:szCs w:val="16"/>
      </w:rPr>
      <w:t xml:space="preserve">Page </w:t>
    </w:r>
    <w:r w:rsidR="00385E41" w:rsidRPr="005D24C1">
      <w:rPr>
        <w:b/>
        <w:bCs/>
        <w:sz w:val="16"/>
        <w:szCs w:val="16"/>
      </w:rPr>
      <w:fldChar w:fldCharType="begin"/>
    </w:r>
    <w:r w:rsidRPr="005D24C1">
      <w:rPr>
        <w:b/>
        <w:bCs/>
        <w:sz w:val="16"/>
        <w:szCs w:val="16"/>
      </w:rPr>
      <w:instrText xml:space="preserve"> PAGE  \* Arabic  \* MERGEFORMAT </w:instrText>
    </w:r>
    <w:r w:rsidR="00385E41" w:rsidRPr="005D24C1">
      <w:rPr>
        <w:b/>
        <w:bCs/>
        <w:sz w:val="16"/>
        <w:szCs w:val="16"/>
      </w:rPr>
      <w:fldChar w:fldCharType="separate"/>
    </w:r>
    <w:r w:rsidR="00E067DF">
      <w:rPr>
        <w:b/>
        <w:bCs/>
        <w:noProof/>
        <w:sz w:val="16"/>
        <w:szCs w:val="16"/>
      </w:rPr>
      <w:t>2</w:t>
    </w:r>
    <w:r w:rsidR="00385E41" w:rsidRPr="005D24C1">
      <w:rPr>
        <w:b/>
        <w:bCs/>
        <w:sz w:val="16"/>
        <w:szCs w:val="16"/>
      </w:rPr>
      <w:fldChar w:fldCharType="end"/>
    </w:r>
    <w:r w:rsidRPr="005D24C1">
      <w:rPr>
        <w:sz w:val="16"/>
        <w:szCs w:val="16"/>
      </w:rPr>
      <w:t xml:space="preserve"> of </w:t>
    </w:r>
    <w:r w:rsidR="00F35538">
      <w:fldChar w:fldCharType="begin"/>
    </w:r>
    <w:r w:rsidR="00F35538">
      <w:instrText xml:space="preserve"> NUMPAGES  \* Arabic  \* MERGEFORMAT </w:instrText>
    </w:r>
    <w:r w:rsidR="00F35538">
      <w:fldChar w:fldCharType="separate"/>
    </w:r>
    <w:r w:rsidR="00E067DF" w:rsidRPr="00E067DF">
      <w:rPr>
        <w:b/>
        <w:bCs/>
        <w:noProof/>
        <w:sz w:val="16"/>
        <w:szCs w:val="16"/>
      </w:rPr>
      <w:t>2</w:t>
    </w:r>
    <w:r w:rsidR="00F35538">
      <w:rPr>
        <w:b/>
        <w:bCs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538" w:rsidRDefault="00F35538" w:rsidP="00544338">
      <w:pPr>
        <w:spacing w:after="0" w:line="240" w:lineRule="auto"/>
      </w:pPr>
      <w:r>
        <w:separator/>
      </w:r>
    </w:p>
  </w:footnote>
  <w:footnote w:type="continuationSeparator" w:id="0">
    <w:p w:rsidR="00F35538" w:rsidRDefault="00F35538" w:rsidP="00544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618" w:type="dxa"/>
      <w:jc w:val="center"/>
      <w:tblBorders>
        <w:top w:val="none" w:sz="0" w:space="0" w:color="auto"/>
        <w:left w:val="none" w:sz="0" w:space="0" w:color="auto"/>
        <w:bottom w:val="threeDEmboss" w:sz="18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084"/>
      <w:gridCol w:w="3720"/>
      <w:gridCol w:w="2814"/>
    </w:tblGrid>
    <w:tr w:rsidR="00817BA1" w:rsidTr="006B4A57">
      <w:trPr>
        <w:trHeight w:val="1080"/>
        <w:jc w:val="center"/>
      </w:trPr>
      <w:tc>
        <w:tcPr>
          <w:tcW w:w="3084" w:type="dxa"/>
          <w:vAlign w:val="center"/>
        </w:tcPr>
        <w:p w:rsidR="00817BA1" w:rsidRDefault="00817BA1" w:rsidP="00817BA1">
          <w:pPr>
            <w:pStyle w:val="Header"/>
          </w:pPr>
        </w:p>
      </w:tc>
      <w:tc>
        <w:tcPr>
          <w:tcW w:w="3720" w:type="dxa"/>
          <w:vAlign w:val="center"/>
        </w:tcPr>
        <w:p w:rsidR="00817BA1" w:rsidRDefault="006B4A57" w:rsidP="00817BA1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>
                <wp:extent cx="2266950" cy="61722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sr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76275" cy="6197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14" w:type="dxa"/>
          <w:vAlign w:val="center"/>
        </w:tcPr>
        <w:p w:rsidR="00817BA1" w:rsidRDefault="00817BA1" w:rsidP="00817BA1">
          <w:pPr>
            <w:pStyle w:val="Header"/>
          </w:pPr>
        </w:p>
      </w:tc>
    </w:tr>
  </w:tbl>
  <w:p w:rsidR="00817BA1" w:rsidRPr="00B92AC0" w:rsidRDefault="00817BA1" w:rsidP="00817BA1">
    <w:pPr>
      <w:pStyle w:val="Header"/>
      <w:rPr>
        <w:rtl/>
        <w:lang w:bidi="ar-JO"/>
      </w:rPr>
    </w:pPr>
  </w:p>
  <w:p w:rsidR="00544338" w:rsidRDefault="00544338" w:rsidP="00817BA1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E5BBA"/>
    <w:multiLevelType w:val="hybridMultilevel"/>
    <w:tmpl w:val="67B8694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5D969EF"/>
    <w:multiLevelType w:val="hybridMultilevel"/>
    <w:tmpl w:val="8C005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16238"/>
    <w:multiLevelType w:val="multilevel"/>
    <w:tmpl w:val="B94897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26E9024C"/>
    <w:multiLevelType w:val="multilevel"/>
    <w:tmpl w:val="96AA5E2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 w15:restartNumberingAfterBreak="0">
    <w:nsid w:val="34C36E04"/>
    <w:multiLevelType w:val="multilevel"/>
    <w:tmpl w:val="B94897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" w15:restartNumberingAfterBreak="0">
    <w:nsid w:val="3B8177D7"/>
    <w:multiLevelType w:val="hybridMultilevel"/>
    <w:tmpl w:val="9AD20E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BC0CBC"/>
    <w:multiLevelType w:val="hybridMultilevel"/>
    <w:tmpl w:val="77EE5A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786E8A"/>
    <w:multiLevelType w:val="multilevel"/>
    <w:tmpl w:val="96AA5E2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8" w15:restartNumberingAfterBreak="0">
    <w:nsid w:val="73763B9B"/>
    <w:multiLevelType w:val="hybridMultilevel"/>
    <w:tmpl w:val="AEF46C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5"/>
  </w:num>
  <w:num w:numId="5">
    <w:abstractNumId w:val="6"/>
  </w:num>
  <w:num w:numId="6">
    <w:abstractNumId w:val="0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yMTc3szQ1M7YwMTVR0lEKTi0uzszPAykwrAUAFDKHfSwAAAA="/>
  </w:docVars>
  <w:rsids>
    <w:rsidRoot w:val="00544338"/>
    <w:rsid w:val="00026D60"/>
    <w:rsid w:val="00042FF5"/>
    <w:rsid w:val="00092C98"/>
    <w:rsid w:val="000B0607"/>
    <w:rsid w:val="000B7868"/>
    <w:rsid w:val="000C0049"/>
    <w:rsid w:val="000C74C7"/>
    <w:rsid w:val="0011680A"/>
    <w:rsid w:val="001456AD"/>
    <w:rsid w:val="00156C9E"/>
    <w:rsid w:val="00166D6A"/>
    <w:rsid w:val="001977DE"/>
    <w:rsid w:val="001B0241"/>
    <w:rsid w:val="001B2E4D"/>
    <w:rsid w:val="001C034F"/>
    <w:rsid w:val="001D2090"/>
    <w:rsid w:val="001E2729"/>
    <w:rsid w:val="001E6968"/>
    <w:rsid w:val="00233D0B"/>
    <w:rsid w:val="00247EC6"/>
    <w:rsid w:val="00274B2E"/>
    <w:rsid w:val="002B78F8"/>
    <w:rsid w:val="002D66D3"/>
    <w:rsid w:val="002E6BE5"/>
    <w:rsid w:val="00300015"/>
    <w:rsid w:val="00341106"/>
    <w:rsid w:val="0034443F"/>
    <w:rsid w:val="00355200"/>
    <w:rsid w:val="0037415A"/>
    <w:rsid w:val="003750CC"/>
    <w:rsid w:val="00385E41"/>
    <w:rsid w:val="003920D6"/>
    <w:rsid w:val="00396E62"/>
    <w:rsid w:val="003F6256"/>
    <w:rsid w:val="00412C73"/>
    <w:rsid w:val="00452D9C"/>
    <w:rsid w:val="00461AEB"/>
    <w:rsid w:val="00467A43"/>
    <w:rsid w:val="0047399B"/>
    <w:rsid w:val="004860F1"/>
    <w:rsid w:val="004B12C3"/>
    <w:rsid w:val="004E2C1E"/>
    <w:rsid w:val="005073ED"/>
    <w:rsid w:val="005165D6"/>
    <w:rsid w:val="00516711"/>
    <w:rsid w:val="005259A9"/>
    <w:rsid w:val="0054280B"/>
    <w:rsid w:val="00544338"/>
    <w:rsid w:val="00577310"/>
    <w:rsid w:val="0059338A"/>
    <w:rsid w:val="005A51AF"/>
    <w:rsid w:val="005A78E3"/>
    <w:rsid w:val="005B1FC5"/>
    <w:rsid w:val="005B50DA"/>
    <w:rsid w:val="005D24C1"/>
    <w:rsid w:val="00610E37"/>
    <w:rsid w:val="00635184"/>
    <w:rsid w:val="00636CF1"/>
    <w:rsid w:val="00641D5C"/>
    <w:rsid w:val="00667A29"/>
    <w:rsid w:val="006A5740"/>
    <w:rsid w:val="006B4A57"/>
    <w:rsid w:val="006C1F27"/>
    <w:rsid w:val="006D0C1C"/>
    <w:rsid w:val="006D1A94"/>
    <w:rsid w:val="006D768A"/>
    <w:rsid w:val="006E08D4"/>
    <w:rsid w:val="006E1F0A"/>
    <w:rsid w:val="006E265A"/>
    <w:rsid w:val="006F46B6"/>
    <w:rsid w:val="00723405"/>
    <w:rsid w:val="00740DE2"/>
    <w:rsid w:val="00750A0A"/>
    <w:rsid w:val="0077523B"/>
    <w:rsid w:val="00783367"/>
    <w:rsid w:val="00787C9B"/>
    <w:rsid w:val="007D3A4C"/>
    <w:rsid w:val="007E75A1"/>
    <w:rsid w:val="00802A0C"/>
    <w:rsid w:val="00807DEE"/>
    <w:rsid w:val="00813A42"/>
    <w:rsid w:val="00817BA1"/>
    <w:rsid w:val="008360E3"/>
    <w:rsid w:val="00855E5F"/>
    <w:rsid w:val="00880ABA"/>
    <w:rsid w:val="008F48DB"/>
    <w:rsid w:val="008F63A1"/>
    <w:rsid w:val="00900B38"/>
    <w:rsid w:val="00917220"/>
    <w:rsid w:val="0092140C"/>
    <w:rsid w:val="0095637C"/>
    <w:rsid w:val="00957070"/>
    <w:rsid w:val="0095754D"/>
    <w:rsid w:val="009653AF"/>
    <w:rsid w:val="00976150"/>
    <w:rsid w:val="009E0086"/>
    <w:rsid w:val="00A151D2"/>
    <w:rsid w:val="00AA2A1D"/>
    <w:rsid w:val="00AB2219"/>
    <w:rsid w:val="00AF79E0"/>
    <w:rsid w:val="00B01E4B"/>
    <w:rsid w:val="00B10441"/>
    <w:rsid w:val="00B107B6"/>
    <w:rsid w:val="00B14CA2"/>
    <w:rsid w:val="00B17747"/>
    <w:rsid w:val="00B21AB1"/>
    <w:rsid w:val="00B274C5"/>
    <w:rsid w:val="00B3773E"/>
    <w:rsid w:val="00B92A61"/>
    <w:rsid w:val="00BA4F1D"/>
    <w:rsid w:val="00BB7B9F"/>
    <w:rsid w:val="00BC4E28"/>
    <w:rsid w:val="00BD0542"/>
    <w:rsid w:val="00BD1E35"/>
    <w:rsid w:val="00BF6BA3"/>
    <w:rsid w:val="00C36BD4"/>
    <w:rsid w:val="00C56E9E"/>
    <w:rsid w:val="00C61891"/>
    <w:rsid w:val="00CB69F2"/>
    <w:rsid w:val="00CE2838"/>
    <w:rsid w:val="00CE5AA5"/>
    <w:rsid w:val="00D00ED3"/>
    <w:rsid w:val="00D2095C"/>
    <w:rsid w:val="00D6048F"/>
    <w:rsid w:val="00D63CE2"/>
    <w:rsid w:val="00D7104B"/>
    <w:rsid w:val="00DC3770"/>
    <w:rsid w:val="00DD269A"/>
    <w:rsid w:val="00DE1FBB"/>
    <w:rsid w:val="00E0486B"/>
    <w:rsid w:val="00E067DF"/>
    <w:rsid w:val="00E143E0"/>
    <w:rsid w:val="00E278E9"/>
    <w:rsid w:val="00E31A7A"/>
    <w:rsid w:val="00E37BA8"/>
    <w:rsid w:val="00E44306"/>
    <w:rsid w:val="00E76BBF"/>
    <w:rsid w:val="00E81EA3"/>
    <w:rsid w:val="00E84424"/>
    <w:rsid w:val="00EA55A1"/>
    <w:rsid w:val="00EE1107"/>
    <w:rsid w:val="00EF40B2"/>
    <w:rsid w:val="00F35538"/>
    <w:rsid w:val="00F37F40"/>
    <w:rsid w:val="00F74E28"/>
    <w:rsid w:val="00F9297C"/>
    <w:rsid w:val="00FA4B81"/>
    <w:rsid w:val="00FD73B5"/>
    <w:rsid w:val="00FE1B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C080EE2-51C0-442B-AC95-EEB432B31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60F1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ing7"/>
    <w:basedOn w:val="Normal"/>
    <w:link w:val="HeaderChar"/>
    <w:uiPriority w:val="99"/>
    <w:unhideWhenUsed/>
    <w:rsid w:val="00544338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HeaderChar">
    <w:name w:val="Header Char"/>
    <w:aliases w:val="Heading7 Char"/>
    <w:basedOn w:val="DefaultParagraphFont"/>
    <w:link w:val="Header"/>
    <w:uiPriority w:val="99"/>
    <w:rsid w:val="00544338"/>
  </w:style>
  <w:style w:type="paragraph" w:styleId="Footer">
    <w:name w:val="footer"/>
    <w:basedOn w:val="Normal"/>
    <w:link w:val="FooterChar"/>
    <w:uiPriority w:val="99"/>
    <w:unhideWhenUsed/>
    <w:rsid w:val="00544338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338"/>
  </w:style>
  <w:style w:type="table" w:styleId="TableGrid">
    <w:name w:val="Table Grid"/>
    <w:basedOn w:val="TableNormal"/>
    <w:uiPriority w:val="59"/>
    <w:rsid w:val="00817BA1"/>
    <w:pPr>
      <w:bidi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2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D9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740DE2"/>
    <w:pPr>
      <w:spacing w:after="200" w:line="276" w:lineRule="auto"/>
      <w:ind w:left="720"/>
    </w:pPr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7AB6B-689F-4DBD-8CBC-FB64B5627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 Maaita</dc:creator>
  <cp:keywords/>
  <dc:description/>
  <cp:lastModifiedBy>Rajaa</cp:lastModifiedBy>
  <cp:revision>3</cp:revision>
  <cp:lastPrinted>2022-02-24T10:45:00Z</cp:lastPrinted>
  <dcterms:created xsi:type="dcterms:W3CDTF">2022-02-24T10:45:00Z</dcterms:created>
  <dcterms:modified xsi:type="dcterms:W3CDTF">2022-02-24T10:46:00Z</dcterms:modified>
</cp:coreProperties>
</file>