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E7" w:rsidRPr="000B04CD" w:rsidRDefault="00D47CE7" w:rsidP="00D47CE7">
      <w:pPr>
        <w:shd w:val="clear" w:color="auto" w:fill="D9D9D9" w:themeFill="background1" w:themeFillShade="D9"/>
        <w:spacing w:line="240" w:lineRule="auto"/>
        <w:rPr>
          <w:rFonts w:asciiTheme="majorBidi" w:eastAsia="Times New Roman" w:hAnsiTheme="majorBidi" w:cstheme="majorBidi"/>
          <w:sz w:val="28"/>
          <w:szCs w:val="28"/>
          <w:lang w:bidi="ar-JO"/>
        </w:rPr>
      </w:pPr>
      <w:bookmarkStart w:id="0" w:name="_Hlk26174635"/>
      <w:r>
        <w:rPr>
          <w:rFonts w:asciiTheme="majorBidi" w:eastAsia="Calibri" w:hAnsiTheme="majorBidi" w:cstheme="majorBidi"/>
          <w:sz w:val="28"/>
          <w:szCs w:val="28"/>
        </w:rPr>
        <w:t xml:space="preserve">Tourism Translation          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01084171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</w:rPr>
        <w:t xml:space="preserve">     (3 CHs)   </w:t>
      </w:r>
    </w:p>
    <w:p w:rsidR="00D47CE7" w:rsidRPr="000B04CD" w:rsidRDefault="00D47CE7" w:rsidP="00D47CE7">
      <w:pPr>
        <w:pStyle w:val="ListParagraph"/>
        <w:numPr>
          <w:ilvl w:val="0"/>
          <w:numId w:val="2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Introducing the features of English and Arabic tourism texts.</w:t>
      </w:r>
    </w:p>
    <w:p w:rsidR="00D47CE7" w:rsidRPr="000B04CD" w:rsidRDefault="00D47CE7" w:rsidP="00D47CE7">
      <w:pPr>
        <w:pStyle w:val="ListParagraph"/>
        <w:numPr>
          <w:ilvl w:val="0"/>
          <w:numId w:val="2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Improving translation skills in the field of tourism translation.</w:t>
      </w:r>
    </w:p>
    <w:p w:rsidR="00D47CE7" w:rsidRDefault="00D47CE7" w:rsidP="00D47CE7">
      <w:pPr>
        <w:pStyle w:val="ListParagraph"/>
        <w:numPr>
          <w:ilvl w:val="0"/>
          <w:numId w:val="2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Practicing translation of different types of tourism documents (websites, brochures, videos etc.) from English into Arabic and vice </w:t>
      </w:r>
      <w:proofErr w:type="spell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versa,tourism</w:t>
      </w:r>
      <w:proofErr w:type="spell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</w:t>
      </w:r>
      <w:proofErr w:type="spell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ter</w:t>
      </w:r>
      <w:proofErr w:type="spellEnd"/>
    </w:p>
    <w:p w:rsidR="00D47CE7" w:rsidRPr="000B04CD" w:rsidRDefault="00D47CE7" w:rsidP="00D47CE7">
      <w:pPr>
        <w:pStyle w:val="ListParagraph"/>
        <w:numPr>
          <w:ilvl w:val="0"/>
          <w:numId w:val="2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proofErr w:type="spellStart"/>
      <w:proofErr w:type="gram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minology</w:t>
      </w:r>
      <w:proofErr w:type="spellEnd"/>
      <w:proofErr w:type="gram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.</w:t>
      </w:r>
    </w:p>
    <w:bookmarkEnd w:id="0"/>
    <w:p w:rsidR="00D47CE7" w:rsidRPr="000F34C8" w:rsidRDefault="00D47CE7" w:rsidP="00D47CE7">
      <w:pPr>
        <w:spacing w:line="240" w:lineRule="auto"/>
        <w:ind w:left="720"/>
        <w:contextualSpacing/>
        <w:rPr>
          <w:rFonts w:asciiTheme="majorBidi" w:eastAsia="Calibri" w:hAnsiTheme="majorBidi" w:cstheme="majorBidi"/>
          <w:sz w:val="10"/>
          <w:szCs w:val="10"/>
          <w:lang w:bidi="ar-JO"/>
        </w:rPr>
      </w:pPr>
    </w:p>
    <w:p w:rsidR="00D47CE7" w:rsidRPr="000F34C8" w:rsidRDefault="00D47CE7" w:rsidP="00D47CE7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F34C8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0F34C8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0F34C8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D47CE7" w:rsidRPr="000B04CD" w:rsidRDefault="00D47CE7" w:rsidP="00D47CE7">
      <w:pPr>
        <w:pStyle w:val="ListParagraph"/>
        <w:numPr>
          <w:ilvl w:val="0"/>
          <w:numId w:val="1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Acquire some skills in the field of tourism translation.</w:t>
      </w:r>
    </w:p>
    <w:p w:rsidR="00D47CE7" w:rsidRPr="000B04CD" w:rsidRDefault="00D47CE7" w:rsidP="00D47CE7">
      <w:pPr>
        <w:numPr>
          <w:ilvl w:val="0"/>
          <w:numId w:val="1"/>
        </w:numPr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Develop his competence in both oral and written communication in the field.</w:t>
      </w:r>
    </w:p>
    <w:p w:rsidR="00D47CE7" w:rsidRPr="000B04CD" w:rsidRDefault="00D47CE7" w:rsidP="00D47CE7">
      <w:pPr>
        <w:numPr>
          <w:ilvl w:val="0"/>
          <w:numId w:val="1"/>
        </w:numPr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Be in a better position to work as a tourist guide.</w:t>
      </w:r>
    </w:p>
    <w:p w:rsidR="00D47CE7" w:rsidRDefault="00D47CE7" w:rsidP="00D47CE7">
      <w:pPr>
        <w:numPr>
          <w:ilvl w:val="0"/>
          <w:numId w:val="1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Come to grips with terminology of different types of tourism.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85F86"/>
    <w:multiLevelType w:val="hybridMultilevel"/>
    <w:tmpl w:val="50B6B756"/>
    <w:lvl w:ilvl="0" w:tplc="EF2875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A1"/>
    <w:rsid w:val="00274FE9"/>
    <w:rsid w:val="003577DD"/>
    <w:rsid w:val="009C60A1"/>
    <w:rsid w:val="00D4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006930-E56F-42E0-AB87-B08B30B3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2020-10-20T09:37:00Z</cp:lastPrinted>
  <dcterms:created xsi:type="dcterms:W3CDTF">2020-10-20T09:37:00Z</dcterms:created>
  <dcterms:modified xsi:type="dcterms:W3CDTF">2020-10-20T09:37:00Z</dcterms:modified>
</cp:coreProperties>
</file>