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63" w:rsidRPr="000B04CD" w:rsidRDefault="00EC3D63" w:rsidP="00EC3D63">
      <w:pPr>
        <w:shd w:val="clear" w:color="auto" w:fill="D9D9D9" w:themeFill="background1" w:themeFillShade="D9"/>
        <w:spacing w:after="200" w:line="240" w:lineRule="auto"/>
        <w:contextualSpacing/>
        <w:rPr>
          <w:rFonts w:asciiTheme="majorBidi" w:eastAsia="Times New Roman" w:hAnsiTheme="majorBidi" w:cstheme="majorBidi"/>
          <w:sz w:val="28"/>
          <w:szCs w:val="28"/>
          <w:lang w:bidi="ar-JO"/>
        </w:rPr>
      </w:pPr>
      <w:bookmarkStart w:id="0" w:name="_Hlk26169214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Contrastive Grammar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                     </w:t>
      </w: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01084127 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         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      </w:t>
      </w:r>
      <w:bookmarkStart w:id="1" w:name="_GoBack"/>
      <w:bookmarkEnd w:id="1"/>
      <w:r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>(3 CHs)</w:t>
      </w: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</w:t>
      </w:r>
    </w:p>
    <w:p w:rsidR="00EC3D63" w:rsidRPr="00BC479B" w:rsidRDefault="00EC3D63" w:rsidP="00EC3D63">
      <w:pPr>
        <w:spacing w:after="0" w:line="240" w:lineRule="auto"/>
        <w:jc w:val="both"/>
        <w:rPr>
          <w:rFonts w:asciiTheme="majorBidi" w:eastAsia="Times New Roman" w:hAnsiTheme="majorBidi" w:cstheme="majorBidi"/>
          <w:sz w:val="18"/>
          <w:szCs w:val="18"/>
          <w:lang w:val="en-GB"/>
        </w:rPr>
      </w:pPr>
    </w:p>
    <w:p w:rsidR="00EC3D63" w:rsidRPr="000B04CD" w:rsidRDefault="00EC3D63" w:rsidP="00EC3D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Compare and contrast the grammar systems of Arabic and English.</w:t>
      </w:r>
    </w:p>
    <w:p w:rsidR="00EC3D63" w:rsidRPr="000B04CD" w:rsidRDefault="00EC3D63" w:rsidP="00EC3D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Comparison and contrast in relation to word classes, verb tenses.</w:t>
      </w:r>
    </w:p>
    <w:p w:rsidR="00EC3D63" w:rsidRPr="000B04CD" w:rsidRDefault="00EC3D63" w:rsidP="00EC3D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Phrases, clauses, subordination, and coordination, sentence structure and punctuation.</w:t>
      </w:r>
    </w:p>
    <w:p w:rsidR="00EC3D63" w:rsidRPr="000B04CD" w:rsidRDefault="00EC3D63" w:rsidP="00EC3D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Special attention given to the translation of grammar constrained sentences exhibiting grammatical non-equivalence.</w:t>
      </w:r>
    </w:p>
    <w:bookmarkEnd w:id="0"/>
    <w:p w:rsidR="00EC3D63" w:rsidRPr="000B04CD" w:rsidRDefault="00EC3D63" w:rsidP="00EC3D63">
      <w:pPr>
        <w:tabs>
          <w:tab w:val="left" w:pos="1035"/>
        </w:tabs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>
        <w:rPr>
          <w:rFonts w:asciiTheme="majorBidi" w:eastAsia="Times New Roman" w:hAnsiTheme="majorBidi" w:cstheme="majorBidi"/>
          <w:sz w:val="28"/>
          <w:szCs w:val="28"/>
          <w:lang w:bidi="ar-JO"/>
        </w:rPr>
        <w:tab/>
      </w:r>
    </w:p>
    <w:p w:rsidR="00EC3D63" w:rsidRPr="00264583" w:rsidRDefault="00EC3D63" w:rsidP="00EC3D63">
      <w:pPr>
        <w:ind w:left="80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0B04CD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B04CD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EC3D63" w:rsidRPr="000B04CD" w:rsidRDefault="00EC3D63" w:rsidP="00EC3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Apply the contrastive methods in contrasting English and Arabic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>.</w:t>
      </w:r>
    </w:p>
    <w:p w:rsidR="00EC3D63" w:rsidRPr="000B04CD" w:rsidRDefault="00EC3D63" w:rsidP="00EC3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proofErr w:type="spellStart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Analyse</w:t>
      </w:r>
      <w:proofErr w:type="spellEnd"/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 xml:space="preserve"> the specific differences between English and Arabic in a number of areas</w:t>
      </w:r>
      <w:r>
        <w:rPr>
          <w:rFonts w:asciiTheme="majorBidi" w:eastAsia="Times New Roman" w:hAnsiTheme="majorBidi" w:cstheme="majorBidi"/>
          <w:sz w:val="28"/>
          <w:szCs w:val="28"/>
          <w:lang w:bidi="ar-JO"/>
        </w:rPr>
        <w:t>.</w:t>
      </w:r>
    </w:p>
    <w:p w:rsidR="00EC3D63" w:rsidRPr="000B04CD" w:rsidRDefault="00EC3D63" w:rsidP="00EC3D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Times New Roman" w:hAnsiTheme="majorBidi" w:cstheme="majorBidi"/>
          <w:sz w:val="28"/>
          <w:szCs w:val="28"/>
          <w:lang w:bidi="ar-JO"/>
        </w:rPr>
        <w:t>Predict problematic areas and find solutions based on contrastive analysis and error analysis.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8F3"/>
    <w:multiLevelType w:val="hybridMultilevel"/>
    <w:tmpl w:val="6B32C04A"/>
    <w:lvl w:ilvl="0" w:tplc="6D8AC2A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7C"/>
    <w:rsid w:val="00274FE9"/>
    <w:rsid w:val="003577DD"/>
    <w:rsid w:val="00BC687C"/>
    <w:rsid w:val="00EC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B9F0D5-FD2F-472C-967D-FDC1A40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2020-10-20T08:52:00Z</cp:lastPrinted>
  <dcterms:created xsi:type="dcterms:W3CDTF">2020-10-20T08:52:00Z</dcterms:created>
  <dcterms:modified xsi:type="dcterms:W3CDTF">2020-10-20T08:52:00Z</dcterms:modified>
</cp:coreProperties>
</file>