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4844B2" w:rsidRDefault="00F51120" w:rsidP="001876F5">
      <w:pPr>
        <w:autoSpaceDE w:val="0"/>
        <w:autoSpaceDN w:val="0"/>
        <w:adjustRightInd w:val="0"/>
        <w:jc w:val="center"/>
        <w:rPr>
          <w:rFonts w:asciiTheme="minorHAnsi" w:hAnsiTheme="minorHAnsi" w:cstheme="minorHAnsi"/>
          <w:b/>
          <w:bCs/>
          <w:color w:val="000000"/>
          <w:sz w:val="22"/>
          <w:szCs w:val="22"/>
          <w:lang w:val="en-US"/>
        </w:rPr>
      </w:pPr>
      <w:bookmarkStart w:id="0" w:name="_GoBack"/>
      <w:bookmarkEnd w:id="0"/>
    </w:p>
    <w:p w:rsidR="00E27632" w:rsidRPr="004844B2" w:rsidRDefault="00E27632" w:rsidP="00E27632">
      <w:pPr>
        <w:spacing w:line="276" w:lineRule="auto"/>
        <w:rPr>
          <w:rFonts w:asciiTheme="minorHAnsi" w:hAnsiTheme="minorHAnsi" w:cstheme="minorHAnsi"/>
          <w:b/>
          <w:color w:val="000000"/>
          <w:sz w:val="32"/>
          <w:szCs w:val="32"/>
          <w:lang w:val="en-US"/>
        </w:rPr>
      </w:pPr>
    </w:p>
    <w:p w:rsidR="00E27632" w:rsidRPr="004844B2" w:rsidRDefault="00E27632" w:rsidP="00E27632">
      <w:pPr>
        <w:spacing w:line="276" w:lineRule="auto"/>
        <w:rPr>
          <w:rFonts w:asciiTheme="minorHAnsi" w:hAnsiTheme="minorHAnsi" w:cstheme="minorHAnsi"/>
          <w:b/>
          <w:color w:val="000000"/>
          <w:sz w:val="32"/>
          <w:szCs w:val="32"/>
          <w:lang w:val="en-US"/>
        </w:rPr>
      </w:pPr>
    </w:p>
    <w:p w:rsidR="00B32278" w:rsidRPr="004844B2" w:rsidRDefault="00B32278" w:rsidP="00B32278">
      <w:pPr>
        <w:pStyle w:val="ps2"/>
        <w:tabs>
          <w:tab w:val="clear" w:pos="576"/>
          <w:tab w:val="left" w:pos="0"/>
        </w:tabs>
        <w:spacing w:before="120" w:after="120" w:line="240" w:lineRule="auto"/>
        <w:rPr>
          <w:rFonts w:asciiTheme="minorHAnsi" w:hAnsiTheme="minorHAnsi" w:cstheme="minorHAnsi"/>
          <w:b w:val="0"/>
          <w:bCs w:val="0"/>
          <w:sz w:val="32"/>
          <w:szCs w:val="32"/>
        </w:rPr>
      </w:pPr>
    </w:p>
    <w:p w:rsidR="00E27632" w:rsidRPr="004844B2" w:rsidRDefault="00E27632" w:rsidP="00B32278">
      <w:pPr>
        <w:pStyle w:val="ps2"/>
        <w:tabs>
          <w:tab w:val="clear" w:pos="576"/>
          <w:tab w:val="left" w:pos="0"/>
        </w:tabs>
        <w:spacing w:before="120" w:after="120" w:line="240" w:lineRule="auto"/>
        <w:rPr>
          <w:rFonts w:asciiTheme="minorHAnsi" w:hAnsiTheme="minorHAnsi" w:cstheme="minorHAnsi"/>
          <w:b w:val="0"/>
          <w:bCs w:val="0"/>
          <w:sz w:val="32"/>
          <w:szCs w:val="32"/>
        </w:rPr>
      </w:pPr>
    </w:p>
    <w:p w:rsidR="00E27632" w:rsidRPr="004844B2" w:rsidRDefault="00E27632" w:rsidP="00B32278">
      <w:pPr>
        <w:pStyle w:val="ps2"/>
        <w:tabs>
          <w:tab w:val="clear" w:pos="576"/>
          <w:tab w:val="left" w:pos="0"/>
        </w:tabs>
        <w:spacing w:before="120" w:after="120" w:line="240" w:lineRule="auto"/>
        <w:rPr>
          <w:rFonts w:asciiTheme="minorHAnsi" w:hAnsiTheme="minorHAnsi" w:cstheme="minorHAnsi"/>
          <w:b w:val="0"/>
          <w:bCs w:val="0"/>
          <w:sz w:val="32"/>
          <w:szCs w:val="32"/>
        </w:rPr>
      </w:pPr>
    </w:p>
    <w:p w:rsidR="00B32278" w:rsidRPr="004844B2" w:rsidRDefault="00B32278" w:rsidP="00B32278">
      <w:pPr>
        <w:pStyle w:val="ps2"/>
        <w:tabs>
          <w:tab w:val="clear" w:pos="576"/>
          <w:tab w:val="left" w:pos="0"/>
        </w:tabs>
        <w:spacing w:before="120" w:after="120" w:line="240" w:lineRule="auto"/>
        <w:rPr>
          <w:rFonts w:asciiTheme="minorHAnsi" w:hAnsiTheme="minorHAnsi" w:cstheme="minorHAnsi"/>
          <w:b w:val="0"/>
          <w:bCs w:val="0"/>
          <w:sz w:val="32"/>
          <w:szCs w:val="32"/>
          <w:lang w:val="en-US"/>
        </w:rPr>
      </w:pPr>
    </w:p>
    <w:p w:rsidR="00B32278" w:rsidRPr="004844B2" w:rsidRDefault="00746BFC" w:rsidP="00B32278">
      <w:pPr>
        <w:pStyle w:val="ps2"/>
        <w:tabs>
          <w:tab w:val="clear" w:pos="576"/>
          <w:tab w:val="left" w:pos="0"/>
        </w:tabs>
        <w:spacing w:before="120" w:after="120" w:line="240" w:lineRule="auto"/>
        <w:rPr>
          <w:rFonts w:asciiTheme="minorHAnsi" w:hAnsiTheme="minorHAnsi" w:cstheme="minorHAnsi"/>
        </w:rPr>
      </w:pPr>
      <w:r>
        <w:rPr>
          <w:rFonts w:asciiTheme="minorHAnsi" w:hAnsiTheme="minorHAnsi" w:cstheme="minorHAnsi"/>
          <w:noProof/>
          <w:sz w:val="32"/>
          <w:szCs w:val="32"/>
        </w:rPr>
        <w:pict>
          <v:shapetype id="_x0000_t202" coordsize="21600,21600" o:spt="202" path="m,l,21600r21600,l21600,xe">
            <v:stroke joinstyle="miter"/>
            <v:path gradientshapeok="t" o:connecttype="rect"/>
          </v:shapetype>
          <v:shape id="Text Box 2" o:spid="_x0000_s103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Text Box 2">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746BFC" w:rsidP="00B32278">
      <w:pPr>
        <w:rPr>
          <w:rFonts w:asciiTheme="minorHAnsi" w:hAnsiTheme="minorHAnsi" w:cstheme="minorHAnsi"/>
        </w:rPr>
      </w:pPr>
      <w:r>
        <w:rPr>
          <w:rFonts w:asciiTheme="minorHAnsi" w:hAnsiTheme="minorHAnsi" w:cstheme="minorHAnsi"/>
          <w:noProof/>
          <w:sz w:val="32"/>
          <w:szCs w:val="32"/>
          <w:lang w:val="en-US"/>
        </w:rPr>
        <w:pict>
          <v:shape id="_x0000_s103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37">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B154DE" w:rsidRPr="00B154DE">
                    <w:rPr>
                      <w:rFonts w:ascii="Cambria" w:hAnsi="Cambria" w:cs="Andalus"/>
                      <w:b/>
                      <w:bCs/>
                      <w:sz w:val="44"/>
                      <w:szCs w:val="44"/>
                    </w:rPr>
                    <w:t>Translation theories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746BFC" w:rsidP="00B32278">
      <w:pPr>
        <w:rPr>
          <w:rFonts w:asciiTheme="minorHAnsi" w:hAnsiTheme="minorHAnsi" w:cstheme="minorHAnsi"/>
        </w:rPr>
      </w:pPr>
      <w:r>
        <w:rPr>
          <w:rFonts w:asciiTheme="minorHAnsi" w:hAnsiTheme="minorHAnsi" w:cstheme="minorHAnsi"/>
          <w:noProof/>
          <w:lang w:val="en-US"/>
        </w:rPr>
        <w:pict>
          <v:shape id="_x0000_s1040"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strokeweight="1pt">
            <v:fill color2="#999" focusposition="1" focussize="" focus="100%" type="gradient"/>
            <v:shadow on="t" type="perspective" color="#7f7f7f" opacity=".5" offset="1pt" offset2="-3pt"/>
            <v:textbox style="mso-next-textbox:#_x0000_s1040">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B154DE" w:rsidRPr="00B154DE">
                    <w:rPr>
                      <w:rFonts w:ascii="Cambria" w:hAnsi="Cambria" w:cs="Andalus"/>
                      <w:b/>
                      <w:bCs/>
                      <w:sz w:val="44"/>
                      <w:szCs w:val="44"/>
                    </w:rPr>
                    <w:t>01083142</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w: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rPr>
          <w:rFonts w:asciiTheme="minorHAnsi" w:hAnsiTheme="minorHAnsi" w:cstheme="minorHAnsi"/>
        </w:rPr>
      </w:pPr>
    </w:p>
    <w:p w:rsidR="00B32278" w:rsidRPr="004844B2" w:rsidRDefault="00B32278" w:rsidP="00B32278">
      <w:pPr>
        <w:pStyle w:val="ps2"/>
        <w:tabs>
          <w:tab w:val="clear" w:pos="576"/>
          <w:tab w:val="clear" w:pos="1152"/>
          <w:tab w:val="clear" w:pos="1728"/>
          <w:tab w:val="clear" w:pos="2304"/>
          <w:tab w:val="left" w:pos="0"/>
          <w:tab w:val="left" w:pos="4092"/>
        </w:tabs>
        <w:spacing w:before="120" w:after="120" w:line="240" w:lineRule="auto"/>
        <w:rPr>
          <w:rFonts w:asciiTheme="minorHAnsi" w:hAnsiTheme="minorHAnsi" w:cstheme="minorHAnsi"/>
        </w:rPr>
      </w:pPr>
      <w:r w:rsidRPr="004844B2">
        <w:rPr>
          <w:rFonts w:asciiTheme="minorHAnsi" w:hAnsiTheme="minorHAnsi" w:cstheme="minorHAnsi"/>
        </w:rPr>
        <w:tab/>
      </w:r>
    </w:p>
    <w:p w:rsidR="009316C4" w:rsidRPr="004844B2" w:rsidRDefault="00F51120" w:rsidP="00B32278">
      <w:pPr>
        <w:pStyle w:val="ps2"/>
        <w:tabs>
          <w:tab w:val="clear" w:pos="576"/>
          <w:tab w:val="left" w:pos="0"/>
        </w:tabs>
        <w:spacing w:before="120" w:after="120" w:line="240" w:lineRule="auto"/>
        <w:rPr>
          <w:rFonts w:asciiTheme="minorHAnsi" w:hAnsiTheme="minorHAnsi" w:cstheme="minorHAnsi"/>
          <w:sz w:val="4"/>
          <w:szCs w:val="4"/>
        </w:rPr>
      </w:pPr>
      <w:r w:rsidRPr="004844B2">
        <w:rPr>
          <w:rFonts w:asciiTheme="minorHAnsi" w:hAnsiTheme="minorHAnsi" w:cstheme="minorHAnsi"/>
        </w:rPr>
        <w:br w:type="page"/>
      </w:r>
    </w:p>
    <w:p w:rsidR="001A39E2" w:rsidRPr="004844B2" w:rsidRDefault="001A39E2" w:rsidP="001A39E2">
      <w:pPr>
        <w:pStyle w:val="ps2"/>
        <w:spacing w:before="240" w:after="120" w:line="240" w:lineRule="auto"/>
        <w:rPr>
          <w:rFonts w:asciiTheme="minorHAnsi" w:hAnsiTheme="minorHAnsi" w:cstheme="minorHAnsi"/>
          <w:sz w:val="2"/>
          <w:szCs w:val="2"/>
        </w:rPr>
      </w:pPr>
    </w:p>
    <w:p w:rsidR="009F38DA" w:rsidRPr="004844B2" w:rsidRDefault="00FA6305" w:rsidP="001A39E2">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G</w:t>
      </w:r>
      <w:r w:rsidR="009F38DA" w:rsidRPr="004844B2">
        <w:rPr>
          <w:rFonts w:asciiTheme="minorHAnsi" w:hAnsiTheme="minorHAnsi" w:cstheme="minorHAnsi"/>
          <w:sz w:val="24"/>
        </w:rPr>
        <w:t xml:space="preserve">eneral </w:t>
      </w:r>
      <w:r w:rsidR="001E1F32" w:rsidRPr="004844B2">
        <w:rPr>
          <w:rFonts w:asciiTheme="minorHAnsi" w:hAnsiTheme="minorHAnsi" w:cstheme="minorHAnsi"/>
          <w:sz w:val="24"/>
        </w:rPr>
        <w:t>Course Information</w:t>
      </w:r>
      <w:r w:rsidRPr="004844B2">
        <w:rPr>
          <w:rFonts w:asciiTheme="minorHAnsi" w:hAnsiTheme="minorHAnsi" w:cstheme="minorHAnsi"/>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4844B2" w:rsidTr="001A39E2">
        <w:trPr>
          <w:trHeight w:val="307"/>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Course title</w:t>
            </w:r>
          </w:p>
        </w:tc>
        <w:tc>
          <w:tcPr>
            <w:tcW w:w="4680" w:type="dxa"/>
          </w:tcPr>
          <w:p w:rsidR="009F38DA" w:rsidRPr="004844B2" w:rsidRDefault="00B154DE" w:rsidP="008A5694">
            <w:pPr>
              <w:pStyle w:val="ps1Char"/>
              <w:rPr>
                <w:rFonts w:asciiTheme="minorHAnsi" w:hAnsiTheme="minorHAnsi" w:cstheme="minorHAnsi"/>
              </w:rPr>
            </w:pPr>
            <w:r w:rsidRPr="004844B2">
              <w:rPr>
                <w:rFonts w:asciiTheme="minorHAnsi" w:hAnsiTheme="minorHAnsi" w:cstheme="minorHAnsi"/>
              </w:rPr>
              <w:t>Translation theories</w:t>
            </w:r>
          </w:p>
        </w:tc>
      </w:tr>
      <w:tr w:rsidR="009F38DA" w:rsidRPr="004844B2" w:rsidTr="001A39E2">
        <w:trPr>
          <w:trHeight w:val="307"/>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Course number</w:t>
            </w:r>
          </w:p>
        </w:tc>
        <w:tc>
          <w:tcPr>
            <w:tcW w:w="4680" w:type="dxa"/>
          </w:tcPr>
          <w:p w:rsidR="009F38DA" w:rsidRPr="004844B2" w:rsidRDefault="00B154DE" w:rsidP="008A5694">
            <w:pPr>
              <w:pStyle w:val="ps1Char"/>
              <w:rPr>
                <w:rFonts w:asciiTheme="minorHAnsi" w:hAnsiTheme="minorHAnsi" w:cstheme="minorHAnsi"/>
              </w:rPr>
            </w:pPr>
            <w:r w:rsidRPr="004844B2">
              <w:rPr>
                <w:rFonts w:asciiTheme="minorHAnsi" w:hAnsiTheme="minorHAnsi" w:cstheme="minorHAnsi"/>
              </w:rPr>
              <w:t>01083142</w:t>
            </w:r>
          </w:p>
        </w:tc>
      </w:tr>
      <w:tr w:rsidR="009F38DA" w:rsidRPr="004844B2" w:rsidTr="001A39E2">
        <w:trPr>
          <w:trHeight w:val="307"/>
        </w:trPr>
        <w:tc>
          <w:tcPr>
            <w:tcW w:w="3366" w:type="dxa"/>
            <w:shd w:val="clear" w:color="auto" w:fill="D9D9D9"/>
          </w:tcPr>
          <w:p w:rsidR="009F38DA" w:rsidRPr="004844B2" w:rsidRDefault="009F38DA" w:rsidP="008A5694">
            <w:pPr>
              <w:pStyle w:val="ps1Char"/>
              <w:rPr>
                <w:rFonts w:asciiTheme="minorHAnsi" w:hAnsiTheme="minorHAnsi" w:cstheme="minorHAnsi"/>
              </w:rPr>
            </w:pPr>
            <w:r w:rsidRPr="004844B2">
              <w:rPr>
                <w:rFonts w:asciiTheme="minorHAnsi" w:hAnsiTheme="minorHAnsi" w:cstheme="minorHAnsi"/>
              </w:rPr>
              <w:t>Credit hours (theory, practical)</w:t>
            </w:r>
          </w:p>
        </w:tc>
        <w:tc>
          <w:tcPr>
            <w:tcW w:w="4680" w:type="dxa"/>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3</w:t>
            </w:r>
          </w:p>
        </w:tc>
      </w:tr>
      <w:tr w:rsidR="009F38DA" w:rsidRPr="004844B2" w:rsidTr="001A39E2">
        <w:trPr>
          <w:trHeight w:val="307"/>
        </w:trPr>
        <w:tc>
          <w:tcPr>
            <w:tcW w:w="3366" w:type="dxa"/>
            <w:shd w:val="clear" w:color="auto" w:fill="D9D9D9"/>
          </w:tcPr>
          <w:p w:rsidR="009F38DA" w:rsidRPr="004844B2" w:rsidRDefault="009F38DA" w:rsidP="008A5694">
            <w:pPr>
              <w:pStyle w:val="ps1Char"/>
              <w:rPr>
                <w:rFonts w:asciiTheme="minorHAnsi" w:hAnsiTheme="minorHAnsi" w:cstheme="minorHAnsi"/>
              </w:rPr>
            </w:pPr>
            <w:r w:rsidRPr="004844B2">
              <w:rPr>
                <w:rFonts w:asciiTheme="minorHAnsi" w:hAnsiTheme="minorHAnsi" w:cstheme="minorHAnsi"/>
              </w:rPr>
              <w:t>Contact hours (theory, practical)</w:t>
            </w:r>
          </w:p>
        </w:tc>
        <w:tc>
          <w:tcPr>
            <w:tcW w:w="4680" w:type="dxa"/>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11-12:30</w:t>
            </w:r>
          </w:p>
        </w:tc>
      </w:tr>
      <w:tr w:rsidR="009F38DA" w:rsidRPr="004844B2" w:rsidTr="001A39E2">
        <w:trPr>
          <w:trHeight w:val="307"/>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Prerequisites/corequisites</w:t>
            </w:r>
          </w:p>
        </w:tc>
        <w:tc>
          <w:tcPr>
            <w:tcW w:w="4680" w:type="dxa"/>
            <w:vAlign w:val="center"/>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01082231</w:t>
            </w:r>
          </w:p>
        </w:tc>
      </w:tr>
      <w:tr w:rsidR="009F38DA" w:rsidRPr="004844B2" w:rsidTr="001A39E2">
        <w:trPr>
          <w:trHeight w:val="307"/>
        </w:trPr>
        <w:tc>
          <w:tcPr>
            <w:tcW w:w="3366" w:type="dxa"/>
            <w:shd w:val="clear" w:color="auto" w:fill="D9D9D9"/>
            <w:vAlign w:val="center"/>
          </w:tcPr>
          <w:p w:rsidR="009F38DA" w:rsidRPr="004844B2" w:rsidRDefault="00B461DD" w:rsidP="00B461DD">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 xml:space="preserve">Academic </w:t>
            </w:r>
            <w:r w:rsidR="009F38DA" w:rsidRPr="004844B2">
              <w:rPr>
                <w:rFonts w:asciiTheme="minorHAnsi" w:hAnsiTheme="minorHAnsi" w:cstheme="minorHAnsi"/>
                <w:b w:val="0"/>
                <w:bCs w:val="0"/>
                <w:sz w:val="22"/>
                <w:szCs w:val="22"/>
              </w:rPr>
              <w:t>Program</w:t>
            </w:r>
          </w:p>
        </w:tc>
        <w:tc>
          <w:tcPr>
            <w:tcW w:w="4680" w:type="dxa"/>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 xml:space="preserve">Translation </w:t>
            </w:r>
          </w:p>
        </w:tc>
      </w:tr>
      <w:tr w:rsidR="009F38DA" w:rsidRPr="004844B2" w:rsidTr="001A39E2">
        <w:trPr>
          <w:trHeight w:val="307"/>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Program</w:t>
            </w:r>
            <w:r w:rsidR="00B461DD" w:rsidRPr="004844B2">
              <w:rPr>
                <w:rFonts w:asciiTheme="minorHAnsi" w:hAnsiTheme="minorHAnsi" w:cstheme="minorHAnsi"/>
                <w:b w:val="0"/>
                <w:bCs w:val="0"/>
                <w:sz w:val="22"/>
                <w:szCs w:val="22"/>
              </w:rPr>
              <w:t xml:space="preserve"> </w:t>
            </w:r>
            <w:r w:rsidRPr="004844B2">
              <w:rPr>
                <w:rFonts w:asciiTheme="minorHAnsi" w:hAnsiTheme="minorHAnsi" w:cstheme="minorHAnsi"/>
                <w:b w:val="0"/>
                <w:bCs w:val="0"/>
                <w:sz w:val="22"/>
                <w:szCs w:val="22"/>
              </w:rPr>
              <w:t>code</w:t>
            </w:r>
          </w:p>
        </w:tc>
        <w:tc>
          <w:tcPr>
            <w:tcW w:w="4680" w:type="dxa"/>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08</w:t>
            </w:r>
          </w:p>
        </w:tc>
      </w:tr>
      <w:tr w:rsidR="009F38DA" w:rsidRPr="004844B2" w:rsidTr="001A39E2">
        <w:trPr>
          <w:trHeight w:val="307"/>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Awarding institution</w:t>
            </w:r>
          </w:p>
        </w:tc>
        <w:tc>
          <w:tcPr>
            <w:tcW w:w="4680" w:type="dxa"/>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Isra University</w:t>
            </w:r>
          </w:p>
        </w:tc>
      </w:tr>
      <w:tr w:rsidR="009F38DA" w:rsidRPr="004844B2" w:rsidTr="001A39E2">
        <w:trPr>
          <w:trHeight w:val="307"/>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Faculty</w:t>
            </w:r>
          </w:p>
        </w:tc>
        <w:tc>
          <w:tcPr>
            <w:tcW w:w="4680" w:type="dxa"/>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Arts</w:t>
            </w:r>
          </w:p>
        </w:tc>
      </w:tr>
      <w:tr w:rsidR="009F38DA" w:rsidRPr="004844B2" w:rsidTr="001A39E2">
        <w:trPr>
          <w:trHeight w:val="307"/>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Department</w:t>
            </w:r>
          </w:p>
        </w:tc>
        <w:tc>
          <w:tcPr>
            <w:tcW w:w="4680" w:type="dxa"/>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 xml:space="preserve">English Department/ Translation </w:t>
            </w:r>
          </w:p>
        </w:tc>
      </w:tr>
      <w:tr w:rsidR="009F38DA" w:rsidRPr="004844B2" w:rsidTr="001A39E2">
        <w:trPr>
          <w:trHeight w:val="399"/>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 xml:space="preserve">Level of course </w:t>
            </w:r>
          </w:p>
        </w:tc>
        <w:tc>
          <w:tcPr>
            <w:tcW w:w="4680" w:type="dxa"/>
          </w:tcPr>
          <w:p w:rsidR="009F38DA" w:rsidRPr="004844B2" w:rsidRDefault="002A350B" w:rsidP="00980817">
            <w:pPr>
              <w:pStyle w:val="ps1Char"/>
              <w:rPr>
                <w:rFonts w:asciiTheme="minorHAnsi" w:hAnsiTheme="minorHAnsi" w:cstheme="minorHAnsi"/>
              </w:rPr>
            </w:pPr>
            <w:r w:rsidRPr="004844B2">
              <w:rPr>
                <w:rFonts w:asciiTheme="minorHAnsi" w:hAnsiTheme="minorHAnsi" w:cstheme="minorHAnsi"/>
              </w:rPr>
              <w:t>Th</w:t>
            </w:r>
            <w:r w:rsidR="00980817">
              <w:rPr>
                <w:rFonts w:asciiTheme="minorHAnsi" w:hAnsiTheme="minorHAnsi" w:cstheme="minorHAnsi"/>
              </w:rPr>
              <w:t>ree</w:t>
            </w:r>
          </w:p>
        </w:tc>
      </w:tr>
      <w:tr w:rsidR="009F38DA" w:rsidRPr="004844B2" w:rsidTr="001A39E2">
        <w:trPr>
          <w:trHeight w:val="307"/>
        </w:trPr>
        <w:tc>
          <w:tcPr>
            <w:tcW w:w="3366" w:type="dxa"/>
            <w:shd w:val="clear" w:color="auto" w:fill="D9D9D9"/>
          </w:tcPr>
          <w:p w:rsidR="009F38DA" w:rsidRPr="004844B2" w:rsidRDefault="00B461DD" w:rsidP="00B461DD">
            <w:pPr>
              <w:tabs>
                <w:tab w:val="left" w:pos="900"/>
              </w:tabs>
              <w:rPr>
                <w:rFonts w:asciiTheme="minorHAnsi" w:hAnsiTheme="minorHAnsi" w:cstheme="minorHAnsi"/>
                <w:bCs/>
                <w:sz w:val="22"/>
                <w:szCs w:val="22"/>
              </w:rPr>
            </w:pPr>
            <w:r w:rsidRPr="004844B2">
              <w:rPr>
                <w:rFonts w:asciiTheme="minorHAnsi" w:hAnsiTheme="minorHAnsi" w:cstheme="minorHAnsi"/>
                <w:sz w:val="22"/>
                <w:szCs w:val="22"/>
              </w:rPr>
              <w:t>Academic y</w:t>
            </w:r>
            <w:r w:rsidR="009F38DA" w:rsidRPr="004844B2">
              <w:rPr>
                <w:rFonts w:asciiTheme="minorHAnsi" w:hAnsiTheme="minorHAnsi" w:cstheme="minorHAnsi"/>
                <w:sz w:val="22"/>
                <w:szCs w:val="22"/>
              </w:rPr>
              <w:t xml:space="preserve">ear </w:t>
            </w:r>
            <w:r w:rsidRPr="004844B2">
              <w:rPr>
                <w:rFonts w:asciiTheme="minorHAnsi" w:hAnsiTheme="minorHAnsi" w:cstheme="minorHAnsi"/>
                <w:bCs/>
                <w:sz w:val="22"/>
                <w:szCs w:val="22"/>
              </w:rPr>
              <w:t>/</w:t>
            </w:r>
            <w:r w:rsidR="009F38DA" w:rsidRPr="004844B2">
              <w:rPr>
                <w:rFonts w:asciiTheme="minorHAnsi" w:hAnsiTheme="minorHAnsi" w:cstheme="minorHAnsi"/>
                <w:bCs/>
                <w:sz w:val="22"/>
                <w:szCs w:val="22"/>
              </w:rPr>
              <w:t xml:space="preserve">semester </w:t>
            </w:r>
          </w:p>
        </w:tc>
        <w:tc>
          <w:tcPr>
            <w:tcW w:w="4680" w:type="dxa"/>
          </w:tcPr>
          <w:p w:rsidR="009F38DA" w:rsidRPr="004844B2" w:rsidRDefault="002A350B" w:rsidP="00137C4D">
            <w:pPr>
              <w:pStyle w:val="ps1Char"/>
              <w:rPr>
                <w:rFonts w:asciiTheme="minorHAnsi" w:hAnsiTheme="minorHAnsi" w:cstheme="minorHAnsi"/>
              </w:rPr>
            </w:pPr>
            <w:r w:rsidRPr="004844B2">
              <w:rPr>
                <w:rFonts w:asciiTheme="minorHAnsi" w:hAnsiTheme="minorHAnsi" w:cstheme="minorHAnsi"/>
              </w:rPr>
              <w:t xml:space="preserve">2019-2020/ </w:t>
            </w:r>
            <w:r w:rsidR="00137C4D">
              <w:rPr>
                <w:rFonts w:asciiTheme="minorHAnsi" w:hAnsiTheme="minorHAnsi" w:cstheme="minorHAnsi"/>
              </w:rPr>
              <w:t>Second</w:t>
            </w:r>
            <w:r w:rsidRPr="004844B2">
              <w:rPr>
                <w:rFonts w:asciiTheme="minorHAnsi" w:hAnsiTheme="minorHAnsi" w:cstheme="minorHAnsi"/>
              </w:rPr>
              <w:t xml:space="preserve"> semester</w:t>
            </w:r>
          </w:p>
        </w:tc>
      </w:tr>
      <w:tr w:rsidR="009F38DA" w:rsidRPr="004844B2" w:rsidTr="001A39E2">
        <w:trPr>
          <w:trHeight w:val="307"/>
        </w:trPr>
        <w:tc>
          <w:tcPr>
            <w:tcW w:w="3366" w:type="dxa"/>
            <w:shd w:val="clear" w:color="auto" w:fill="D9D9D9"/>
            <w:vAlign w:val="center"/>
          </w:tcPr>
          <w:p w:rsidR="009F38DA" w:rsidRPr="004844B2" w:rsidRDefault="00B461DD" w:rsidP="00B461DD">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 xml:space="preserve">Awarded </w:t>
            </w:r>
            <w:r w:rsidR="009F38DA" w:rsidRPr="004844B2">
              <w:rPr>
                <w:rFonts w:asciiTheme="minorHAnsi" w:hAnsiTheme="minorHAnsi" w:cstheme="minorHAnsi"/>
                <w:b w:val="0"/>
                <w:bCs w:val="0"/>
                <w:sz w:val="22"/>
                <w:szCs w:val="22"/>
              </w:rPr>
              <w:t xml:space="preserve"> </w:t>
            </w:r>
            <w:r w:rsidRPr="004844B2">
              <w:rPr>
                <w:rFonts w:asciiTheme="minorHAnsi" w:hAnsiTheme="minorHAnsi" w:cstheme="minorHAnsi"/>
                <w:b w:val="0"/>
                <w:bCs w:val="0"/>
                <w:sz w:val="22"/>
                <w:szCs w:val="22"/>
              </w:rPr>
              <w:t>q</w:t>
            </w:r>
            <w:r w:rsidR="009F38DA" w:rsidRPr="004844B2">
              <w:rPr>
                <w:rFonts w:asciiTheme="minorHAnsi" w:hAnsiTheme="minorHAnsi" w:cstheme="minorHAnsi"/>
                <w:b w:val="0"/>
                <w:bCs w:val="0"/>
                <w:sz w:val="22"/>
                <w:szCs w:val="22"/>
              </w:rPr>
              <w:t>ualification</w:t>
            </w:r>
          </w:p>
        </w:tc>
        <w:tc>
          <w:tcPr>
            <w:tcW w:w="4680" w:type="dxa"/>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BA in Translation</w:t>
            </w:r>
          </w:p>
        </w:tc>
      </w:tr>
      <w:tr w:rsidR="009F38DA" w:rsidRPr="004844B2" w:rsidTr="001A39E2">
        <w:trPr>
          <w:trHeight w:val="307"/>
        </w:trPr>
        <w:tc>
          <w:tcPr>
            <w:tcW w:w="3366" w:type="dxa"/>
            <w:shd w:val="clear" w:color="auto" w:fill="D9D9D9"/>
            <w:vAlign w:val="center"/>
          </w:tcPr>
          <w:p w:rsidR="009F38DA" w:rsidRPr="004844B2" w:rsidRDefault="009F38DA" w:rsidP="001A39E2">
            <w:pPr>
              <w:pStyle w:val="Default"/>
              <w:rPr>
                <w:rFonts w:asciiTheme="minorHAnsi" w:hAnsiTheme="minorHAnsi" w:cstheme="minorHAnsi"/>
                <w:sz w:val="22"/>
                <w:szCs w:val="22"/>
              </w:rPr>
            </w:pPr>
            <w:r w:rsidRPr="004844B2">
              <w:rPr>
                <w:rFonts w:asciiTheme="minorHAnsi" w:hAnsiTheme="minorHAnsi" w:cstheme="minorHAnsi"/>
                <w:sz w:val="22"/>
                <w:szCs w:val="22"/>
              </w:rPr>
              <w:t>Other department(s) involved in teaching the course</w:t>
            </w:r>
          </w:p>
        </w:tc>
        <w:tc>
          <w:tcPr>
            <w:tcW w:w="4680" w:type="dxa"/>
          </w:tcPr>
          <w:p w:rsidR="009F38DA" w:rsidRPr="004844B2" w:rsidDel="000E10C1" w:rsidRDefault="009F38DA" w:rsidP="008A5694">
            <w:pPr>
              <w:pStyle w:val="ps1Char"/>
              <w:rPr>
                <w:rFonts w:asciiTheme="minorHAnsi" w:hAnsiTheme="minorHAnsi" w:cstheme="minorHAnsi"/>
              </w:rPr>
            </w:pPr>
          </w:p>
        </w:tc>
      </w:tr>
      <w:tr w:rsidR="009F38DA" w:rsidRPr="004844B2" w:rsidTr="001A39E2">
        <w:trPr>
          <w:trHeight w:val="399"/>
        </w:trPr>
        <w:tc>
          <w:tcPr>
            <w:tcW w:w="3366" w:type="dxa"/>
            <w:shd w:val="clear" w:color="auto" w:fill="D9D9D9"/>
            <w:vAlign w:val="center"/>
          </w:tcPr>
          <w:p w:rsidR="009F38DA" w:rsidRPr="004844B2" w:rsidRDefault="009F38DA" w:rsidP="00B461DD">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 xml:space="preserve">Language of </w:t>
            </w:r>
            <w:r w:rsidR="00B461DD" w:rsidRPr="004844B2">
              <w:rPr>
                <w:rFonts w:asciiTheme="minorHAnsi" w:hAnsiTheme="minorHAnsi" w:cstheme="minorHAnsi"/>
                <w:b w:val="0"/>
                <w:bCs w:val="0"/>
                <w:sz w:val="22"/>
                <w:szCs w:val="22"/>
              </w:rPr>
              <w:t>i</w:t>
            </w:r>
            <w:r w:rsidRPr="004844B2">
              <w:rPr>
                <w:rFonts w:asciiTheme="minorHAnsi" w:hAnsiTheme="minorHAnsi" w:cstheme="minorHAnsi"/>
                <w:b w:val="0"/>
                <w:bCs w:val="0"/>
                <w:sz w:val="22"/>
                <w:szCs w:val="22"/>
              </w:rPr>
              <w:t>nstruction</w:t>
            </w:r>
          </w:p>
        </w:tc>
        <w:tc>
          <w:tcPr>
            <w:tcW w:w="4680" w:type="dxa"/>
            <w:vAlign w:val="center"/>
          </w:tcPr>
          <w:p w:rsidR="009F38DA" w:rsidRPr="004844B2" w:rsidRDefault="002A350B" w:rsidP="008A5694">
            <w:pPr>
              <w:pStyle w:val="ps1Char"/>
              <w:rPr>
                <w:rFonts w:asciiTheme="minorHAnsi" w:hAnsiTheme="minorHAnsi" w:cstheme="minorHAnsi"/>
              </w:rPr>
            </w:pPr>
            <w:r w:rsidRPr="004844B2">
              <w:rPr>
                <w:rFonts w:asciiTheme="minorHAnsi" w:hAnsiTheme="minorHAnsi" w:cstheme="minorHAnsi"/>
              </w:rPr>
              <w:t>English</w:t>
            </w:r>
          </w:p>
        </w:tc>
      </w:tr>
      <w:tr w:rsidR="009F38DA" w:rsidRPr="004844B2" w:rsidTr="001A39E2">
        <w:trPr>
          <w:trHeight w:val="307"/>
        </w:trPr>
        <w:tc>
          <w:tcPr>
            <w:tcW w:w="3366" w:type="dxa"/>
            <w:shd w:val="clear" w:color="auto" w:fill="D9D9D9"/>
            <w:vAlign w:val="center"/>
          </w:tcPr>
          <w:p w:rsidR="009F38DA" w:rsidRPr="004844B2" w:rsidRDefault="009F38DA" w:rsidP="001A39E2">
            <w:pPr>
              <w:pStyle w:val="ps2"/>
              <w:spacing w:before="40" w:after="40" w:line="240" w:lineRule="auto"/>
              <w:rPr>
                <w:rFonts w:asciiTheme="minorHAnsi" w:hAnsiTheme="minorHAnsi" w:cstheme="minorHAnsi"/>
                <w:b w:val="0"/>
                <w:bCs w:val="0"/>
                <w:sz w:val="22"/>
                <w:szCs w:val="22"/>
              </w:rPr>
            </w:pPr>
            <w:r w:rsidRPr="004844B2">
              <w:rPr>
                <w:rFonts w:asciiTheme="minorHAnsi" w:hAnsiTheme="minorHAnsi" w:cstheme="minorHAnsi"/>
                <w:b w:val="0"/>
                <w:bCs w:val="0"/>
                <w:sz w:val="22"/>
                <w:szCs w:val="22"/>
              </w:rPr>
              <w:t>Date of production/revision</w:t>
            </w:r>
          </w:p>
        </w:tc>
        <w:tc>
          <w:tcPr>
            <w:tcW w:w="4680" w:type="dxa"/>
          </w:tcPr>
          <w:p w:rsidR="009F38DA" w:rsidRPr="004844B2" w:rsidRDefault="00137C4D" w:rsidP="008A5694">
            <w:pPr>
              <w:pStyle w:val="ps1Char"/>
              <w:rPr>
                <w:rFonts w:asciiTheme="minorHAnsi" w:hAnsiTheme="minorHAnsi" w:cstheme="minorHAnsi"/>
              </w:rPr>
            </w:pPr>
            <w:r>
              <w:rPr>
                <w:rFonts w:asciiTheme="minorHAnsi" w:hAnsiTheme="minorHAnsi" w:cstheme="minorHAnsi"/>
              </w:rPr>
              <w:t>16-2-2020</w:t>
            </w:r>
          </w:p>
        </w:tc>
      </w:tr>
    </w:tbl>
    <w:p w:rsidR="00B143AC" w:rsidRPr="004844B2" w:rsidRDefault="00DD25CD" w:rsidP="00B32278">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 xml:space="preserve">Course </w:t>
      </w:r>
      <w:r w:rsidR="00453BFA" w:rsidRPr="004844B2">
        <w:rPr>
          <w:rFonts w:asciiTheme="minorHAnsi" w:hAnsiTheme="minorHAnsi" w:cstheme="minorHAnsi"/>
          <w:sz w:val="24"/>
        </w:rPr>
        <w:t>Coordinator</w:t>
      </w:r>
      <w:r w:rsidR="0033559A" w:rsidRPr="004844B2">
        <w:rPr>
          <w:rFonts w:asciiTheme="minorHAnsi" w:hAnsiTheme="minorHAnsi" w:cstheme="minorHAnsi"/>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4844B2" w:rsidTr="00002735">
        <w:trPr>
          <w:trHeight w:val="1043"/>
        </w:trPr>
        <w:tc>
          <w:tcPr>
            <w:tcW w:w="10080" w:type="dxa"/>
          </w:tcPr>
          <w:p w:rsidR="005C3CE3" w:rsidRPr="004844B2" w:rsidRDefault="00B461DD" w:rsidP="00F07062">
            <w:pPr>
              <w:pStyle w:val="ps1Char"/>
              <w:rPr>
                <w:rFonts w:asciiTheme="minorHAnsi" w:hAnsiTheme="minorHAnsi" w:cstheme="minorHAnsi"/>
                <w:b/>
                <w:bCs/>
              </w:rPr>
            </w:pPr>
            <w:r w:rsidRPr="004844B2">
              <w:rPr>
                <w:rFonts w:asciiTheme="minorHAnsi" w:hAnsiTheme="minorHAnsi" w:cstheme="minorHAnsi"/>
                <w:b/>
                <w:bCs/>
              </w:rPr>
              <w:t xml:space="preserve">Coordinator's </w:t>
            </w:r>
            <w:r w:rsidR="005C3CE3" w:rsidRPr="004844B2">
              <w:rPr>
                <w:rFonts w:asciiTheme="minorHAnsi" w:hAnsiTheme="minorHAnsi" w:cstheme="minorHAnsi"/>
                <w:b/>
                <w:bCs/>
              </w:rPr>
              <w:t xml:space="preserve">Name:  </w:t>
            </w:r>
            <w:r w:rsidR="00E3254D" w:rsidRPr="004844B2">
              <w:rPr>
                <w:rFonts w:asciiTheme="minorHAnsi" w:hAnsiTheme="minorHAnsi" w:cstheme="minorHAnsi"/>
                <w:b/>
                <w:bCs/>
              </w:rPr>
              <w:t>Dr. Sana Abu-Ain</w:t>
            </w:r>
          </w:p>
          <w:p w:rsidR="003B64AF" w:rsidRPr="004844B2" w:rsidRDefault="003B64AF" w:rsidP="00F07062">
            <w:pPr>
              <w:pStyle w:val="ps1Char"/>
              <w:rPr>
                <w:rFonts w:asciiTheme="minorHAnsi" w:hAnsiTheme="minorHAnsi" w:cstheme="minorHAnsi"/>
                <w:b/>
                <w:bCs/>
              </w:rPr>
            </w:pPr>
            <w:r w:rsidRPr="004844B2">
              <w:rPr>
                <w:rFonts w:asciiTheme="minorHAnsi" w:hAnsiTheme="minorHAnsi" w:cstheme="minorHAnsi"/>
                <w:b/>
                <w:bCs/>
              </w:rPr>
              <w:t xml:space="preserve">Office No.: </w:t>
            </w:r>
            <w:r w:rsidR="00D974C7">
              <w:rPr>
                <w:rFonts w:asciiTheme="minorHAnsi" w:hAnsiTheme="minorHAnsi" w:cstheme="minorHAnsi"/>
                <w:b/>
                <w:bCs/>
              </w:rPr>
              <w:t>2108</w:t>
            </w:r>
          </w:p>
          <w:p w:rsidR="005C3CE3" w:rsidRPr="004844B2" w:rsidRDefault="005C3CE3" w:rsidP="00B461DD">
            <w:pPr>
              <w:pStyle w:val="ps1Char"/>
              <w:rPr>
                <w:rFonts w:asciiTheme="minorHAnsi" w:hAnsiTheme="minorHAnsi" w:cstheme="minorHAnsi"/>
                <w:b/>
                <w:bCs/>
              </w:rPr>
            </w:pPr>
            <w:r w:rsidRPr="004844B2">
              <w:rPr>
                <w:rFonts w:asciiTheme="minorHAnsi" w:hAnsiTheme="minorHAnsi" w:cstheme="minorHAnsi"/>
                <w:b/>
                <w:bCs/>
              </w:rPr>
              <w:t xml:space="preserve"> Office Phone:  </w:t>
            </w:r>
            <w:r w:rsidR="00E3254D" w:rsidRPr="004844B2">
              <w:rPr>
                <w:rFonts w:asciiTheme="minorHAnsi" w:hAnsiTheme="minorHAnsi" w:cstheme="minorHAnsi"/>
                <w:b/>
                <w:bCs/>
              </w:rPr>
              <w:t>2437</w:t>
            </w:r>
          </w:p>
          <w:p w:rsidR="00C42B41" w:rsidRDefault="003B64AF" w:rsidP="00F07062">
            <w:pPr>
              <w:pStyle w:val="ps1Char"/>
              <w:rPr>
                <w:rFonts w:asciiTheme="minorHAnsi" w:hAnsiTheme="minorHAnsi" w:cstheme="minorHAnsi"/>
                <w:b/>
                <w:bCs/>
              </w:rPr>
            </w:pPr>
            <w:r w:rsidRPr="004844B2">
              <w:rPr>
                <w:rFonts w:asciiTheme="minorHAnsi" w:hAnsiTheme="minorHAnsi" w:cstheme="minorHAnsi"/>
                <w:b/>
                <w:bCs/>
              </w:rPr>
              <w:t xml:space="preserve">Office Hours:  </w:t>
            </w:r>
            <w:r w:rsidR="00C42B41">
              <w:rPr>
                <w:rFonts w:asciiTheme="minorHAnsi" w:hAnsiTheme="minorHAnsi" w:cstheme="minorHAnsi"/>
              </w:rPr>
              <w:t>Su, Tues, Thu 12-1, 10-11, 2-3, Mon, Wed 11-12:30, 8-9:30</w:t>
            </w:r>
          </w:p>
          <w:p w:rsidR="004C39CD" w:rsidRPr="004844B2" w:rsidRDefault="003B64AF" w:rsidP="00F07062">
            <w:pPr>
              <w:pStyle w:val="ps1Char"/>
              <w:rPr>
                <w:rFonts w:asciiTheme="minorHAnsi" w:hAnsiTheme="minorHAnsi" w:cstheme="minorHAnsi"/>
              </w:rPr>
            </w:pPr>
            <w:r w:rsidRPr="004844B2">
              <w:rPr>
                <w:rFonts w:asciiTheme="minorHAnsi" w:hAnsiTheme="minorHAnsi" w:cstheme="minorHAnsi"/>
                <w:b/>
                <w:bCs/>
              </w:rPr>
              <w:t xml:space="preserve">Email:  </w:t>
            </w:r>
            <w:hyperlink r:id="rId13" w:history="1">
              <w:r w:rsidR="00076A2B" w:rsidRPr="000D5F6A">
                <w:rPr>
                  <w:rStyle w:val="Hyperlink"/>
                  <w:rFonts w:asciiTheme="minorHAnsi" w:hAnsiTheme="minorHAnsi" w:cstheme="minorHAnsi"/>
                  <w:b/>
                  <w:bCs/>
                </w:rPr>
                <w:t>sana.abu-Ain@iu.edu.jo</w:t>
              </w:r>
            </w:hyperlink>
          </w:p>
        </w:tc>
      </w:tr>
    </w:tbl>
    <w:p w:rsidR="009310E1" w:rsidRPr="004844B2" w:rsidRDefault="00FA6305" w:rsidP="00B32278">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Other I</w:t>
      </w:r>
      <w:r w:rsidR="00002735" w:rsidRPr="004844B2">
        <w:rPr>
          <w:rFonts w:asciiTheme="minorHAnsi" w:hAnsiTheme="minorHAnsi" w:cstheme="minorHAnsi"/>
          <w:sz w:val="24"/>
        </w:rPr>
        <w:t>nstructors</w:t>
      </w:r>
      <w:r w:rsidRPr="004844B2">
        <w:rPr>
          <w:rFonts w:asciiTheme="minorHAnsi" w:hAnsiTheme="minorHAnsi" w:cstheme="minorHAnsi"/>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844B2"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4844B2" w:rsidRDefault="00B461DD" w:rsidP="004D2BE3">
            <w:pPr>
              <w:pStyle w:val="ps1Char"/>
              <w:rPr>
                <w:rFonts w:asciiTheme="minorHAnsi" w:hAnsiTheme="minorHAnsi" w:cstheme="minorHAnsi"/>
                <w:b/>
                <w:bCs/>
              </w:rPr>
            </w:pPr>
            <w:r w:rsidRPr="004844B2">
              <w:rPr>
                <w:rFonts w:asciiTheme="minorHAnsi" w:hAnsiTheme="minorHAnsi" w:cstheme="minorHAnsi"/>
                <w:b/>
                <w:bCs/>
              </w:rPr>
              <w:t xml:space="preserve">Instructor’s Name:  </w:t>
            </w:r>
          </w:p>
          <w:p w:rsidR="00B461DD" w:rsidRPr="004844B2" w:rsidRDefault="00B461DD" w:rsidP="004D2BE3">
            <w:pPr>
              <w:pStyle w:val="ps1Char"/>
              <w:rPr>
                <w:rFonts w:asciiTheme="minorHAnsi" w:hAnsiTheme="minorHAnsi" w:cstheme="minorHAnsi"/>
                <w:b/>
                <w:bCs/>
              </w:rPr>
            </w:pPr>
            <w:r w:rsidRPr="004844B2">
              <w:rPr>
                <w:rFonts w:asciiTheme="minorHAnsi" w:hAnsiTheme="minorHAnsi" w:cstheme="minorHAnsi"/>
                <w:b/>
                <w:bCs/>
              </w:rPr>
              <w:t xml:space="preserve">Office No.: </w:t>
            </w:r>
          </w:p>
          <w:p w:rsidR="00B461DD" w:rsidRPr="004844B2" w:rsidRDefault="00B461DD" w:rsidP="004D2BE3">
            <w:pPr>
              <w:pStyle w:val="ps1Char"/>
              <w:rPr>
                <w:rFonts w:asciiTheme="minorHAnsi" w:hAnsiTheme="minorHAnsi" w:cstheme="minorHAnsi"/>
                <w:b/>
                <w:bCs/>
              </w:rPr>
            </w:pPr>
            <w:r w:rsidRPr="004844B2">
              <w:rPr>
                <w:rFonts w:asciiTheme="minorHAnsi" w:hAnsiTheme="minorHAnsi" w:cstheme="minorHAnsi"/>
                <w:b/>
                <w:bCs/>
              </w:rPr>
              <w:t xml:space="preserve">Office Phone:  </w:t>
            </w:r>
          </w:p>
          <w:p w:rsidR="00B461DD" w:rsidRPr="004844B2" w:rsidRDefault="00B461DD" w:rsidP="004D2BE3">
            <w:pPr>
              <w:pStyle w:val="ps1Char"/>
              <w:rPr>
                <w:rFonts w:asciiTheme="minorHAnsi" w:hAnsiTheme="minorHAnsi" w:cstheme="minorHAnsi"/>
                <w:b/>
                <w:bCs/>
              </w:rPr>
            </w:pPr>
            <w:r w:rsidRPr="004844B2">
              <w:rPr>
                <w:rFonts w:asciiTheme="minorHAnsi" w:hAnsiTheme="minorHAnsi" w:cstheme="minorHAnsi"/>
                <w:b/>
                <w:bCs/>
              </w:rPr>
              <w:t xml:space="preserve">Office Hours:  </w:t>
            </w:r>
          </w:p>
          <w:p w:rsidR="00597EAF" w:rsidRPr="004844B2" w:rsidRDefault="00B461DD" w:rsidP="004D2BE3">
            <w:pPr>
              <w:pStyle w:val="ps1Char"/>
              <w:rPr>
                <w:rFonts w:asciiTheme="minorHAnsi" w:hAnsiTheme="minorHAnsi" w:cstheme="minorHAnsi"/>
                <w:b/>
                <w:bCs/>
              </w:rPr>
            </w:pPr>
            <w:r w:rsidRPr="004844B2">
              <w:rPr>
                <w:rFonts w:asciiTheme="minorHAnsi" w:hAnsiTheme="minorHAnsi" w:cstheme="minorHAnsi"/>
                <w:b/>
                <w:bCs/>
              </w:rPr>
              <w:t xml:space="preserve">Email:  </w:t>
            </w:r>
          </w:p>
        </w:tc>
      </w:tr>
    </w:tbl>
    <w:p w:rsidR="00F50625" w:rsidRPr="004844B2" w:rsidRDefault="00002735" w:rsidP="004D2BE3">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Course Description</w:t>
      </w:r>
      <w:r w:rsidR="00FA6305" w:rsidRPr="004844B2">
        <w:rPr>
          <w:rFonts w:asciiTheme="minorHAnsi" w:hAnsiTheme="minorHAnsi" w:cstheme="minorHAnsi"/>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4844B2"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Pr="004844B2" w:rsidRDefault="00426A22" w:rsidP="00426A22">
            <w:pPr>
              <w:jc w:val="lowKashida"/>
              <w:rPr>
                <w:rFonts w:asciiTheme="minorHAnsi" w:hAnsiTheme="minorHAnsi" w:cstheme="minorHAnsi"/>
              </w:rPr>
            </w:pPr>
          </w:p>
          <w:p w:rsidR="0094231F" w:rsidRPr="0094231F" w:rsidRDefault="0094231F" w:rsidP="0094231F">
            <w:pPr>
              <w:rPr>
                <w:rFonts w:asciiTheme="minorHAnsi" w:hAnsiTheme="minorHAnsi" w:cstheme="minorHAnsi"/>
                <w:lang w:val="en-US"/>
              </w:rPr>
            </w:pPr>
            <w:r w:rsidRPr="0094231F">
              <w:rPr>
                <w:rFonts w:asciiTheme="minorHAnsi" w:hAnsiTheme="minorHAnsi" w:cstheme="minorHAnsi"/>
                <w:lang w:val="en-US"/>
              </w:rPr>
              <w:t>Definitions of: translation, idiom, metaphor, figurative language; Old and</w:t>
            </w:r>
          </w:p>
          <w:p w:rsidR="0094231F" w:rsidRPr="0094231F" w:rsidRDefault="0094231F" w:rsidP="0094231F">
            <w:pPr>
              <w:rPr>
                <w:rFonts w:asciiTheme="minorHAnsi" w:hAnsiTheme="minorHAnsi" w:cstheme="minorHAnsi"/>
                <w:lang w:val="en-US"/>
              </w:rPr>
            </w:pPr>
            <w:r w:rsidRPr="0094231F">
              <w:rPr>
                <w:rFonts w:asciiTheme="minorHAnsi" w:hAnsiTheme="minorHAnsi" w:cstheme="minorHAnsi"/>
                <w:lang w:val="en-US"/>
              </w:rPr>
              <w:t>modern theories of translation; History of translation; Types and problems</w:t>
            </w:r>
          </w:p>
          <w:p w:rsidR="0094231F" w:rsidRPr="0094231F" w:rsidRDefault="0094231F" w:rsidP="0094231F">
            <w:pPr>
              <w:rPr>
                <w:rFonts w:asciiTheme="minorHAnsi" w:hAnsiTheme="minorHAnsi" w:cstheme="minorHAnsi"/>
                <w:lang w:val="en-US"/>
              </w:rPr>
            </w:pPr>
            <w:r w:rsidRPr="0094231F">
              <w:rPr>
                <w:rFonts w:asciiTheme="minorHAnsi" w:hAnsiTheme="minorHAnsi" w:cstheme="minorHAnsi"/>
                <w:lang w:val="en-US"/>
              </w:rPr>
              <w:t>of translation; Types and problems of equivalence; Translation of figurative</w:t>
            </w:r>
          </w:p>
          <w:p w:rsidR="0094231F" w:rsidRPr="0094231F" w:rsidRDefault="0094231F" w:rsidP="0094231F">
            <w:pPr>
              <w:rPr>
                <w:rFonts w:asciiTheme="minorHAnsi" w:hAnsiTheme="minorHAnsi" w:cstheme="minorHAnsi"/>
                <w:lang w:val="en-US"/>
              </w:rPr>
            </w:pPr>
            <w:r w:rsidRPr="0094231F">
              <w:rPr>
                <w:rFonts w:asciiTheme="minorHAnsi" w:hAnsiTheme="minorHAnsi" w:cstheme="minorHAnsi"/>
                <w:lang w:val="en-US"/>
              </w:rPr>
              <w:t>language; Avoidance of idiomaticity; Untranslatability; Culture and</w:t>
            </w:r>
          </w:p>
          <w:p w:rsidR="00683A68" w:rsidRPr="004844B2" w:rsidRDefault="0094231F" w:rsidP="0094231F">
            <w:pPr>
              <w:jc w:val="lowKashida"/>
              <w:rPr>
                <w:rFonts w:asciiTheme="minorHAnsi" w:hAnsiTheme="minorHAnsi" w:cstheme="minorHAnsi"/>
                <w:lang w:val="en-US"/>
              </w:rPr>
            </w:pPr>
            <w:r w:rsidRPr="0094231F">
              <w:rPr>
                <w:rFonts w:asciiTheme="minorHAnsi" w:hAnsiTheme="minorHAnsi" w:cstheme="minorHAnsi"/>
                <w:lang w:val="en-US"/>
              </w:rPr>
              <w:t>translation</w:t>
            </w:r>
          </w:p>
        </w:tc>
      </w:tr>
    </w:tbl>
    <w:p w:rsidR="00EE0CDE" w:rsidRPr="004844B2" w:rsidRDefault="00192405" w:rsidP="00B32278">
      <w:pPr>
        <w:pStyle w:val="ps2"/>
        <w:spacing w:before="240" w:after="120" w:line="240" w:lineRule="auto"/>
        <w:rPr>
          <w:rFonts w:asciiTheme="minorHAnsi" w:hAnsiTheme="minorHAnsi" w:cstheme="minorHAnsi"/>
          <w:i/>
          <w:iCs/>
          <w:szCs w:val="20"/>
        </w:rPr>
      </w:pPr>
      <w:r w:rsidRPr="004844B2">
        <w:rPr>
          <w:rFonts w:asciiTheme="minorHAnsi" w:hAnsiTheme="minorHAnsi" w:cstheme="minorHAnsi"/>
          <w:sz w:val="24"/>
        </w:rPr>
        <w:t>Text Book</w:t>
      </w:r>
      <w:r w:rsidR="00EE0CDE" w:rsidRPr="004844B2">
        <w:rPr>
          <w:rFonts w:asciiTheme="minorHAnsi" w:hAnsiTheme="minorHAnsi" w:cstheme="minorHAnsi"/>
          <w:sz w:val="24"/>
        </w:rPr>
        <w:t xml:space="preserve">: </w:t>
      </w:r>
      <w:r w:rsidRPr="004844B2">
        <w:rPr>
          <w:rFonts w:asciiTheme="minorHAnsi" w:hAnsiTheme="minorHAnsi" w:cstheme="minorHAnsi"/>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4844B2"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4844B2" w:rsidRDefault="00192405" w:rsidP="00192405">
            <w:pPr>
              <w:rPr>
                <w:rFonts w:asciiTheme="minorHAnsi" w:hAnsiTheme="minorHAnsi" w:cstheme="minorHAnsi"/>
                <w:b/>
                <w:bCs/>
                <w:color w:val="333333"/>
                <w:sz w:val="12"/>
                <w:szCs w:val="12"/>
                <w:shd w:val="clear" w:color="auto" w:fill="FFFFFF"/>
                <w:lang w:val="en-US"/>
              </w:rPr>
            </w:pPr>
          </w:p>
          <w:p w:rsidR="00E3254D" w:rsidRPr="004844B2" w:rsidRDefault="00E3254D" w:rsidP="00E3254D">
            <w:pPr>
              <w:ind w:left="720"/>
              <w:rPr>
                <w:rFonts w:asciiTheme="minorHAnsi" w:hAnsiTheme="minorHAnsi" w:cstheme="minorHAnsi"/>
                <w:color w:val="333333"/>
                <w:szCs w:val="20"/>
                <w:shd w:val="clear" w:color="auto" w:fill="FFFFFF"/>
              </w:rPr>
            </w:pPr>
            <w:r w:rsidRPr="004844B2">
              <w:rPr>
                <w:rFonts w:asciiTheme="minorHAnsi" w:hAnsiTheme="minorHAnsi" w:cstheme="minorHAnsi"/>
                <w:color w:val="333333"/>
                <w:szCs w:val="20"/>
                <w:shd w:val="clear" w:color="auto" w:fill="FFFFFF"/>
              </w:rPr>
              <w:t xml:space="preserve">J Munday, Introducing translation studies: Theories and applications, 2013, </w:t>
            </w:r>
          </w:p>
          <w:p w:rsidR="00EE0CDE" w:rsidRPr="004844B2" w:rsidRDefault="00E3254D" w:rsidP="00E3254D">
            <w:pPr>
              <w:ind w:left="720"/>
              <w:rPr>
                <w:rFonts w:asciiTheme="minorHAnsi" w:hAnsiTheme="minorHAnsi" w:cstheme="minorHAnsi"/>
                <w:color w:val="333333"/>
                <w:szCs w:val="20"/>
                <w:shd w:val="clear" w:color="auto" w:fill="FFFFFF"/>
              </w:rPr>
            </w:pPr>
            <w:r w:rsidRPr="004844B2">
              <w:rPr>
                <w:rFonts w:asciiTheme="minorHAnsi" w:hAnsiTheme="minorHAnsi" w:cstheme="minorHAnsi"/>
                <w:color w:val="333333"/>
                <w:szCs w:val="20"/>
                <w:shd w:val="clear" w:color="auto" w:fill="FFFFFF"/>
              </w:rPr>
              <w:lastRenderedPageBreak/>
              <w:t xml:space="preserve"> taylorfrancis.com</w:t>
            </w:r>
            <w:r w:rsidR="00F70FE5" w:rsidRPr="004844B2">
              <w:rPr>
                <w:rFonts w:asciiTheme="minorHAnsi" w:hAnsiTheme="minorHAnsi" w:cstheme="minorHAnsi"/>
                <w:color w:val="333333"/>
                <w:szCs w:val="20"/>
                <w:shd w:val="clear" w:color="auto" w:fill="FFFFFF"/>
              </w:rPr>
              <w:t>, Hartley, A. (2009) 'Technology and translation'in Jeremu Munday (ed) (2009)</w:t>
            </w:r>
          </w:p>
        </w:tc>
      </w:tr>
    </w:tbl>
    <w:p w:rsidR="00192405" w:rsidRPr="004844B2" w:rsidRDefault="00192405" w:rsidP="00192405">
      <w:pPr>
        <w:pStyle w:val="ps2"/>
        <w:tabs>
          <w:tab w:val="clear" w:pos="576"/>
          <w:tab w:val="left" w:pos="270"/>
        </w:tabs>
        <w:spacing w:before="120" w:after="120" w:line="240" w:lineRule="auto"/>
        <w:rPr>
          <w:rFonts w:asciiTheme="minorHAnsi" w:hAnsiTheme="minorHAnsi" w:cstheme="minorHAnsi"/>
          <w:sz w:val="2"/>
          <w:szCs w:val="2"/>
          <w:lang w:val="en-US"/>
        </w:rPr>
      </w:pPr>
    </w:p>
    <w:p w:rsidR="00192405" w:rsidRPr="004844B2" w:rsidRDefault="00192405" w:rsidP="00B32278">
      <w:pPr>
        <w:pStyle w:val="ps2"/>
        <w:spacing w:before="240" w:after="120" w:line="240" w:lineRule="auto"/>
        <w:rPr>
          <w:rFonts w:asciiTheme="minorHAnsi" w:hAnsiTheme="minorHAnsi" w:cstheme="minorHAnsi"/>
          <w:i/>
          <w:iCs/>
          <w:szCs w:val="20"/>
        </w:rPr>
      </w:pPr>
      <w:r w:rsidRPr="004844B2">
        <w:rPr>
          <w:rFonts w:asciiTheme="minorHAnsi" w:hAnsiTheme="minorHAnsi" w:cstheme="minorHAnsi"/>
          <w:sz w:val="24"/>
        </w:rPr>
        <w:t xml:space="preserve">References: </w:t>
      </w:r>
      <w:r w:rsidR="009316C4" w:rsidRPr="004844B2">
        <w:rPr>
          <w:rFonts w:asciiTheme="minorHAnsi" w:hAnsiTheme="minorHAnsi" w:cstheme="minorHAnsi"/>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4844B2"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4844B2" w:rsidRDefault="00192405" w:rsidP="00DB6081">
            <w:pPr>
              <w:spacing w:after="120"/>
              <w:ind w:left="720"/>
              <w:rPr>
                <w:rFonts w:asciiTheme="minorHAnsi" w:hAnsiTheme="minorHAnsi" w:cstheme="minorHAnsi"/>
                <w:color w:val="333333"/>
                <w:sz w:val="24"/>
                <w:shd w:val="clear" w:color="auto" w:fill="FFFFFF"/>
              </w:rPr>
            </w:pPr>
            <w:r w:rsidRPr="004844B2">
              <w:rPr>
                <w:rFonts w:asciiTheme="minorHAnsi" w:hAnsiTheme="minorHAnsi" w:cstheme="minorHAnsi"/>
                <w:sz w:val="24"/>
              </w:rPr>
              <w:t xml:space="preserve">Required </w:t>
            </w:r>
            <w:r w:rsidRPr="004844B2">
              <w:rPr>
                <w:rFonts w:asciiTheme="minorHAnsi" w:hAnsiTheme="minorHAnsi" w:cstheme="minorHAnsi"/>
                <w:sz w:val="24"/>
                <w:lang w:val="en-US"/>
              </w:rPr>
              <w:t>book (</w:t>
            </w:r>
            <w:r w:rsidRPr="004844B2">
              <w:rPr>
                <w:rFonts w:asciiTheme="minorHAnsi" w:hAnsiTheme="minorHAnsi" w:cstheme="minorHAnsi"/>
                <w:sz w:val="24"/>
              </w:rPr>
              <w:t>s), assigned reading and audio-visuals:</w:t>
            </w:r>
          </w:p>
          <w:p w:rsidR="00244B02" w:rsidRPr="004844B2" w:rsidRDefault="00244B02" w:rsidP="00244B02">
            <w:pPr>
              <w:spacing w:after="120"/>
              <w:ind w:left="720"/>
              <w:rPr>
                <w:rFonts w:asciiTheme="minorHAnsi" w:hAnsiTheme="minorHAnsi" w:cstheme="minorHAnsi"/>
                <w:color w:val="333333"/>
                <w:szCs w:val="20"/>
                <w:shd w:val="clear" w:color="auto" w:fill="FFFFFF"/>
                <w:lang w:val="en-US"/>
              </w:rPr>
            </w:pPr>
            <w:r w:rsidRPr="004844B2">
              <w:rPr>
                <w:rFonts w:asciiTheme="minorHAnsi" w:hAnsiTheme="minorHAnsi" w:cstheme="minorHAnsi"/>
                <w:color w:val="333333"/>
                <w:szCs w:val="20"/>
                <w:shd w:val="clear" w:color="auto" w:fill="FFFFFF"/>
                <w:lang w:val="en-US"/>
              </w:rPr>
              <w:t>Baker, M. and G. Saldanha  (ed) (2009)the Routledge encyclopedia of translation studies</w:t>
            </w:r>
          </w:p>
          <w:p w:rsidR="00244B02" w:rsidRPr="004844B2" w:rsidRDefault="00244B02" w:rsidP="00244B02">
            <w:pPr>
              <w:spacing w:after="120"/>
              <w:ind w:left="720"/>
              <w:rPr>
                <w:rFonts w:asciiTheme="minorHAnsi" w:hAnsiTheme="minorHAnsi" w:cstheme="minorHAnsi"/>
                <w:color w:val="333333"/>
                <w:szCs w:val="20"/>
                <w:shd w:val="clear" w:color="auto" w:fill="FFFFFF"/>
                <w:lang w:val="en-US"/>
              </w:rPr>
            </w:pPr>
            <w:r w:rsidRPr="004844B2">
              <w:rPr>
                <w:rFonts w:asciiTheme="minorHAnsi" w:hAnsiTheme="minorHAnsi" w:cstheme="minorHAnsi"/>
                <w:color w:val="333333"/>
                <w:szCs w:val="20"/>
                <w:shd w:val="clear" w:color="auto" w:fill="FFFFFF"/>
                <w:lang w:val="en-US"/>
              </w:rPr>
              <w:t>•</w:t>
            </w:r>
            <w:r w:rsidRPr="004844B2">
              <w:rPr>
                <w:rFonts w:asciiTheme="minorHAnsi" w:hAnsiTheme="minorHAnsi" w:cstheme="minorHAnsi"/>
                <w:color w:val="333333"/>
                <w:szCs w:val="20"/>
                <w:shd w:val="clear" w:color="auto" w:fill="FFFFFF"/>
                <w:lang w:val="en-US"/>
              </w:rPr>
              <w:tab/>
              <w:t xml:space="preserve">Chesterman, A. (ed) (2006) 'Questions in the sociology of translation'. </w:t>
            </w:r>
          </w:p>
          <w:p w:rsidR="00244B02" w:rsidRPr="004844B2" w:rsidRDefault="00244B02" w:rsidP="00244B02">
            <w:pPr>
              <w:spacing w:after="120"/>
              <w:ind w:left="720"/>
              <w:rPr>
                <w:rFonts w:asciiTheme="minorHAnsi" w:hAnsiTheme="minorHAnsi" w:cstheme="minorHAnsi"/>
                <w:color w:val="333333"/>
                <w:szCs w:val="20"/>
                <w:shd w:val="clear" w:color="auto" w:fill="FFFFFF"/>
                <w:lang w:val="en-US"/>
              </w:rPr>
            </w:pPr>
            <w:r w:rsidRPr="004844B2">
              <w:rPr>
                <w:rFonts w:asciiTheme="minorHAnsi" w:hAnsiTheme="minorHAnsi" w:cstheme="minorHAnsi"/>
                <w:color w:val="333333"/>
                <w:szCs w:val="20"/>
                <w:shd w:val="clear" w:color="auto" w:fill="FFFFFF"/>
                <w:lang w:val="en-US"/>
              </w:rPr>
              <w:t>•</w:t>
            </w:r>
            <w:r w:rsidRPr="004844B2">
              <w:rPr>
                <w:rFonts w:asciiTheme="minorHAnsi" w:hAnsiTheme="minorHAnsi" w:cstheme="minorHAnsi"/>
                <w:color w:val="333333"/>
                <w:szCs w:val="20"/>
                <w:shd w:val="clear" w:color="auto" w:fill="FFFFFF"/>
                <w:lang w:val="en-US"/>
              </w:rPr>
              <w:tab/>
              <w:t xml:space="preserve">Jiang, C. (2010) 'quality assessment for the translation of museum texts: application of a systemic functional model' Perspective </w:t>
            </w:r>
          </w:p>
          <w:p w:rsidR="00DB6081" w:rsidRPr="004844B2" w:rsidRDefault="00244B02" w:rsidP="00244B02">
            <w:pPr>
              <w:spacing w:after="120"/>
              <w:ind w:left="720"/>
              <w:rPr>
                <w:rFonts w:asciiTheme="minorHAnsi" w:hAnsiTheme="minorHAnsi" w:cstheme="minorHAnsi"/>
                <w:color w:val="333333"/>
                <w:szCs w:val="20"/>
                <w:shd w:val="clear" w:color="auto" w:fill="FFFFFF"/>
                <w:lang w:val="en-US"/>
              </w:rPr>
            </w:pPr>
            <w:r w:rsidRPr="004844B2">
              <w:rPr>
                <w:rFonts w:asciiTheme="minorHAnsi" w:hAnsiTheme="minorHAnsi" w:cstheme="minorHAnsi"/>
                <w:color w:val="333333"/>
                <w:szCs w:val="20"/>
                <w:shd w:val="clear" w:color="auto" w:fill="FFFFFF"/>
                <w:lang w:val="en-US"/>
              </w:rPr>
              <w:t>•</w:t>
            </w:r>
            <w:r w:rsidRPr="004844B2">
              <w:rPr>
                <w:rFonts w:asciiTheme="minorHAnsi" w:hAnsiTheme="minorHAnsi" w:cstheme="minorHAnsi"/>
                <w:color w:val="333333"/>
                <w:szCs w:val="20"/>
                <w:shd w:val="clear" w:color="auto" w:fill="FFFFFF"/>
                <w:lang w:val="en-US"/>
              </w:rPr>
              <w:tab/>
              <w:t>Raw, L. (ed) (2012) Translation, Adaptation and Transformation, London and New York Continuum.</w:t>
            </w:r>
          </w:p>
        </w:tc>
      </w:tr>
    </w:tbl>
    <w:p w:rsidR="001A39E2" w:rsidRPr="004844B2" w:rsidRDefault="001A39E2" w:rsidP="00B32278">
      <w:pPr>
        <w:pStyle w:val="ps2"/>
        <w:spacing w:before="240" w:after="120" w:line="240" w:lineRule="auto"/>
        <w:rPr>
          <w:rFonts w:asciiTheme="minorHAnsi" w:hAnsiTheme="minorHAnsi" w:cstheme="minorHAnsi"/>
          <w:sz w:val="2"/>
          <w:szCs w:val="2"/>
        </w:rPr>
      </w:pPr>
    </w:p>
    <w:p w:rsidR="009F38DA" w:rsidRPr="004844B2" w:rsidRDefault="009F38DA" w:rsidP="00B32278">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Course Educational Objectives (CEO</w:t>
      </w:r>
      <w:r w:rsidR="00C8024C" w:rsidRPr="004844B2">
        <w:rPr>
          <w:rFonts w:asciiTheme="minorHAnsi" w:hAnsiTheme="minorHAnsi" w:cstheme="minorHAnsi"/>
          <w:sz w:val="24"/>
        </w:rPr>
        <w:t>s</w:t>
      </w:r>
      <w:r w:rsidRPr="004844B2">
        <w:rPr>
          <w:rFonts w:asciiTheme="minorHAnsi" w:hAnsiTheme="minorHAnsi" w:cstheme="minorHAns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BD1EF7" w:rsidRPr="004844B2" w:rsidTr="00DB6081">
        <w:trPr>
          <w:trHeight w:val="582"/>
        </w:trPr>
        <w:tc>
          <w:tcPr>
            <w:tcW w:w="648" w:type="dxa"/>
            <w:shd w:val="clear" w:color="auto" w:fill="F2F2F2"/>
          </w:tcPr>
          <w:p w:rsidR="00BD1EF7" w:rsidRPr="004844B2" w:rsidRDefault="00BD1EF7"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BD1EF7" w:rsidRPr="004844B2" w:rsidRDefault="00BD1EF7" w:rsidP="0022382D">
            <w:pPr>
              <w:jc w:val="lowKashida"/>
              <w:rPr>
                <w:rFonts w:asciiTheme="minorHAnsi" w:hAnsiTheme="minorHAnsi" w:cstheme="minorHAnsi"/>
              </w:rPr>
            </w:pPr>
            <w:r w:rsidRPr="004844B2">
              <w:rPr>
                <w:rFonts w:asciiTheme="minorHAnsi" w:hAnsiTheme="minorHAnsi" w:cstheme="minorHAnsi"/>
              </w:rPr>
              <w:t>Students will learn about famous theorists in the field of translation along with their own views about the process of translation</w:t>
            </w:r>
          </w:p>
        </w:tc>
      </w:tr>
      <w:tr w:rsidR="00BD1EF7" w:rsidRPr="004844B2" w:rsidTr="00DB6081">
        <w:trPr>
          <w:trHeight w:val="582"/>
        </w:trPr>
        <w:tc>
          <w:tcPr>
            <w:tcW w:w="648" w:type="dxa"/>
            <w:shd w:val="clear" w:color="auto" w:fill="F2F2F2"/>
          </w:tcPr>
          <w:p w:rsidR="00BD1EF7" w:rsidRPr="004844B2" w:rsidRDefault="00BD1EF7"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BD1EF7" w:rsidRPr="004844B2" w:rsidRDefault="00BD1EF7" w:rsidP="0022382D">
            <w:pPr>
              <w:jc w:val="lowKashida"/>
              <w:rPr>
                <w:rFonts w:asciiTheme="minorHAnsi" w:hAnsiTheme="minorHAnsi" w:cstheme="minorHAnsi"/>
              </w:rPr>
            </w:pPr>
            <w:r w:rsidRPr="004844B2">
              <w:rPr>
                <w:rFonts w:asciiTheme="minorHAnsi" w:hAnsiTheme="minorHAnsi" w:cstheme="minorHAnsi"/>
              </w:rPr>
              <w:t xml:space="preserve"> Students will learn various types of translation and equivalence</w:t>
            </w:r>
          </w:p>
        </w:tc>
      </w:tr>
      <w:tr w:rsidR="00BD1EF7" w:rsidRPr="004844B2" w:rsidTr="00DB6081">
        <w:trPr>
          <w:trHeight w:val="582"/>
        </w:trPr>
        <w:tc>
          <w:tcPr>
            <w:tcW w:w="648" w:type="dxa"/>
            <w:shd w:val="clear" w:color="auto" w:fill="F2F2F2"/>
          </w:tcPr>
          <w:p w:rsidR="00BD1EF7" w:rsidRPr="004844B2" w:rsidRDefault="00BD1EF7"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BD1EF7" w:rsidRPr="004844B2" w:rsidRDefault="00BD1EF7" w:rsidP="0022382D">
            <w:pPr>
              <w:jc w:val="lowKashida"/>
              <w:rPr>
                <w:rFonts w:asciiTheme="minorHAnsi" w:hAnsiTheme="minorHAnsi" w:cstheme="minorHAnsi"/>
              </w:rPr>
            </w:pPr>
            <w:r w:rsidRPr="004844B2">
              <w:rPr>
                <w:rFonts w:asciiTheme="minorHAnsi" w:hAnsiTheme="minorHAnsi" w:cstheme="minorHAnsi"/>
              </w:rPr>
              <w:t>Various types of translation problems will explained to students along with their suggested solutions by prominent theorists</w:t>
            </w:r>
          </w:p>
        </w:tc>
      </w:tr>
      <w:tr w:rsidR="00BD1EF7" w:rsidRPr="004844B2" w:rsidTr="00DB6081">
        <w:trPr>
          <w:trHeight w:val="582"/>
        </w:trPr>
        <w:tc>
          <w:tcPr>
            <w:tcW w:w="648" w:type="dxa"/>
            <w:shd w:val="clear" w:color="auto" w:fill="F2F2F2"/>
          </w:tcPr>
          <w:p w:rsidR="00BD1EF7" w:rsidRPr="004844B2" w:rsidRDefault="00BD1EF7"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BD1EF7" w:rsidRPr="004844B2" w:rsidRDefault="00BD1EF7" w:rsidP="00BD1EF7">
            <w:pPr>
              <w:rPr>
                <w:rFonts w:asciiTheme="minorHAnsi" w:hAnsiTheme="minorHAnsi" w:cstheme="minorHAnsi"/>
              </w:rPr>
            </w:pPr>
            <w:r w:rsidRPr="004844B2">
              <w:rPr>
                <w:rFonts w:asciiTheme="minorHAnsi" w:hAnsiTheme="minorHAnsi" w:cstheme="minorHAnsi"/>
              </w:rPr>
              <w:t xml:space="preserve"> Students will be taught how to deal with culture-specific expressions especially those that might create cultural clash due to cultural incongruence  </w:t>
            </w:r>
          </w:p>
        </w:tc>
      </w:tr>
      <w:tr w:rsidR="00BD1EF7" w:rsidRPr="004844B2" w:rsidTr="00DB6081">
        <w:trPr>
          <w:trHeight w:val="582"/>
        </w:trPr>
        <w:tc>
          <w:tcPr>
            <w:tcW w:w="648" w:type="dxa"/>
            <w:shd w:val="clear" w:color="auto" w:fill="F2F2F2"/>
          </w:tcPr>
          <w:p w:rsidR="00BD1EF7" w:rsidRPr="004844B2" w:rsidRDefault="00BD1EF7" w:rsidP="009316C4">
            <w:pPr>
              <w:pStyle w:val="ps2"/>
              <w:numPr>
                <w:ilvl w:val="0"/>
                <w:numId w:val="15"/>
              </w:numPr>
              <w:tabs>
                <w:tab w:val="clear" w:pos="576"/>
                <w:tab w:val="left" w:pos="270"/>
              </w:tabs>
              <w:spacing w:before="0" w:after="0" w:line="240" w:lineRule="auto"/>
              <w:ind w:left="0" w:firstLine="0"/>
              <w:jc w:val="center"/>
              <w:rPr>
                <w:rFonts w:asciiTheme="minorHAnsi" w:hAnsiTheme="minorHAnsi" w:cstheme="minorHAnsi"/>
                <w:sz w:val="26"/>
                <w:szCs w:val="26"/>
              </w:rPr>
            </w:pPr>
          </w:p>
        </w:tc>
        <w:tc>
          <w:tcPr>
            <w:tcW w:w="9458" w:type="dxa"/>
            <w:shd w:val="clear" w:color="auto" w:fill="auto"/>
          </w:tcPr>
          <w:p w:rsidR="00BD1EF7" w:rsidRPr="004844B2" w:rsidRDefault="00BD1EF7" w:rsidP="0022382D">
            <w:pPr>
              <w:jc w:val="lowKashida"/>
              <w:rPr>
                <w:rFonts w:asciiTheme="minorHAnsi" w:hAnsiTheme="minorHAnsi" w:cstheme="minorHAnsi"/>
              </w:rPr>
            </w:pPr>
            <w:r w:rsidRPr="004844B2">
              <w:rPr>
                <w:rFonts w:asciiTheme="minorHAnsi" w:hAnsiTheme="minorHAnsi" w:cstheme="minorHAnsi"/>
              </w:rPr>
              <w:t>Students will learn about famous theorists in the field of translation along with their own views about the process of translation</w:t>
            </w:r>
          </w:p>
        </w:tc>
      </w:tr>
    </w:tbl>
    <w:p w:rsidR="003D172F" w:rsidRPr="004844B2" w:rsidRDefault="001F2545" w:rsidP="00B32278">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Intend</w:t>
      </w:r>
      <w:r w:rsidR="00A1666C" w:rsidRPr="004844B2">
        <w:rPr>
          <w:rFonts w:asciiTheme="minorHAnsi" w:hAnsiTheme="minorHAnsi" w:cstheme="minorHAnsi"/>
          <w:sz w:val="24"/>
        </w:rPr>
        <w:t>ed</w:t>
      </w:r>
      <w:r w:rsidR="00B461DD" w:rsidRPr="004844B2">
        <w:rPr>
          <w:rFonts w:asciiTheme="minorHAnsi" w:hAnsiTheme="minorHAnsi" w:cstheme="minorHAnsi"/>
          <w:sz w:val="24"/>
        </w:rPr>
        <w:t xml:space="preserve"> </w:t>
      </w:r>
      <w:r w:rsidR="003D172F" w:rsidRPr="004844B2">
        <w:rPr>
          <w:rFonts w:asciiTheme="minorHAnsi" w:hAnsiTheme="minorHAnsi" w:cstheme="minorHAnsi"/>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333"/>
        <w:gridCol w:w="1622"/>
        <w:gridCol w:w="1466"/>
      </w:tblGrid>
      <w:tr w:rsidR="00E1761B" w:rsidRPr="004844B2" w:rsidTr="00DB6081">
        <w:trPr>
          <w:trHeight w:val="690"/>
        </w:trPr>
        <w:tc>
          <w:tcPr>
            <w:tcW w:w="685" w:type="dxa"/>
            <w:tcBorders>
              <w:bottom w:val="single" w:sz="4" w:space="0" w:color="auto"/>
            </w:tcBorders>
            <w:shd w:val="clear" w:color="auto" w:fill="F2F2F2"/>
          </w:tcPr>
          <w:p w:rsidR="003D172F" w:rsidRPr="004844B2" w:rsidRDefault="003D172F" w:rsidP="003F3EDD">
            <w:pPr>
              <w:pStyle w:val="ps1numbered"/>
              <w:numPr>
                <w:ilvl w:val="0"/>
                <w:numId w:val="0"/>
              </w:numPr>
              <w:ind w:left="360"/>
              <w:rPr>
                <w:rFonts w:asciiTheme="minorHAnsi" w:hAnsiTheme="minorHAnsi" w:cstheme="minorHAnsi"/>
              </w:rPr>
            </w:pPr>
          </w:p>
        </w:tc>
        <w:tc>
          <w:tcPr>
            <w:tcW w:w="6333" w:type="dxa"/>
            <w:shd w:val="clear" w:color="auto" w:fill="F2F2F2"/>
            <w:vAlign w:val="center"/>
          </w:tcPr>
          <w:p w:rsidR="003D172F" w:rsidRPr="004844B2" w:rsidRDefault="001F2545" w:rsidP="008A5694">
            <w:pPr>
              <w:pStyle w:val="ps1Char"/>
              <w:rPr>
                <w:rFonts w:asciiTheme="minorHAnsi" w:hAnsiTheme="minorHAnsi" w:cstheme="minorHAnsi"/>
              </w:rPr>
            </w:pPr>
            <w:r w:rsidRPr="004844B2">
              <w:rPr>
                <w:rFonts w:asciiTheme="minorHAnsi" w:hAnsiTheme="minorHAnsi" w:cstheme="minorHAnsi"/>
              </w:rPr>
              <w:t>Intend</w:t>
            </w:r>
            <w:r w:rsidR="00C8024C" w:rsidRPr="004844B2">
              <w:rPr>
                <w:rFonts w:asciiTheme="minorHAnsi" w:hAnsiTheme="minorHAnsi" w:cstheme="minorHAnsi"/>
              </w:rPr>
              <w:t>ed</w:t>
            </w:r>
            <w:r w:rsidR="003D172F" w:rsidRPr="004844B2">
              <w:rPr>
                <w:rFonts w:asciiTheme="minorHAnsi" w:hAnsiTheme="minorHAnsi" w:cstheme="minorHAnsi"/>
              </w:rPr>
              <w:t xml:space="preserve"> Learning Outcomes (ILO’s)</w:t>
            </w:r>
          </w:p>
        </w:tc>
        <w:tc>
          <w:tcPr>
            <w:tcW w:w="1622" w:type="dxa"/>
            <w:shd w:val="clear" w:color="auto" w:fill="F2F2F2"/>
            <w:vAlign w:val="center"/>
          </w:tcPr>
          <w:p w:rsidR="003D172F" w:rsidRPr="004844B2" w:rsidRDefault="003D172F" w:rsidP="009316C4">
            <w:pPr>
              <w:jc w:val="center"/>
              <w:rPr>
                <w:rFonts w:asciiTheme="minorHAnsi" w:hAnsiTheme="minorHAnsi" w:cstheme="minorHAnsi"/>
                <w:b/>
                <w:bCs/>
              </w:rPr>
            </w:pPr>
            <w:r w:rsidRPr="004844B2">
              <w:rPr>
                <w:rFonts w:asciiTheme="minorHAnsi" w:hAnsiTheme="minorHAnsi" w:cstheme="minorHAnsi"/>
                <w:b/>
                <w:bCs/>
              </w:rPr>
              <w:t>Relationship to CEO</w:t>
            </w:r>
            <w:r w:rsidR="00C8024C" w:rsidRPr="004844B2">
              <w:rPr>
                <w:rFonts w:asciiTheme="minorHAnsi" w:hAnsiTheme="minorHAnsi" w:cstheme="minorHAnsi"/>
                <w:b/>
                <w:bCs/>
              </w:rPr>
              <w:t>s</w:t>
            </w:r>
          </w:p>
        </w:tc>
        <w:tc>
          <w:tcPr>
            <w:tcW w:w="1466" w:type="dxa"/>
            <w:shd w:val="clear" w:color="auto" w:fill="F2F2F2"/>
            <w:vAlign w:val="center"/>
          </w:tcPr>
          <w:p w:rsidR="003D172F" w:rsidRPr="004844B2" w:rsidRDefault="003D172F" w:rsidP="009316C4">
            <w:pPr>
              <w:jc w:val="center"/>
              <w:rPr>
                <w:rFonts w:asciiTheme="minorHAnsi" w:hAnsiTheme="minorHAnsi" w:cstheme="minorHAnsi"/>
                <w:b/>
                <w:bCs/>
              </w:rPr>
            </w:pPr>
            <w:r w:rsidRPr="004844B2">
              <w:rPr>
                <w:rFonts w:asciiTheme="minorHAnsi" w:hAnsiTheme="minorHAnsi" w:cstheme="minorHAnsi"/>
                <w:b/>
                <w:bCs/>
              </w:rPr>
              <w:t xml:space="preserve">Contribution </w:t>
            </w:r>
            <w:r w:rsidR="00C8024C" w:rsidRPr="004844B2">
              <w:rPr>
                <w:rFonts w:asciiTheme="minorHAnsi" w:hAnsiTheme="minorHAnsi" w:cstheme="minorHAnsi"/>
                <w:b/>
                <w:bCs/>
              </w:rPr>
              <w:t>to PLOs</w:t>
            </w:r>
          </w:p>
        </w:tc>
      </w:tr>
      <w:tr w:rsidR="006259D2" w:rsidRPr="004844B2" w:rsidTr="006259D2">
        <w:trPr>
          <w:trHeight w:val="690"/>
        </w:trPr>
        <w:tc>
          <w:tcPr>
            <w:tcW w:w="685" w:type="dxa"/>
            <w:shd w:val="clear" w:color="auto" w:fill="F2F2F2"/>
            <w:vAlign w:val="center"/>
          </w:tcPr>
          <w:p w:rsidR="006259D2" w:rsidRPr="004844B2" w:rsidRDefault="006259D2" w:rsidP="008A5694">
            <w:pPr>
              <w:pStyle w:val="ps1numbered"/>
              <w:numPr>
                <w:ilvl w:val="0"/>
                <w:numId w:val="0"/>
              </w:numPr>
              <w:rPr>
                <w:rFonts w:asciiTheme="minorHAnsi" w:hAnsiTheme="minorHAnsi" w:cstheme="minorHAnsi"/>
                <w:b/>
                <w:bCs/>
              </w:rPr>
            </w:pPr>
            <w:r w:rsidRPr="004844B2">
              <w:rPr>
                <w:rFonts w:asciiTheme="minorHAnsi" w:hAnsiTheme="minorHAnsi" w:cstheme="minorHAnsi"/>
                <w:b/>
                <w:bCs/>
              </w:rPr>
              <w:t>A</w:t>
            </w:r>
          </w:p>
        </w:tc>
        <w:tc>
          <w:tcPr>
            <w:tcW w:w="9421" w:type="dxa"/>
            <w:gridSpan w:val="3"/>
            <w:shd w:val="clear" w:color="auto" w:fill="auto"/>
            <w:vAlign w:val="center"/>
          </w:tcPr>
          <w:p w:rsidR="006259D2" w:rsidRPr="004844B2" w:rsidRDefault="006259D2" w:rsidP="008A5694">
            <w:pPr>
              <w:pStyle w:val="ps1Char"/>
              <w:rPr>
                <w:rFonts w:asciiTheme="minorHAnsi" w:hAnsiTheme="minorHAnsi" w:cstheme="minorHAnsi"/>
                <w:b/>
                <w:bCs/>
              </w:rPr>
            </w:pPr>
            <w:r w:rsidRPr="004844B2">
              <w:rPr>
                <w:rFonts w:asciiTheme="minorHAnsi" w:hAnsiTheme="minorHAnsi" w:cstheme="minorHAnsi"/>
                <w:b/>
                <w:bCs/>
              </w:rPr>
              <w:t>Knowledge and Understanding:</w:t>
            </w:r>
          </w:p>
        </w:tc>
      </w:tr>
      <w:tr w:rsidR="00E1761B" w:rsidRPr="004844B2" w:rsidTr="00B461DD">
        <w:trPr>
          <w:trHeight w:val="408"/>
        </w:trPr>
        <w:tc>
          <w:tcPr>
            <w:tcW w:w="685" w:type="dxa"/>
            <w:shd w:val="clear" w:color="auto" w:fill="F2F2F2"/>
            <w:vAlign w:val="center"/>
          </w:tcPr>
          <w:p w:rsidR="003D172F" w:rsidRPr="004844B2" w:rsidRDefault="006259D2" w:rsidP="008A5694">
            <w:pPr>
              <w:pStyle w:val="ps1numbered"/>
              <w:numPr>
                <w:ilvl w:val="0"/>
                <w:numId w:val="0"/>
              </w:numPr>
              <w:rPr>
                <w:rFonts w:asciiTheme="minorHAnsi" w:hAnsiTheme="minorHAnsi" w:cstheme="minorHAnsi"/>
              </w:rPr>
            </w:pPr>
            <w:r w:rsidRPr="004844B2">
              <w:rPr>
                <w:rFonts w:asciiTheme="minorHAnsi" w:hAnsiTheme="minorHAnsi" w:cstheme="minorHAnsi"/>
              </w:rPr>
              <w:t>A1</w:t>
            </w:r>
          </w:p>
        </w:tc>
        <w:tc>
          <w:tcPr>
            <w:tcW w:w="6333" w:type="dxa"/>
            <w:shd w:val="clear" w:color="auto" w:fill="auto"/>
            <w:vAlign w:val="center"/>
          </w:tcPr>
          <w:p w:rsidR="00AC541E" w:rsidRPr="00AC541E" w:rsidRDefault="00AC541E" w:rsidP="00AC541E">
            <w:pPr>
              <w:pStyle w:val="ps1Char"/>
              <w:rPr>
                <w:rFonts w:asciiTheme="minorHAnsi" w:hAnsiTheme="minorHAnsi" w:cstheme="minorHAnsi"/>
              </w:rPr>
            </w:pPr>
            <w:r w:rsidRPr="00AC541E">
              <w:rPr>
                <w:rFonts w:asciiTheme="minorHAnsi" w:hAnsiTheme="minorHAnsi" w:cstheme="minorHAnsi"/>
              </w:rPr>
              <w:t>1. Be equipped with adequate knowledge to deal with a variety of</w:t>
            </w:r>
          </w:p>
          <w:p w:rsidR="003D172F" w:rsidRPr="004844B2" w:rsidRDefault="00AC541E" w:rsidP="00AC541E">
            <w:pPr>
              <w:pStyle w:val="ps1Char"/>
              <w:rPr>
                <w:rFonts w:asciiTheme="minorHAnsi" w:hAnsiTheme="minorHAnsi" w:cstheme="minorHAnsi"/>
              </w:rPr>
            </w:pPr>
            <w:r w:rsidRPr="00AC541E">
              <w:rPr>
                <w:rFonts w:asciiTheme="minorHAnsi" w:hAnsiTheme="minorHAnsi" w:cstheme="minorHAnsi"/>
              </w:rPr>
              <w:t>texts ranging from literary to scientific and mass media.</w:t>
            </w:r>
          </w:p>
        </w:tc>
        <w:tc>
          <w:tcPr>
            <w:tcW w:w="1622" w:type="dxa"/>
            <w:shd w:val="clear" w:color="auto" w:fill="auto"/>
            <w:vAlign w:val="center"/>
          </w:tcPr>
          <w:p w:rsidR="003D172F" w:rsidRPr="004844B2" w:rsidRDefault="004149A3" w:rsidP="008A5694">
            <w:pPr>
              <w:pStyle w:val="ps1Char"/>
              <w:rPr>
                <w:rFonts w:asciiTheme="minorHAnsi" w:hAnsiTheme="minorHAnsi" w:cstheme="minorHAnsi"/>
              </w:rPr>
            </w:pPr>
            <w:r>
              <w:rPr>
                <w:rFonts w:asciiTheme="minorHAnsi" w:hAnsiTheme="minorHAnsi" w:cstheme="minorHAnsi"/>
              </w:rPr>
              <w:t>1</w:t>
            </w:r>
          </w:p>
        </w:tc>
        <w:tc>
          <w:tcPr>
            <w:tcW w:w="1466" w:type="dxa"/>
            <w:shd w:val="clear" w:color="auto" w:fill="auto"/>
            <w:vAlign w:val="center"/>
          </w:tcPr>
          <w:p w:rsidR="003D172F" w:rsidRPr="004844B2" w:rsidRDefault="004149A3" w:rsidP="008A5694">
            <w:pPr>
              <w:pStyle w:val="ps1Char"/>
              <w:rPr>
                <w:rFonts w:asciiTheme="minorHAnsi" w:hAnsiTheme="minorHAnsi" w:cstheme="minorHAnsi"/>
              </w:rPr>
            </w:pPr>
            <w:r>
              <w:rPr>
                <w:rFonts w:asciiTheme="minorHAnsi" w:hAnsiTheme="minorHAnsi" w:cstheme="minorHAnsi"/>
              </w:rPr>
              <w:t>C</w:t>
            </w:r>
          </w:p>
        </w:tc>
      </w:tr>
      <w:tr w:rsidR="006259D2" w:rsidRPr="004844B2" w:rsidTr="006259D2">
        <w:trPr>
          <w:trHeight w:val="690"/>
        </w:trPr>
        <w:tc>
          <w:tcPr>
            <w:tcW w:w="685" w:type="dxa"/>
            <w:shd w:val="clear" w:color="auto" w:fill="F2F2F2"/>
            <w:vAlign w:val="center"/>
          </w:tcPr>
          <w:p w:rsidR="006259D2" w:rsidRPr="004844B2" w:rsidRDefault="006259D2" w:rsidP="00837576">
            <w:pPr>
              <w:pStyle w:val="ps1numbered"/>
              <w:numPr>
                <w:ilvl w:val="0"/>
                <w:numId w:val="0"/>
              </w:numPr>
              <w:rPr>
                <w:rFonts w:asciiTheme="minorHAnsi" w:hAnsiTheme="minorHAnsi" w:cstheme="minorHAnsi"/>
                <w:b/>
                <w:bCs/>
              </w:rPr>
            </w:pPr>
            <w:r w:rsidRPr="004844B2">
              <w:rPr>
                <w:rFonts w:asciiTheme="minorHAnsi" w:hAnsiTheme="minorHAnsi" w:cstheme="minorHAnsi"/>
                <w:b/>
                <w:bCs/>
              </w:rPr>
              <w:t>B</w:t>
            </w:r>
          </w:p>
        </w:tc>
        <w:tc>
          <w:tcPr>
            <w:tcW w:w="9421" w:type="dxa"/>
            <w:gridSpan w:val="3"/>
            <w:shd w:val="clear" w:color="auto" w:fill="auto"/>
            <w:vAlign w:val="center"/>
          </w:tcPr>
          <w:p w:rsidR="006259D2" w:rsidRPr="004844B2" w:rsidRDefault="006259D2" w:rsidP="008A5694">
            <w:pPr>
              <w:pStyle w:val="ps1Char"/>
              <w:rPr>
                <w:rFonts w:asciiTheme="minorHAnsi" w:hAnsiTheme="minorHAnsi" w:cstheme="minorHAnsi"/>
                <w:b/>
                <w:bCs/>
              </w:rPr>
            </w:pPr>
            <w:r w:rsidRPr="004844B2">
              <w:rPr>
                <w:rFonts w:asciiTheme="minorHAnsi" w:hAnsiTheme="minorHAnsi" w:cstheme="minorHAnsi"/>
                <w:b/>
                <w:bCs/>
              </w:rPr>
              <w:t>Intellectual skills:</w:t>
            </w:r>
          </w:p>
        </w:tc>
      </w:tr>
      <w:tr w:rsidR="00E1761B" w:rsidRPr="004844B2" w:rsidTr="00B461DD">
        <w:trPr>
          <w:trHeight w:val="272"/>
        </w:trPr>
        <w:tc>
          <w:tcPr>
            <w:tcW w:w="685" w:type="dxa"/>
            <w:shd w:val="clear" w:color="auto" w:fill="F2F2F2"/>
            <w:vAlign w:val="center"/>
          </w:tcPr>
          <w:p w:rsidR="00C32ACE" w:rsidRPr="004844B2" w:rsidRDefault="006259D2" w:rsidP="00837576">
            <w:pPr>
              <w:pStyle w:val="ps1numbered"/>
              <w:numPr>
                <w:ilvl w:val="0"/>
                <w:numId w:val="0"/>
              </w:numPr>
              <w:rPr>
                <w:rFonts w:asciiTheme="minorHAnsi" w:hAnsiTheme="minorHAnsi" w:cstheme="minorHAnsi"/>
              </w:rPr>
            </w:pPr>
            <w:r w:rsidRPr="004844B2">
              <w:rPr>
                <w:rFonts w:asciiTheme="minorHAnsi" w:hAnsiTheme="minorHAnsi" w:cstheme="minorHAnsi"/>
              </w:rPr>
              <w:t>B1</w:t>
            </w:r>
          </w:p>
        </w:tc>
        <w:tc>
          <w:tcPr>
            <w:tcW w:w="6333" w:type="dxa"/>
            <w:shd w:val="clear" w:color="auto" w:fill="auto"/>
            <w:vAlign w:val="center"/>
          </w:tcPr>
          <w:p w:rsidR="00C32ACE" w:rsidRPr="004844B2" w:rsidRDefault="00AC541E" w:rsidP="00AC541E">
            <w:pPr>
              <w:pStyle w:val="ps1Char"/>
              <w:rPr>
                <w:rFonts w:asciiTheme="minorHAnsi" w:hAnsiTheme="minorHAnsi" w:cstheme="minorHAnsi"/>
              </w:rPr>
            </w:pPr>
            <w:r w:rsidRPr="00AC541E">
              <w:rPr>
                <w:rFonts w:asciiTheme="minorHAnsi" w:hAnsiTheme="minorHAnsi" w:cstheme="minorHAnsi"/>
              </w:rPr>
              <w:t>Have the ability to overcome basic translation problems having cometo grips with both theory and practice that are part and parcel.</w:t>
            </w:r>
          </w:p>
        </w:tc>
        <w:tc>
          <w:tcPr>
            <w:tcW w:w="1622" w:type="dxa"/>
            <w:shd w:val="clear" w:color="auto" w:fill="auto"/>
            <w:vAlign w:val="center"/>
          </w:tcPr>
          <w:p w:rsidR="00C32ACE" w:rsidRPr="004844B2" w:rsidRDefault="004149A3" w:rsidP="008A5694">
            <w:pPr>
              <w:pStyle w:val="ps1Char"/>
              <w:rPr>
                <w:rFonts w:asciiTheme="minorHAnsi" w:hAnsiTheme="minorHAnsi" w:cstheme="minorHAnsi"/>
              </w:rPr>
            </w:pPr>
            <w:r>
              <w:rPr>
                <w:rFonts w:asciiTheme="minorHAnsi" w:hAnsiTheme="minorHAnsi" w:cstheme="minorHAnsi"/>
              </w:rPr>
              <w:t>3</w:t>
            </w:r>
          </w:p>
        </w:tc>
        <w:tc>
          <w:tcPr>
            <w:tcW w:w="1466" w:type="dxa"/>
            <w:shd w:val="clear" w:color="auto" w:fill="auto"/>
            <w:vAlign w:val="center"/>
          </w:tcPr>
          <w:p w:rsidR="00C32ACE" w:rsidRPr="004844B2" w:rsidRDefault="004149A3" w:rsidP="008A5694">
            <w:pPr>
              <w:pStyle w:val="ps1Char"/>
              <w:rPr>
                <w:rFonts w:asciiTheme="minorHAnsi" w:hAnsiTheme="minorHAnsi" w:cstheme="minorHAnsi"/>
              </w:rPr>
            </w:pPr>
            <w:r>
              <w:rPr>
                <w:rFonts w:asciiTheme="minorHAnsi" w:hAnsiTheme="minorHAnsi" w:cstheme="minorHAnsi"/>
              </w:rPr>
              <w:t>F</w:t>
            </w:r>
          </w:p>
        </w:tc>
      </w:tr>
      <w:tr w:rsidR="006259D2" w:rsidRPr="004844B2" w:rsidTr="00B461DD">
        <w:trPr>
          <w:trHeight w:val="252"/>
        </w:trPr>
        <w:tc>
          <w:tcPr>
            <w:tcW w:w="685" w:type="dxa"/>
            <w:shd w:val="clear" w:color="auto" w:fill="F2F2F2"/>
            <w:vAlign w:val="center"/>
          </w:tcPr>
          <w:p w:rsidR="006259D2" w:rsidRPr="004844B2" w:rsidRDefault="006259D2" w:rsidP="00837576">
            <w:pPr>
              <w:pStyle w:val="ps1numbered"/>
              <w:numPr>
                <w:ilvl w:val="0"/>
                <w:numId w:val="0"/>
              </w:numPr>
              <w:rPr>
                <w:rFonts w:asciiTheme="minorHAnsi" w:hAnsiTheme="minorHAnsi" w:cstheme="minorHAnsi"/>
              </w:rPr>
            </w:pPr>
            <w:r w:rsidRPr="004844B2">
              <w:rPr>
                <w:rFonts w:asciiTheme="minorHAnsi" w:hAnsiTheme="minorHAnsi" w:cstheme="minorHAnsi"/>
              </w:rPr>
              <w:t>B</w:t>
            </w:r>
            <w:r w:rsidR="003811B3" w:rsidRPr="004844B2">
              <w:rPr>
                <w:rFonts w:asciiTheme="minorHAnsi" w:hAnsiTheme="minorHAnsi" w:cstheme="minorHAnsi"/>
              </w:rPr>
              <w:t>2</w:t>
            </w:r>
          </w:p>
        </w:tc>
        <w:tc>
          <w:tcPr>
            <w:tcW w:w="6333" w:type="dxa"/>
            <w:shd w:val="clear" w:color="auto" w:fill="auto"/>
            <w:vAlign w:val="center"/>
          </w:tcPr>
          <w:p w:rsidR="00D322D2" w:rsidRPr="00D322D2" w:rsidRDefault="00D322D2" w:rsidP="00D322D2">
            <w:pPr>
              <w:pStyle w:val="ps1Char"/>
              <w:rPr>
                <w:rFonts w:asciiTheme="minorHAnsi" w:hAnsiTheme="minorHAnsi" w:cstheme="minorHAnsi"/>
              </w:rPr>
            </w:pPr>
            <w:r w:rsidRPr="00D322D2">
              <w:rPr>
                <w:rFonts w:asciiTheme="minorHAnsi" w:hAnsiTheme="minorHAnsi" w:cstheme="minorHAnsi"/>
              </w:rPr>
              <w:t>Have the ability to predict difficulty areas and suggest solutions for</w:t>
            </w:r>
          </w:p>
          <w:p w:rsidR="006259D2" w:rsidRPr="004844B2" w:rsidRDefault="00D322D2" w:rsidP="00D322D2">
            <w:pPr>
              <w:pStyle w:val="ps1Char"/>
              <w:rPr>
                <w:rFonts w:asciiTheme="minorHAnsi" w:hAnsiTheme="minorHAnsi" w:cstheme="minorHAnsi"/>
              </w:rPr>
            </w:pPr>
            <w:r w:rsidRPr="00D322D2">
              <w:rPr>
                <w:rFonts w:asciiTheme="minorHAnsi" w:hAnsiTheme="minorHAnsi" w:cstheme="minorHAnsi"/>
              </w:rPr>
              <w:t>translation problems by combining theory and practice</w:t>
            </w:r>
          </w:p>
        </w:tc>
        <w:tc>
          <w:tcPr>
            <w:tcW w:w="1622" w:type="dxa"/>
            <w:shd w:val="clear" w:color="auto" w:fill="auto"/>
            <w:vAlign w:val="center"/>
          </w:tcPr>
          <w:p w:rsidR="006259D2" w:rsidRPr="004844B2" w:rsidRDefault="004149A3" w:rsidP="008A5694">
            <w:pPr>
              <w:pStyle w:val="ps1Char"/>
              <w:rPr>
                <w:rFonts w:asciiTheme="minorHAnsi" w:hAnsiTheme="minorHAnsi" w:cstheme="minorHAnsi"/>
              </w:rPr>
            </w:pPr>
            <w:r>
              <w:rPr>
                <w:rFonts w:asciiTheme="minorHAnsi" w:hAnsiTheme="minorHAnsi" w:cstheme="minorHAnsi"/>
              </w:rPr>
              <w:t>3</w:t>
            </w:r>
          </w:p>
        </w:tc>
        <w:tc>
          <w:tcPr>
            <w:tcW w:w="1466" w:type="dxa"/>
            <w:shd w:val="clear" w:color="auto" w:fill="auto"/>
            <w:vAlign w:val="center"/>
          </w:tcPr>
          <w:p w:rsidR="006259D2" w:rsidRPr="004844B2" w:rsidRDefault="004149A3" w:rsidP="008A5694">
            <w:pPr>
              <w:pStyle w:val="ps1Char"/>
              <w:rPr>
                <w:rFonts w:asciiTheme="minorHAnsi" w:hAnsiTheme="minorHAnsi" w:cstheme="minorHAnsi"/>
              </w:rPr>
            </w:pPr>
            <w:r>
              <w:rPr>
                <w:rFonts w:asciiTheme="minorHAnsi" w:hAnsiTheme="minorHAnsi" w:cstheme="minorHAnsi"/>
              </w:rPr>
              <w:t>F</w:t>
            </w:r>
          </w:p>
        </w:tc>
      </w:tr>
      <w:tr w:rsidR="006259D2" w:rsidRPr="004844B2" w:rsidTr="00B461DD">
        <w:trPr>
          <w:trHeight w:val="512"/>
        </w:trPr>
        <w:tc>
          <w:tcPr>
            <w:tcW w:w="685" w:type="dxa"/>
            <w:shd w:val="clear" w:color="auto" w:fill="F2F2F2"/>
            <w:vAlign w:val="center"/>
          </w:tcPr>
          <w:p w:rsidR="006259D2" w:rsidRPr="004844B2" w:rsidRDefault="006259D2" w:rsidP="00837576">
            <w:pPr>
              <w:pStyle w:val="ps1numbered"/>
              <w:numPr>
                <w:ilvl w:val="0"/>
                <w:numId w:val="0"/>
              </w:numPr>
              <w:rPr>
                <w:rFonts w:asciiTheme="minorHAnsi" w:hAnsiTheme="minorHAnsi" w:cstheme="minorHAnsi"/>
                <w:b/>
                <w:bCs/>
              </w:rPr>
            </w:pPr>
            <w:r w:rsidRPr="004844B2">
              <w:rPr>
                <w:rFonts w:asciiTheme="minorHAnsi" w:hAnsiTheme="minorHAnsi" w:cstheme="minorHAnsi"/>
                <w:b/>
                <w:bCs/>
              </w:rPr>
              <w:t>C</w:t>
            </w:r>
          </w:p>
        </w:tc>
        <w:tc>
          <w:tcPr>
            <w:tcW w:w="9421" w:type="dxa"/>
            <w:gridSpan w:val="3"/>
            <w:shd w:val="clear" w:color="auto" w:fill="auto"/>
            <w:vAlign w:val="center"/>
          </w:tcPr>
          <w:p w:rsidR="006259D2" w:rsidRPr="004844B2" w:rsidRDefault="006259D2" w:rsidP="008A5694">
            <w:pPr>
              <w:pStyle w:val="ps1Char"/>
              <w:rPr>
                <w:rFonts w:asciiTheme="minorHAnsi" w:hAnsiTheme="minorHAnsi" w:cstheme="minorHAnsi"/>
                <w:b/>
                <w:bCs/>
              </w:rPr>
            </w:pPr>
            <w:r w:rsidRPr="004844B2">
              <w:rPr>
                <w:rFonts w:asciiTheme="minorHAnsi" w:hAnsiTheme="minorHAnsi" w:cstheme="minorHAnsi"/>
                <w:b/>
                <w:bCs/>
              </w:rPr>
              <w:t>Subject specific skills:</w:t>
            </w:r>
          </w:p>
        </w:tc>
      </w:tr>
      <w:tr w:rsidR="006259D2" w:rsidRPr="004844B2" w:rsidTr="00B461DD">
        <w:trPr>
          <w:trHeight w:val="265"/>
        </w:trPr>
        <w:tc>
          <w:tcPr>
            <w:tcW w:w="685" w:type="dxa"/>
            <w:shd w:val="clear" w:color="auto" w:fill="F2F2F2"/>
            <w:vAlign w:val="center"/>
          </w:tcPr>
          <w:p w:rsidR="006259D2" w:rsidRPr="004844B2" w:rsidRDefault="006259D2" w:rsidP="00837576">
            <w:pPr>
              <w:pStyle w:val="ps1numbered"/>
              <w:numPr>
                <w:ilvl w:val="0"/>
                <w:numId w:val="0"/>
              </w:numPr>
              <w:rPr>
                <w:rFonts w:asciiTheme="minorHAnsi" w:hAnsiTheme="minorHAnsi" w:cstheme="minorHAnsi"/>
              </w:rPr>
            </w:pPr>
            <w:r w:rsidRPr="004844B2">
              <w:rPr>
                <w:rFonts w:asciiTheme="minorHAnsi" w:hAnsiTheme="minorHAnsi" w:cstheme="minorHAnsi"/>
              </w:rPr>
              <w:t>C1</w:t>
            </w:r>
          </w:p>
        </w:tc>
        <w:tc>
          <w:tcPr>
            <w:tcW w:w="6333" w:type="dxa"/>
            <w:shd w:val="clear" w:color="auto" w:fill="auto"/>
            <w:vAlign w:val="center"/>
          </w:tcPr>
          <w:p w:rsidR="00D322D2" w:rsidRPr="00D322D2" w:rsidRDefault="00D322D2" w:rsidP="00D322D2">
            <w:pPr>
              <w:pStyle w:val="ps1Char"/>
              <w:rPr>
                <w:rFonts w:asciiTheme="minorHAnsi" w:hAnsiTheme="minorHAnsi" w:cstheme="minorHAnsi"/>
              </w:rPr>
            </w:pPr>
            <w:r w:rsidRPr="00D322D2">
              <w:rPr>
                <w:rFonts w:asciiTheme="minorHAnsi" w:hAnsiTheme="minorHAnsi" w:cstheme="minorHAnsi"/>
              </w:rPr>
              <w:t>Hopefully be able to better their performance while translating</w:t>
            </w:r>
          </w:p>
          <w:p w:rsidR="006259D2" w:rsidRPr="004844B2" w:rsidRDefault="00D322D2" w:rsidP="00D322D2">
            <w:pPr>
              <w:pStyle w:val="ps1Char"/>
              <w:rPr>
                <w:rFonts w:asciiTheme="minorHAnsi" w:hAnsiTheme="minorHAnsi" w:cstheme="minorHAnsi"/>
              </w:rPr>
            </w:pPr>
            <w:r w:rsidRPr="00D322D2">
              <w:rPr>
                <w:rFonts w:asciiTheme="minorHAnsi" w:hAnsiTheme="minorHAnsi" w:cstheme="minorHAnsi"/>
              </w:rPr>
              <w:t>from English into Arabic and vice versa.</w:t>
            </w:r>
          </w:p>
        </w:tc>
        <w:tc>
          <w:tcPr>
            <w:tcW w:w="1622" w:type="dxa"/>
            <w:shd w:val="clear" w:color="auto" w:fill="auto"/>
            <w:vAlign w:val="center"/>
          </w:tcPr>
          <w:p w:rsidR="006259D2" w:rsidRPr="004844B2" w:rsidRDefault="004149A3" w:rsidP="008A5694">
            <w:pPr>
              <w:pStyle w:val="ps1Char"/>
              <w:rPr>
                <w:rFonts w:asciiTheme="minorHAnsi" w:hAnsiTheme="minorHAnsi" w:cstheme="minorHAnsi"/>
              </w:rPr>
            </w:pPr>
            <w:r>
              <w:rPr>
                <w:rFonts w:asciiTheme="minorHAnsi" w:hAnsiTheme="minorHAnsi" w:cstheme="minorHAnsi"/>
              </w:rPr>
              <w:t>4</w:t>
            </w:r>
          </w:p>
        </w:tc>
        <w:tc>
          <w:tcPr>
            <w:tcW w:w="1466" w:type="dxa"/>
            <w:shd w:val="clear" w:color="auto" w:fill="auto"/>
            <w:vAlign w:val="center"/>
          </w:tcPr>
          <w:p w:rsidR="006259D2" w:rsidRPr="004844B2" w:rsidRDefault="004149A3" w:rsidP="008A5694">
            <w:pPr>
              <w:pStyle w:val="ps1Char"/>
              <w:rPr>
                <w:rFonts w:asciiTheme="minorHAnsi" w:hAnsiTheme="minorHAnsi" w:cstheme="minorHAnsi"/>
              </w:rPr>
            </w:pPr>
            <w:r>
              <w:rPr>
                <w:rFonts w:asciiTheme="minorHAnsi" w:hAnsiTheme="minorHAnsi" w:cstheme="minorHAnsi"/>
              </w:rPr>
              <w:t>G</w:t>
            </w:r>
          </w:p>
        </w:tc>
      </w:tr>
      <w:tr w:rsidR="006259D2" w:rsidRPr="004844B2" w:rsidTr="00B461DD">
        <w:trPr>
          <w:trHeight w:val="406"/>
        </w:trPr>
        <w:tc>
          <w:tcPr>
            <w:tcW w:w="685" w:type="dxa"/>
            <w:shd w:val="clear" w:color="auto" w:fill="F2F2F2"/>
            <w:vAlign w:val="center"/>
          </w:tcPr>
          <w:p w:rsidR="006259D2" w:rsidRPr="004844B2" w:rsidRDefault="006259D2" w:rsidP="00837576">
            <w:pPr>
              <w:pStyle w:val="ps1numbered"/>
              <w:numPr>
                <w:ilvl w:val="0"/>
                <w:numId w:val="0"/>
              </w:numPr>
              <w:rPr>
                <w:rFonts w:asciiTheme="minorHAnsi" w:hAnsiTheme="minorHAnsi" w:cstheme="minorHAnsi"/>
                <w:b/>
                <w:bCs/>
              </w:rPr>
            </w:pPr>
            <w:r w:rsidRPr="004844B2">
              <w:rPr>
                <w:rFonts w:asciiTheme="minorHAnsi" w:hAnsiTheme="minorHAnsi" w:cstheme="minorHAnsi"/>
                <w:b/>
                <w:bCs/>
              </w:rPr>
              <w:t>D</w:t>
            </w:r>
          </w:p>
        </w:tc>
        <w:tc>
          <w:tcPr>
            <w:tcW w:w="9421" w:type="dxa"/>
            <w:gridSpan w:val="3"/>
            <w:shd w:val="clear" w:color="auto" w:fill="auto"/>
            <w:vAlign w:val="center"/>
          </w:tcPr>
          <w:p w:rsidR="006259D2" w:rsidRPr="004844B2" w:rsidRDefault="006259D2" w:rsidP="008A5694">
            <w:pPr>
              <w:pStyle w:val="ps1Char"/>
              <w:rPr>
                <w:rFonts w:asciiTheme="minorHAnsi" w:hAnsiTheme="minorHAnsi" w:cstheme="minorHAnsi"/>
                <w:b/>
                <w:bCs/>
              </w:rPr>
            </w:pPr>
            <w:r w:rsidRPr="004844B2">
              <w:rPr>
                <w:rFonts w:asciiTheme="minorHAnsi" w:hAnsiTheme="minorHAnsi" w:cstheme="minorHAnsi"/>
                <w:b/>
                <w:bCs/>
              </w:rPr>
              <w:t>Transferable skills:</w:t>
            </w:r>
          </w:p>
        </w:tc>
      </w:tr>
    </w:tbl>
    <w:p w:rsidR="00E27632" w:rsidRPr="004844B2" w:rsidRDefault="00E27632" w:rsidP="00B32278">
      <w:pPr>
        <w:pStyle w:val="ps2"/>
        <w:spacing w:before="240" w:after="120" w:line="240" w:lineRule="auto"/>
        <w:rPr>
          <w:rFonts w:asciiTheme="minorHAnsi" w:hAnsiTheme="minorHAnsi" w:cstheme="minorHAnsi"/>
          <w:sz w:val="24"/>
        </w:rPr>
      </w:pPr>
    </w:p>
    <w:p w:rsidR="00B32278" w:rsidRPr="004844B2" w:rsidRDefault="00B32278" w:rsidP="00E27632">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RPr="004844B2" w:rsidTr="001D1E9F">
        <w:trPr>
          <w:trHeight w:val="516"/>
        </w:trPr>
        <w:tc>
          <w:tcPr>
            <w:tcW w:w="3158" w:type="pct"/>
            <w:shd w:val="clear" w:color="auto" w:fill="F2F2F2"/>
            <w:vAlign w:val="center"/>
          </w:tcPr>
          <w:p w:rsidR="001D1E9F" w:rsidRPr="004844B2" w:rsidRDefault="001D1E9F" w:rsidP="001B0E21">
            <w:pPr>
              <w:tabs>
                <w:tab w:val="right" w:pos="6840"/>
              </w:tabs>
              <w:rPr>
                <w:rFonts w:asciiTheme="minorHAnsi" w:hAnsiTheme="minorHAnsi" w:cstheme="minorHAnsi"/>
                <w:b/>
                <w:bCs/>
                <w:color w:val="000000"/>
                <w:sz w:val="22"/>
                <w:szCs w:val="22"/>
                <w:lang w:bidi="ar-JO"/>
              </w:rPr>
            </w:pPr>
            <w:r w:rsidRPr="004844B2">
              <w:rPr>
                <w:rFonts w:asciiTheme="minorHAnsi" w:hAnsiTheme="minorHAnsi" w:cstheme="minorHAnsi"/>
                <w:b/>
                <w:bCs/>
                <w:color w:val="000000"/>
                <w:sz w:val="22"/>
                <w:szCs w:val="22"/>
                <w:lang w:bidi="ar-JO"/>
              </w:rPr>
              <w:t>Topic</w:t>
            </w:r>
          </w:p>
        </w:tc>
        <w:tc>
          <w:tcPr>
            <w:tcW w:w="542" w:type="pct"/>
            <w:shd w:val="clear" w:color="auto" w:fill="F2F2F2"/>
            <w:vAlign w:val="center"/>
          </w:tcPr>
          <w:p w:rsidR="001D1E9F" w:rsidRPr="004844B2" w:rsidRDefault="001D1E9F" w:rsidP="00EE0CDE">
            <w:pPr>
              <w:tabs>
                <w:tab w:val="right" w:pos="6840"/>
              </w:tabs>
              <w:jc w:val="center"/>
              <w:rPr>
                <w:rFonts w:asciiTheme="minorHAnsi" w:hAnsiTheme="minorHAnsi" w:cstheme="minorHAnsi"/>
                <w:b/>
                <w:bCs/>
                <w:color w:val="000000"/>
                <w:sz w:val="22"/>
                <w:szCs w:val="22"/>
                <w:lang w:bidi="ar-JO"/>
              </w:rPr>
            </w:pPr>
            <w:r w:rsidRPr="004844B2">
              <w:rPr>
                <w:rFonts w:asciiTheme="minorHAnsi" w:hAnsiTheme="minorHAnsi" w:cstheme="minorHAnsi"/>
                <w:b/>
                <w:bCs/>
                <w:color w:val="000000"/>
                <w:sz w:val="22"/>
                <w:szCs w:val="22"/>
                <w:lang w:bidi="ar-JO"/>
              </w:rPr>
              <w:t>Weeks</w:t>
            </w:r>
          </w:p>
        </w:tc>
        <w:tc>
          <w:tcPr>
            <w:tcW w:w="1300" w:type="pct"/>
            <w:shd w:val="clear" w:color="auto" w:fill="F2F2F2"/>
            <w:vAlign w:val="center"/>
          </w:tcPr>
          <w:p w:rsidR="001D1E9F" w:rsidRPr="004844B2" w:rsidRDefault="001D1E9F" w:rsidP="00EE0CDE">
            <w:pPr>
              <w:tabs>
                <w:tab w:val="right" w:pos="6840"/>
              </w:tabs>
              <w:jc w:val="center"/>
              <w:rPr>
                <w:rFonts w:asciiTheme="minorHAnsi" w:hAnsiTheme="minorHAnsi" w:cstheme="minorHAnsi"/>
                <w:b/>
                <w:bCs/>
                <w:color w:val="000000"/>
                <w:sz w:val="22"/>
                <w:szCs w:val="22"/>
                <w:lang w:bidi="ar-JO"/>
              </w:rPr>
            </w:pPr>
            <w:r w:rsidRPr="004844B2">
              <w:rPr>
                <w:rFonts w:asciiTheme="minorHAnsi" w:hAnsiTheme="minorHAnsi" w:cstheme="minorHAnsi"/>
                <w:b/>
                <w:bCs/>
                <w:color w:val="000000"/>
                <w:sz w:val="22"/>
                <w:szCs w:val="22"/>
                <w:lang w:bidi="ar-JO"/>
              </w:rPr>
              <w:t>Achieved ILOs</w:t>
            </w:r>
          </w:p>
        </w:tc>
      </w:tr>
      <w:tr w:rsidR="004844B2" w:rsidRPr="004844B2" w:rsidTr="004D2BE3">
        <w:trPr>
          <w:trHeight w:val="367"/>
        </w:trPr>
        <w:tc>
          <w:tcPr>
            <w:tcW w:w="3158" w:type="pct"/>
            <w:shd w:val="clear" w:color="auto" w:fill="auto"/>
          </w:tcPr>
          <w:p w:rsidR="004844B2" w:rsidRPr="004844B2" w:rsidRDefault="004844B2" w:rsidP="00790ED7">
            <w:pPr>
              <w:rPr>
                <w:rFonts w:asciiTheme="minorHAnsi" w:hAnsiTheme="minorHAnsi" w:cstheme="minorHAnsi"/>
              </w:rPr>
            </w:pPr>
            <w:r w:rsidRPr="004844B2">
              <w:rPr>
                <w:rFonts w:asciiTheme="minorHAnsi" w:hAnsiTheme="minorHAnsi" w:cstheme="minorHAnsi"/>
              </w:rPr>
              <w:t>What is translation studies</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1</w:t>
            </w:r>
          </w:p>
        </w:tc>
        <w:tc>
          <w:tcPr>
            <w:tcW w:w="1300" w:type="pct"/>
            <w:shd w:val="clear" w:color="auto" w:fill="auto"/>
            <w:vAlign w:val="center"/>
          </w:tcPr>
          <w:p w:rsidR="004844B2" w:rsidRPr="004844B2" w:rsidRDefault="006D0AF0" w:rsidP="001D1E9F">
            <w:pPr>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4D2BE3">
        <w:trPr>
          <w:trHeight w:val="414"/>
        </w:trPr>
        <w:tc>
          <w:tcPr>
            <w:tcW w:w="3158" w:type="pct"/>
            <w:shd w:val="clear" w:color="auto" w:fill="auto"/>
          </w:tcPr>
          <w:p w:rsidR="004844B2" w:rsidRPr="004844B2" w:rsidRDefault="004844B2" w:rsidP="00790ED7">
            <w:pPr>
              <w:rPr>
                <w:rFonts w:asciiTheme="minorHAnsi" w:hAnsiTheme="minorHAnsi" w:cstheme="minorHAnsi"/>
              </w:rPr>
            </w:pPr>
            <w:r w:rsidRPr="004844B2">
              <w:rPr>
                <w:rFonts w:asciiTheme="minorHAnsi" w:hAnsiTheme="minorHAnsi" w:cstheme="minorHAnsi"/>
              </w:rPr>
              <w:t>What is translation studies</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2</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4D2BE3">
        <w:trPr>
          <w:trHeight w:val="278"/>
        </w:trPr>
        <w:tc>
          <w:tcPr>
            <w:tcW w:w="3158" w:type="pct"/>
            <w:shd w:val="clear" w:color="auto" w:fill="auto"/>
          </w:tcPr>
          <w:p w:rsidR="004844B2" w:rsidRPr="004844B2" w:rsidRDefault="004844B2" w:rsidP="00790ED7">
            <w:pPr>
              <w:rPr>
                <w:rFonts w:asciiTheme="minorHAnsi" w:hAnsiTheme="minorHAnsi" w:cstheme="minorHAnsi"/>
              </w:rPr>
            </w:pPr>
            <w:r w:rsidRPr="004844B2">
              <w:rPr>
                <w:rFonts w:asciiTheme="minorHAnsi" w:hAnsiTheme="minorHAnsi" w:cstheme="minorHAnsi"/>
              </w:rPr>
              <w:t>Contemporary translation theory</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3</w:t>
            </w:r>
          </w:p>
        </w:tc>
        <w:tc>
          <w:tcPr>
            <w:tcW w:w="1300" w:type="pct"/>
            <w:shd w:val="clear" w:color="auto" w:fill="auto"/>
            <w:vAlign w:val="center"/>
          </w:tcPr>
          <w:p w:rsidR="004844B2" w:rsidRPr="004844B2" w:rsidRDefault="006D1C5B" w:rsidP="001D1E9F">
            <w:pPr>
              <w:jc w:val="center"/>
              <w:rPr>
                <w:rFonts w:asciiTheme="minorHAnsi" w:hAnsiTheme="minorHAnsi" w:cstheme="minorHAnsi"/>
                <w:sz w:val="24"/>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rsidP="00504283">
            <w:pPr>
              <w:rPr>
                <w:rFonts w:asciiTheme="minorHAnsi" w:hAnsiTheme="minorHAnsi" w:cstheme="minorHAnsi"/>
              </w:rPr>
            </w:pPr>
            <w:r w:rsidRPr="004844B2">
              <w:rPr>
                <w:rFonts w:asciiTheme="minorHAnsi" w:hAnsiTheme="minorHAnsi" w:cstheme="minorHAnsi"/>
              </w:rPr>
              <w:t>Contemporary translation theory</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4</w:t>
            </w:r>
          </w:p>
        </w:tc>
        <w:tc>
          <w:tcPr>
            <w:tcW w:w="1300" w:type="pct"/>
            <w:shd w:val="clear" w:color="auto" w:fill="auto"/>
            <w:vAlign w:val="center"/>
          </w:tcPr>
          <w:p w:rsidR="004844B2" w:rsidRPr="004844B2" w:rsidRDefault="006D1C5B" w:rsidP="001D1E9F">
            <w:pPr>
              <w:jc w:val="center"/>
              <w:rPr>
                <w:rFonts w:asciiTheme="minorHAnsi" w:hAnsiTheme="minorHAnsi" w:cstheme="minorHAnsi"/>
                <w:sz w:val="24"/>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rsidP="00504283">
            <w:pPr>
              <w:rPr>
                <w:rFonts w:asciiTheme="minorHAnsi" w:hAnsiTheme="minorHAnsi" w:cstheme="minorHAnsi"/>
              </w:rPr>
            </w:pPr>
            <w:r w:rsidRPr="004844B2">
              <w:rPr>
                <w:rFonts w:asciiTheme="minorHAnsi" w:hAnsiTheme="minorHAnsi" w:cstheme="minorHAnsi"/>
              </w:rPr>
              <w:t>Semantic &amp;communicative translation</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5</w:t>
            </w:r>
          </w:p>
        </w:tc>
        <w:tc>
          <w:tcPr>
            <w:tcW w:w="1300" w:type="pct"/>
            <w:shd w:val="clear" w:color="auto" w:fill="auto"/>
            <w:vAlign w:val="center"/>
          </w:tcPr>
          <w:p w:rsidR="004844B2" w:rsidRPr="004844B2" w:rsidRDefault="006D1C5B" w:rsidP="001D1E9F">
            <w:pPr>
              <w:jc w:val="center"/>
              <w:rPr>
                <w:rFonts w:asciiTheme="minorHAnsi" w:hAnsiTheme="minorHAnsi" w:cstheme="minorHAnsi"/>
                <w:sz w:val="24"/>
              </w:rPr>
            </w:pPr>
            <w:r>
              <w:rPr>
                <w:rFonts w:asciiTheme="minorHAnsi" w:hAnsiTheme="minorHAnsi" w:cstheme="minorHAnsi"/>
                <w:sz w:val="24"/>
                <w:lang w:bidi="ar-JO"/>
              </w:rPr>
              <w:t>A1, B1, B2, C1, D1</w:t>
            </w:r>
          </w:p>
        </w:tc>
      </w:tr>
      <w:tr w:rsidR="001D1E9F" w:rsidRPr="004844B2" w:rsidTr="001D1E9F">
        <w:trPr>
          <w:trHeight w:val="516"/>
        </w:trPr>
        <w:tc>
          <w:tcPr>
            <w:tcW w:w="3158" w:type="pct"/>
            <w:shd w:val="clear" w:color="auto" w:fill="auto"/>
          </w:tcPr>
          <w:p w:rsidR="001D1E9F" w:rsidRPr="004844B2" w:rsidRDefault="004844B2" w:rsidP="004844B2">
            <w:pPr>
              <w:pStyle w:val="BodyText"/>
              <w:ind w:right="32"/>
              <w:jc w:val="left"/>
              <w:rPr>
                <w:rFonts w:asciiTheme="minorHAnsi" w:hAnsiTheme="minorHAnsi" w:cstheme="minorHAnsi"/>
                <w:color w:val="000000" w:themeColor="text1"/>
                <w:sz w:val="20"/>
                <w:szCs w:val="20"/>
              </w:rPr>
            </w:pPr>
            <w:r w:rsidRPr="004844B2">
              <w:rPr>
                <w:rFonts w:asciiTheme="minorHAnsi" w:hAnsiTheme="minorHAnsi" w:cstheme="minorHAnsi"/>
                <w:color w:val="000000" w:themeColor="text1"/>
                <w:sz w:val="20"/>
                <w:szCs w:val="20"/>
              </w:rPr>
              <w:t>Semantic &amp;communicative translation</w:t>
            </w:r>
          </w:p>
        </w:tc>
        <w:tc>
          <w:tcPr>
            <w:tcW w:w="542" w:type="pct"/>
            <w:shd w:val="clear" w:color="auto" w:fill="auto"/>
            <w:vAlign w:val="center"/>
          </w:tcPr>
          <w:p w:rsidR="001D1E9F" w:rsidRPr="004844B2" w:rsidRDefault="001D1E9F"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6</w:t>
            </w:r>
          </w:p>
        </w:tc>
        <w:tc>
          <w:tcPr>
            <w:tcW w:w="1300" w:type="pct"/>
            <w:shd w:val="clear" w:color="auto" w:fill="auto"/>
            <w:vAlign w:val="center"/>
          </w:tcPr>
          <w:p w:rsidR="001D1E9F" w:rsidRPr="004844B2" w:rsidRDefault="006D1C5B" w:rsidP="001D1E9F">
            <w:pPr>
              <w:tabs>
                <w:tab w:val="right" w:pos="6840"/>
              </w:tabs>
              <w:jc w:val="center"/>
              <w:rPr>
                <w:rFonts w:asciiTheme="minorHAnsi" w:hAnsiTheme="minorHAnsi" w:cstheme="minorHAnsi"/>
                <w:sz w:val="24"/>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rsidP="004844B2">
            <w:pPr>
              <w:pStyle w:val="BodyText"/>
              <w:ind w:right="32"/>
              <w:rPr>
                <w:rFonts w:asciiTheme="minorHAnsi" w:hAnsiTheme="minorHAnsi" w:cstheme="minorHAnsi"/>
                <w:color w:val="000000" w:themeColor="text1"/>
                <w:sz w:val="20"/>
                <w:szCs w:val="20"/>
              </w:rPr>
            </w:pPr>
            <w:r w:rsidRPr="004844B2">
              <w:rPr>
                <w:rFonts w:asciiTheme="minorHAnsi" w:hAnsiTheme="minorHAnsi" w:cstheme="minorHAnsi"/>
                <w:color w:val="000000" w:themeColor="text1"/>
                <w:sz w:val="20"/>
                <w:szCs w:val="20"/>
              </w:rPr>
              <w:t>Later developments in equivalence</w:t>
            </w:r>
          </w:p>
          <w:p w:rsidR="004844B2" w:rsidRPr="004844B2" w:rsidRDefault="004844B2" w:rsidP="004844B2">
            <w:pPr>
              <w:pStyle w:val="BodyText"/>
              <w:ind w:right="32"/>
              <w:jc w:val="left"/>
              <w:rPr>
                <w:rFonts w:asciiTheme="minorHAnsi" w:hAnsiTheme="minorHAnsi" w:cstheme="minorHAnsi"/>
                <w:color w:val="000000" w:themeColor="text1"/>
              </w:rPr>
            </w:pP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7</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rsidP="00F74DC1">
            <w:pPr>
              <w:rPr>
                <w:rFonts w:asciiTheme="minorHAnsi" w:hAnsiTheme="minorHAnsi" w:cstheme="minorHAnsi"/>
              </w:rPr>
            </w:pPr>
            <w:r w:rsidRPr="004844B2">
              <w:rPr>
                <w:rFonts w:asciiTheme="minorHAnsi" w:hAnsiTheme="minorHAnsi" w:cstheme="minorHAnsi"/>
              </w:rPr>
              <w:t>Later developments in equivalence</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8</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rsidP="00F74DC1">
            <w:pPr>
              <w:rPr>
                <w:rFonts w:asciiTheme="minorHAnsi" w:hAnsiTheme="minorHAnsi" w:cstheme="minorHAnsi"/>
              </w:rPr>
            </w:pPr>
            <w:r w:rsidRPr="004844B2">
              <w:rPr>
                <w:rFonts w:asciiTheme="minorHAnsi" w:hAnsiTheme="minorHAnsi" w:cstheme="minorHAnsi"/>
              </w:rPr>
              <w:t xml:space="preserve">Vinay &amp;Darbenet's model </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9</w:t>
            </w:r>
          </w:p>
        </w:tc>
        <w:tc>
          <w:tcPr>
            <w:tcW w:w="1300" w:type="pct"/>
            <w:shd w:val="clear" w:color="auto" w:fill="auto"/>
            <w:vAlign w:val="center"/>
          </w:tcPr>
          <w:p w:rsidR="004844B2" w:rsidRPr="004844B2" w:rsidRDefault="006D1C5B" w:rsidP="001D1E9F">
            <w:pPr>
              <w:ind w:left="25"/>
              <w:jc w:val="center"/>
              <w:rPr>
                <w:rFonts w:asciiTheme="minorHAnsi" w:hAnsiTheme="minorHAnsi" w:cstheme="minorHAnsi"/>
                <w:sz w:val="24"/>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rsidP="00192405">
            <w:pPr>
              <w:pStyle w:val="BodyText"/>
              <w:ind w:right="32"/>
              <w:rPr>
                <w:rFonts w:asciiTheme="minorHAnsi" w:hAnsiTheme="minorHAnsi" w:cstheme="minorHAnsi"/>
                <w:color w:val="000000" w:themeColor="text1"/>
                <w:sz w:val="20"/>
                <w:szCs w:val="20"/>
              </w:rPr>
            </w:pPr>
            <w:r w:rsidRPr="004844B2">
              <w:rPr>
                <w:rFonts w:asciiTheme="minorHAnsi" w:hAnsiTheme="minorHAnsi" w:cstheme="minorHAnsi"/>
                <w:color w:val="000000" w:themeColor="text1"/>
                <w:sz w:val="20"/>
                <w:szCs w:val="20"/>
              </w:rPr>
              <w:t>Vinay &amp;Darbenet's model</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10</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pPr>
              <w:rPr>
                <w:rFonts w:asciiTheme="minorHAnsi" w:hAnsiTheme="minorHAnsi" w:cstheme="minorHAnsi"/>
              </w:rPr>
            </w:pPr>
            <w:r>
              <w:rPr>
                <w:rFonts w:asciiTheme="minorHAnsi" w:hAnsiTheme="minorHAnsi" w:cstheme="minorHAnsi"/>
              </w:rPr>
              <w:t>Translation, ideology and power</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11</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pPr>
              <w:rPr>
                <w:rFonts w:asciiTheme="minorHAnsi" w:hAnsiTheme="minorHAnsi" w:cstheme="minorHAnsi"/>
              </w:rPr>
            </w:pPr>
            <w:r>
              <w:rPr>
                <w:rFonts w:asciiTheme="minorHAnsi" w:hAnsiTheme="minorHAnsi" w:cstheme="minorHAnsi"/>
              </w:rPr>
              <w:t>Translation, ideology and power</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12</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rsidP="00192405">
            <w:pPr>
              <w:pStyle w:val="BodyText"/>
              <w:ind w:right="32"/>
              <w:rPr>
                <w:rFonts w:asciiTheme="minorHAnsi" w:hAnsiTheme="minorHAnsi" w:cstheme="minorHAnsi"/>
                <w:color w:val="000000" w:themeColor="text1"/>
                <w:sz w:val="20"/>
                <w:szCs w:val="20"/>
              </w:rPr>
            </w:pPr>
            <w:r w:rsidRPr="004844B2">
              <w:rPr>
                <w:rFonts w:asciiTheme="minorHAnsi" w:hAnsiTheme="minorHAnsi" w:cstheme="minorHAnsi"/>
                <w:color w:val="000000" w:themeColor="text1"/>
                <w:sz w:val="20"/>
                <w:szCs w:val="20"/>
              </w:rPr>
              <w:t>Domestication and foreignization</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13</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4D2BE3">
        <w:trPr>
          <w:trHeight w:val="359"/>
        </w:trPr>
        <w:tc>
          <w:tcPr>
            <w:tcW w:w="3158" w:type="pct"/>
            <w:shd w:val="clear" w:color="auto" w:fill="auto"/>
          </w:tcPr>
          <w:p w:rsidR="004844B2" w:rsidRPr="004844B2" w:rsidRDefault="004844B2" w:rsidP="00192405">
            <w:pPr>
              <w:pStyle w:val="BodyText"/>
              <w:ind w:right="32"/>
              <w:rPr>
                <w:rFonts w:asciiTheme="minorHAnsi" w:hAnsiTheme="minorHAnsi" w:cstheme="minorHAnsi"/>
                <w:color w:val="000000" w:themeColor="text1"/>
              </w:rPr>
            </w:pPr>
            <w:r w:rsidRPr="004844B2">
              <w:rPr>
                <w:rFonts w:asciiTheme="minorHAnsi" w:hAnsiTheme="minorHAnsi" w:cstheme="minorHAnsi"/>
                <w:color w:val="000000" w:themeColor="text1"/>
                <w:sz w:val="20"/>
                <w:szCs w:val="20"/>
              </w:rPr>
              <w:t>Domestication and foreignization</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14</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4D2BE3">
        <w:trPr>
          <w:trHeight w:val="253"/>
        </w:trPr>
        <w:tc>
          <w:tcPr>
            <w:tcW w:w="3158" w:type="pct"/>
            <w:shd w:val="clear" w:color="auto" w:fill="auto"/>
          </w:tcPr>
          <w:p w:rsidR="004844B2" w:rsidRPr="004844B2" w:rsidRDefault="004844B2" w:rsidP="00192405">
            <w:pPr>
              <w:pStyle w:val="BodyText"/>
              <w:ind w:right="32"/>
              <w:rPr>
                <w:rFonts w:asciiTheme="minorHAnsi" w:hAnsiTheme="minorHAnsi" w:cstheme="minorHAnsi"/>
                <w:color w:val="000000" w:themeColor="text1"/>
              </w:rPr>
            </w:pPr>
            <w:r>
              <w:rPr>
                <w:rFonts w:asciiTheme="minorHAnsi" w:hAnsiTheme="minorHAnsi" w:cstheme="minorHAnsi"/>
                <w:color w:val="000000" w:themeColor="text1"/>
              </w:rPr>
              <w:t xml:space="preserve">Revision </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15</w:t>
            </w:r>
          </w:p>
        </w:tc>
        <w:tc>
          <w:tcPr>
            <w:tcW w:w="1300" w:type="pct"/>
            <w:shd w:val="clear" w:color="auto" w:fill="auto"/>
            <w:vAlign w:val="center"/>
          </w:tcPr>
          <w:p w:rsidR="004844B2" w:rsidRPr="004844B2" w:rsidRDefault="006D1C5B" w:rsidP="001D1E9F">
            <w:pPr>
              <w:tabs>
                <w:tab w:val="right" w:pos="6840"/>
              </w:tabs>
              <w:jc w:val="center"/>
              <w:rPr>
                <w:rFonts w:asciiTheme="minorHAnsi" w:hAnsiTheme="minorHAnsi" w:cstheme="minorHAnsi"/>
                <w:sz w:val="24"/>
                <w:lang w:bidi="ar-JO"/>
              </w:rPr>
            </w:pPr>
            <w:r>
              <w:rPr>
                <w:rFonts w:asciiTheme="minorHAnsi" w:hAnsiTheme="minorHAnsi" w:cstheme="minorHAnsi"/>
                <w:sz w:val="24"/>
                <w:lang w:bidi="ar-JO"/>
              </w:rPr>
              <w:t>A1, B1, B2, C1, D1</w:t>
            </w:r>
          </w:p>
        </w:tc>
      </w:tr>
      <w:tr w:rsidR="004844B2" w:rsidRPr="004844B2" w:rsidTr="001D1E9F">
        <w:trPr>
          <w:trHeight w:val="516"/>
        </w:trPr>
        <w:tc>
          <w:tcPr>
            <w:tcW w:w="3158" w:type="pct"/>
            <w:shd w:val="clear" w:color="auto" w:fill="auto"/>
          </w:tcPr>
          <w:p w:rsidR="004844B2" w:rsidRPr="004844B2" w:rsidRDefault="004844B2" w:rsidP="001B0E21">
            <w:pPr>
              <w:tabs>
                <w:tab w:val="right" w:pos="6840"/>
              </w:tabs>
              <w:rPr>
                <w:rFonts w:asciiTheme="minorHAnsi" w:hAnsiTheme="minorHAnsi" w:cstheme="minorHAnsi"/>
                <w:b/>
                <w:bCs/>
                <w:sz w:val="24"/>
              </w:rPr>
            </w:pPr>
            <w:r w:rsidRPr="004844B2">
              <w:rPr>
                <w:rFonts w:asciiTheme="minorHAnsi" w:hAnsiTheme="minorHAnsi" w:cstheme="minorHAnsi"/>
                <w:b/>
                <w:bCs/>
                <w:sz w:val="24"/>
              </w:rPr>
              <w:t>Final exam</w:t>
            </w:r>
          </w:p>
        </w:tc>
        <w:tc>
          <w:tcPr>
            <w:tcW w:w="542" w:type="pct"/>
            <w:shd w:val="clear" w:color="auto" w:fill="auto"/>
            <w:vAlign w:val="center"/>
          </w:tcPr>
          <w:p w:rsidR="004844B2" w:rsidRPr="004844B2" w:rsidRDefault="004844B2" w:rsidP="004434B1">
            <w:pPr>
              <w:pStyle w:val="ps1numbered"/>
              <w:numPr>
                <w:ilvl w:val="0"/>
                <w:numId w:val="0"/>
              </w:numPr>
              <w:ind w:left="360"/>
              <w:rPr>
                <w:rFonts w:asciiTheme="minorHAnsi" w:hAnsiTheme="minorHAnsi" w:cstheme="minorHAnsi"/>
                <w:sz w:val="24"/>
                <w:szCs w:val="24"/>
              </w:rPr>
            </w:pPr>
            <w:r w:rsidRPr="004844B2">
              <w:rPr>
                <w:rFonts w:asciiTheme="minorHAnsi" w:hAnsiTheme="minorHAnsi" w:cstheme="minorHAnsi"/>
                <w:sz w:val="24"/>
                <w:szCs w:val="24"/>
              </w:rPr>
              <w:t>16</w:t>
            </w:r>
          </w:p>
        </w:tc>
        <w:tc>
          <w:tcPr>
            <w:tcW w:w="1300" w:type="pct"/>
            <w:shd w:val="clear" w:color="auto" w:fill="auto"/>
            <w:vAlign w:val="center"/>
          </w:tcPr>
          <w:p w:rsidR="004844B2" w:rsidRPr="004844B2" w:rsidRDefault="006D1C5B" w:rsidP="001D1E9F">
            <w:pPr>
              <w:jc w:val="center"/>
              <w:rPr>
                <w:rFonts w:asciiTheme="minorHAnsi" w:hAnsiTheme="minorHAnsi" w:cstheme="minorHAnsi"/>
                <w:sz w:val="24"/>
              </w:rPr>
            </w:pPr>
            <w:r>
              <w:rPr>
                <w:rFonts w:asciiTheme="minorHAnsi" w:hAnsiTheme="minorHAnsi" w:cstheme="minorHAnsi"/>
                <w:sz w:val="24"/>
                <w:lang w:bidi="ar-JO"/>
              </w:rPr>
              <w:t>A1, B1, B2, C1, D1</w:t>
            </w:r>
          </w:p>
        </w:tc>
      </w:tr>
    </w:tbl>
    <w:p w:rsidR="007B266D" w:rsidRPr="004844B2" w:rsidRDefault="009E5872" w:rsidP="00B32278">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Teaching Methods and Assignments</w:t>
      </w:r>
      <w:r w:rsidR="006457F7" w:rsidRPr="004844B2">
        <w:rPr>
          <w:rFonts w:asciiTheme="minorHAnsi" w:hAnsiTheme="minorHAnsi" w:cstheme="minorHAnsi"/>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4844B2" w:rsidTr="004D2BE3">
        <w:trPr>
          <w:trHeight w:val="652"/>
        </w:trPr>
        <w:tc>
          <w:tcPr>
            <w:tcW w:w="10008" w:type="dxa"/>
          </w:tcPr>
          <w:p w:rsidR="00B143AC" w:rsidRPr="004844B2" w:rsidRDefault="00B143AC" w:rsidP="008A5694">
            <w:pPr>
              <w:pStyle w:val="ps1Char"/>
              <w:rPr>
                <w:rFonts w:asciiTheme="minorHAnsi" w:hAnsiTheme="minorHAnsi" w:cstheme="minorHAnsi"/>
              </w:rPr>
            </w:pPr>
            <w:r w:rsidRPr="004844B2">
              <w:rPr>
                <w:rFonts w:asciiTheme="minorHAnsi" w:hAnsiTheme="minorHAnsi" w:cstheme="minorHAnsi"/>
              </w:rPr>
              <w:t xml:space="preserve">Development of </w:t>
            </w:r>
            <w:r w:rsidR="009E5872" w:rsidRPr="004844B2">
              <w:rPr>
                <w:rFonts w:asciiTheme="minorHAnsi" w:hAnsiTheme="minorHAnsi" w:cstheme="minorHAnsi"/>
              </w:rPr>
              <w:t xml:space="preserve">ILOs </w:t>
            </w:r>
            <w:r w:rsidRPr="004844B2">
              <w:rPr>
                <w:rFonts w:asciiTheme="minorHAnsi" w:hAnsiTheme="minorHAnsi" w:cstheme="minorHAnsi"/>
              </w:rPr>
              <w:t>is promoted through the following teaching and learning methods:</w:t>
            </w:r>
          </w:p>
          <w:p w:rsidR="002346F7" w:rsidRPr="004844B2" w:rsidRDefault="00DF1E20" w:rsidP="004D2BE3">
            <w:pPr>
              <w:pStyle w:val="ps1Char"/>
              <w:numPr>
                <w:ilvl w:val="0"/>
                <w:numId w:val="20"/>
              </w:numPr>
              <w:rPr>
                <w:rFonts w:asciiTheme="minorHAnsi" w:hAnsiTheme="minorHAnsi" w:cstheme="minorHAnsi"/>
              </w:rPr>
            </w:pPr>
            <w:r w:rsidRPr="004844B2">
              <w:rPr>
                <w:rFonts w:asciiTheme="minorHAnsi" w:hAnsiTheme="minorHAnsi" w:cstheme="minorHAnsi"/>
              </w:rPr>
              <w:t>Lectures</w:t>
            </w:r>
          </w:p>
        </w:tc>
      </w:tr>
    </w:tbl>
    <w:p w:rsidR="00B143AC" w:rsidRPr="004844B2" w:rsidRDefault="00556B3F" w:rsidP="00B32278">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Course Policies</w:t>
      </w:r>
      <w:r w:rsidR="0033559A" w:rsidRPr="004844B2">
        <w:rPr>
          <w:rFonts w:asciiTheme="minorHAnsi" w:hAnsiTheme="minorHAnsi" w:cstheme="minorHAnsi"/>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4844B2" w:rsidTr="002346F7">
        <w:tc>
          <w:tcPr>
            <w:tcW w:w="10008" w:type="dxa"/>
          </w:tcPr>
          <w:p w:rsidR="00E03049" w:rsidRPr="004844B2" w:rsidRDefault="00556B3F" w:rsidP="00E03049">
            <w:pPr>
              <w:spacing w:before="80"/>
              <w:rPr>
                <w:rFonts w:asciiTheme="minorHAnsi" w:hAnsiTheme="minorHAnsi" w:cstheme="minorHAnsi"/>
                <w:bCs/>
                <w:color w:val="000000"/>
                <w:szCs w:val="20"/>
              </w:rPr>
            </w:pPr>
            <w:r w:rsidRPr="004844B2">
              <w:rPr>
                <w:rFonts w:asciiTheme="minorHAnsi" w:hAnsiTheme="minorHAnsi" w:cstheme="minorHAnsi"/>
                <w:bCs/>
                <w:color w:val="000000"/>
                <w:szCs w:val="20"/>
              </w:rPr>
              <w:t>A- Attendance policies:</w:t>
            </w:r>
          </w:p>
          <w:p w:rsidR="00B143AC" w:rsidRPr="004844B2" w:rsidRDefault="004D2BE3" w:rsidP="00B461DD">
            <w:pPr>
              <w:spacing w:before="80"/>
              <w:rPr>
                <w:rFonts w:asciiTheme="minorHAnsi" w:hAnsiTheme="minorHAnsi" w:cstheme="minorHAnsi"/>
                <w:bCs/>
                <w:color w:val="000000"/>
                <w:szCs w:val="20"/>
              </w:rPr>
            </w:pPr>
            <w:r w:rsidRPr="004844B2">
              <w:rPr>
                <w:rFonts w:asciiTheme="minorHAnsi" w:hAnsiTheme="minorHAnsi" w:cstheme="minorHAnsi"/>
                <w:bCs/>
                <w:color w:val="000000"/>
                <w:szCs w:val="20"/>
              </w:rPr>
              <w:t xml:space="preserve">         </w:t>
            </w:r>
            <w:r w:rsidR="00B461DD" w:rsidRPr="004844B2">
              <w:rPr>
                <w:rFonts w:asciiTheme="minorHAnsi" w:hAnsiTheme="minorHAnsi" w:cstheme="minorHAnsi"/>
                <w:bCs/>
                <w:color w:val="000000"/>
                <w:szCs w:val="20"/>
              </w:rPr>
              <w:t xml:space="preserve">The maximum allowed </w:t>
            </w:r>
            <w:r w:rsidRPr="004844B2">
              <w:rPr>
                <w:rFonts w:asciiTheme="minorHAnsi" w:hAnsiTheme="minorHAnsi" w:cstheme="minorHAnsi"/>
                <w:bCs/>
                <w:color w:val="000000"/>
                <w:szCs w:val="20"/>
              </w:rPr>
              <w:t>absences</w:t>
            </w:r>
            <w:r w:rsidR="00B461DD" w:rsidRPr="004844B2">
              <w:rPr>
                <w:rFonts w:asciiTheme="minorHAnsi" w:hAnsiTheme="minorHAnsi" w:cstheme="minorHAnsi"/>
                <w:bCs/>
                <w:color w:val="000000"/>
                <w:szCs w:val="20"/>
              </w:rPr>
              <w:t xml:space="preserve"> is </w:t>
            </w:r>
            <w:r w:rsidR="00DF1E20" w:rsidRPr="004844B2">
              <w:rPr>
                <w:rFonts w:asciiTheme="minorHAnsi" w:hAnsiTheme="minorHAnsi" w:cstheme="minorHAnsi"/>
                <w:bCs/>
                <w:color w:val="000000"/>
                <w:szCs w:val="20"/>
              </w:rPr>
              <w:t xml:space="preserve">15% of </w:t>
            </w:r>
            <w:r w:rsidR="00B461DD" w:rsidRPr="004844B2">
              <w:rPr>
                <w:rFonts w:asciiTheme="minorHAnsi" w:hAnsiTheme="minorHAnsi" w:cstheme="minorHAnsi"/>
                <w:bCs/>
                <w:color w:val="000000"/>
                <w:szCs w:val="20"/>
              </w:rPr>
              <w:t>the lecture</w:t>
            </w:r>
            <w:r w:rsidRPr="004844B2">
              <w:rPr>
                <w:rFonts w:asciiTheme="minorHAnsi" w:hAnsiTheme="minorHAnsi" w:cstheme="minorHAnsi"/>
                <w:bCs/>
                <w:color w:val="000000"/>
                <w:szCs w:val="20"/>
              </w:rPr>
              <w:t>s</w:t>
            </w:r>
            <w:r w:rsidR="00B461DD" w:rsidRPr="004844B2">
              <w:rPr>
                <w:rFonts w:asciiTheme="minorHAnsi" w:hAnsiTheme="minorHAnsi" w:cstheme="minorHAnsi"/>
                <w:bCs/>
                <w:color w:val="000000"/>
                <w:szCs w:val="20"/>
              </w:rPr>
              <w:t>.</w:t>
            </w:r>
          </w:p>
          <w:p w:rsidR="009E6C5C" w:rsidRPr="004844B2" w:rsidRDefault="00556B3F" w:rsidP="0033559A">
            <w:pPr>
              <w:spacing w:before="80" w:after="120"/>
              <w:rPr>
                <w:rStyle w:val="hps"/>
                <w:rFonts w:asciiTheme="minorHAnsi" w:hAnsiTheme="minorHAnsi" w:cstheme="minorHAnsi"/>
                <w:bCs/>
                <w:color w:val="000000"/>
                <w:szCs w:val="20"/>
              </w:rPr>
            </w:pPr>
            <w:r w:rsidRPr="004844B2">
              <w:rPr>
                <w:rFonts w:asciiTheme="minorHAnsi" w:hAnsiTheme="minorHAnsi" w:cstheme="minorHAnsi"/>
                <w:bCs/>
                <w:color w:val="000000"/>
                <w:szCs w:val="20"/>
              </w:rPr>
              <w:t xml:space="preserve">B- </w:t>
            </w:r>
            <w:r w:rsidRPr="004844B2">
              <w:rPr>
                <w:rStyle w:val="hps"/>
                <w:rFonts w:asciiTheme="minorHAnsi" w:hAnsiTheme="minorHAnsi" w:cstheme="minorHAnsi"/>
                <w:bCs/>
                <w:color w:val="000000"/>
                <w:szCs w:val="20"/>
              </w:rPr>
              <w:t>Absences from</w:t>
            </w:r>
            <w:r w:rsidR="004D2BE3" w:rsidRPr="004844B2">
              <w:rPr>
                <w:rStyle w:val="hps"/>
                <w:rFonts w:asciiTheme="minorHAnsi" w:hAnsiTheme="minorHAnsi" w:cstheme="minorHAnsi"/>
                <w:bCs/>
                <w:color w:val="000000"/>
                <w:szCs w:val="20"/>
              </w:rPr>
              <w:t xml:space="preserve"> </w:t>
            </w:r>
            <w:r w:rsidRPr="004844B2">
              <w:rPr>
                <w:rStyle w:val="hps"/>
                <w:rFonts w:asciiTheme="minorHAnsi" w:hAnsiTheme="minorHAnsi" w:cstheme="minorHAnsi"/>
                <w:bCs/>
                <w:color w:val="000000"/>
                <w:szCs w:val="20"/>
              </w:rPr>
              <w:t>exams and</w:t>
            </w:r>
            <w:r w:rsidR="004D2BE3" w:rsidRPr="004844B2">
              <w:rPr>
                <w:rStyle w:val="hps"/>
                <w:rFonts w:asciiTheme="minorHAnsi" w:hAnsiTheme="minorHAnsi" w:cstheme="minorHAnsi"/>
                <w:bCs/>
                <w:color w:val="000000"/>
                <w:szCs w:val="20"/>
              </w:rPr>
              <w:t xml:space="preserve"> </w:t>
            </w:r>
            <w:r w:rsidRPr="004844B2">
              <w:rPr>
                <w:rStyle w:val="hps"/>
                <w:rFonts w:asciiTheme="minorHAnsi" w:hAnsiTheme="minorHAnsi" w:cstheme="minorHAnsi"/>
                <w:bCs/>
                <w:color w:val="000000"/>
                <w:szCs w:val="20"/>
              </w:rPr>
              <w:t>handing</w:t>
            </w:r>
            <w:r w:rsidR="004D2BE3" w:rsidRPr="004844B2">
              <w:rPr>
                <w:rStyle w:val="hps"/>
                <w:rFonts w:asciiTheme="minorHAnsi" w:hAnsiTheme="minorHAnsi" w:cstheme="minorHAnsi"/>
                <w:bCs/>
                <w:color w:val="000000"/>
                <w:szCs w:val="20"/>
              </w:rPr>
              <w:t xml:space="preserve"> </w:t>
            </w:r>
            <w:r w:rsidRPr="004844B2">
              <w:rPr>
                <w:rStyle w:val="hps"/>
                <w:rFonts w:asciiTheme="minorHAnsi" w:hAnsiTheme="minorHAnsi" w:cstheme="minorHAnsi"/>
                <w:bCs/>
                <w:color w:val="000000"/>
                <w:szCs w:val="20"/>
              </w:rPr>
              <w:t>in</w:t>
            </w:r>
            <w:r w:rsidR="004D2BE3" w:rsidRPr="004844B2">
              <w:rPr>
                <w:rStyle w:val="hps"/>
                <w:rFonts w:asciiTheme="minorHAnsi" w:hAnsiTheme="minorHAnsi" w:cstheme="minorHAnsi"/>
                <w:bCs/>
                <w:color w:val="000000"/>
                <w:szCs w:val="20"/>
              </w:rPr>
              <w:t xml:space="preserve"> assignments on</w:t>
            </w:r>
            <w:r w:rsidRPr="004844B2">
              <w:rPr>
                <w:rStyle w:val="hps"/>
                <w:rFonts w:asciiTheme="minorHAnsi" w:hAnsiTheme="minorHAnsi" w:cstheme="minorHAnsi"/>
                <w:bCs/>
                <w:color w:val="000000"/>
                <w:szCs w:val="20"/>
              </w:rPr>
              <w:t xml:space="preserve"> time:</w:t>
            </w:r>
          </w:p>
          <w:p w:rsidR="00556B3F" w:rsidRPr="004844B2" w:rsidRDefault="004D2BE3" w:rsidP="0033559A">
            <w:pPr>
              <w:spacing w:before="80" w:after="120"/>
              <w:rPr>
                <w:rStyle w:val="hps"/>
                <w:rFonts w:asciiTheme="minorHAnsi" w:hAnsiTheme="minorHAnsi" w:cstheme="minorHAnsi"/>
                <w:bCs/>
                <w:color w:val="000000"/>
                <w:szCs w:val="20"/>
              </w:rPr>
            </w:pPr>
            <w:r w:rsidRPr="004844B2">
              <w:rPr>
                <w:rStyle w:val="hps"/>
                <w:rFonts w:asciiTheme="minorHAnsi" w:hAnsiTheme="minorHAnsi" w:cstheme="minorHAnsi"/>
                <w:bCs/>
                <w:color w:val="000000"/>
                <w:szCs w:val="20"/>
              </w:rPr>
              <w:t xml:space="preserve">          </w:t>
            </w:r>
            <w:r w:rsidR="00B461DD" w:rsidRPr="004844B2">
              <w:rPr>
                <w:rStyle w:val="hps"/>
                <w:rFonts w:asciiTheme="minorHAnsi" w:hAnsiTheme="minorHAnsi" w:cstheme="minorHAnsi"/>
                <w:bCs/>
                <w:color w:val="000000"/>
                <w:szCs w:val="20"/>
              </w:rPr>
              <w:t xml:space="preserve">First </w:t>
            </w:r>
            <w:r w:rsidR="00DF1E20" w:rsidRPr="004844B2">
              <w:rPr>
                <w:rStyle w:val="hps"/>
                <w:rFonts w:asciiTheme="minorHAnsi" w:hAnsiTheme="minorHAnsi" w:cstheme="minorHAnsi"/>
                <w:bCs/>
                <w:color w:val="000000"/>
                <w:szCs w:val="20"/>
              </w:rPr>
              <w:t xml:space="preserve">Exam </w:t>
            </w:r>
            <w:r w:rsidR="00B461DD" w:rsidRPr="004844B2">
              <w:rPr>
                <w:rStyle w:val="hps"/>
                <w:rFonts w:asciiTheme="minorHAnsi" w:hAnsiTheme="minorHAnsi" w:cstheme="minorHAnsi"/>
                <w:bCs/>
                <w:color w:val="000000"/>
                <w:szCs w:val="20"/>
              </w:rPr>
              <w:t xml:space="preserve">and second exam </w:t>
            </w:r>
            <w:r w:rsidR="00DF1E20" w:rsidRPr="004844B2">
              <w:rPr>
                <w:rStyle w:val="hps"/>
                <w:rFonts w:asciiTheme="minorHAnsi" w:hAnsiTheme="minorHAnsi" w:cstheme="minorHAnsi"/>
                <w:bCs/>
                <w:color w:val="000000"/>
                <w:szCs w:val="20"/>
              </w:rPr>
              <w:t>can</w:t>
            </w:r>
            <w:r w:rsidR="00426A22" w:rsidRPr="004844B2">
              <w:rPr>
                <w:rStyle w:val="hps"/>
                <w:rFonts w:asciiTheme="minorHAnsi" w:hAnsiTheme="minorHAnsi" w:cstheme="minorHAnsi"/>
                <w:bCs/>
                <w:color w:val="000000"/>
                <w:szCs w:val="20"/>
              </w:rPr>
              <w:t xml:space="preserve"> be</w:t>
            </w:r>
            <w:r w:rsidR="00DF1E20" w:rsidRPr="004844B2">
              <w:rPr>
                <w:rStyle w:val="hps"/>
                <w:rFonts w:asciiTheme="minorHAnsi" w:hAnsiTheme="minorHAnsi" w:cstheme="minorHAnsi"/>
                <w:bCs/>
                <w:color w:val="000000"/>
                <w:szCs w:val="20"/>
              </w:rPr>
              <w:t xml:space="preserve"> retake</w:t>
            </w:r>
            <w:r w:rsidR="00426A22" w:rsidRPr="004844B2">
              <w:rPr>
                <w:rStyle w:val="hps"/>
                <w:rFonts w:asciiTheme="minorHAnsi" w:hAnsiTheme="minorHAnsi" w:cstheme="minorHAnsi"/>
                <w:bCs/>
                <w:color w:val="000000"/>
                <w:szCs w:val="20"/>
              </w:rPr>
              <w:t>n</w:t>
            </w:r>
            <w:r w:rsidR="00DF1E20" w:rsidRPr="004844B2">
              <w:rPr>
                <w:rStyle w:val="hps"/>
                <w:rFonts w:asciiTheme="minorHAnsi" w:hAnsiTheme="minorHAnsi" w:cstheme="minorHAnsi"/>
                <w:bCs/>
                <w:color w:val="000000"/>
                <w:szCs w:val="20"/>
              </w:rPr>
              <w:t xml:space="preserve"> based on approval of excuse </w:t>
            </w:r>
            <w:r w:rsidR="00426A22" w:rsidRPr="004844B2">
              <w:rPr>
                <w:rStyle w:val="hps"/>
                <w:rFonts w:asciiTheme="minorHAnsi" w:hAnsiTheme="minorHAnsi" w:cstheme="minorHAnsi"/>
                <w:bCs/>
                <w:color w:val="000000"/>
                <w:szCs w:val="20"/>
              </w:rPr>
              <w:t>by the instructor</w:t>
            </w:r>
            <w:r w:rsidR="00B461DD" w:rsidRPr="004844B2">
              <w:rPr>
                <w:rStyle w:val="hps"/>
                <w:rFonts w:asciiTheme="minorHAnsi" w:hAnsiTheme="minorHAnsi" w:cstheme="minorHAnsi"/>
                <w:bCs/>
                <w:color w:val="000000"/>
                <w:szCs w:val="20"/>
              </w:rPr>
              <w:t>'s discretion</w:t>
            </w:r>
            <w:r w:rsidR="00426A22" w:rsidRPr="004844B2">
              <w:rPr>
                <w:rStyle w:val="hps"/>
                <w:rFonts w:asciiTheme="minorHAnsi" w:hAnsiTheme="minorHAnsi" w:cstheme="minorHAnsi"/>
                <w:bCs/>
                <w:color w:val="000000"/>
                <w:szCs w:val="20"/>
              </w:rPr>
              <w:t>.</w:t>
            </w:r>
          </w:p>
          <w:p w:rsidR="00DF1E20" w:rsidRPr="004844B2" w:rsidRDefault="004D2BE3" w:rsidP="004D2BE3">
            <w:pPr>
              <w:spacing w:before="80" w:after="120"/>
              <w:rPr>
                <w:rStyle w:val="hps"/>
                <w:rFonts w:asciiTheme="minorHAnsi" w:hAnsiTheme="minorHAnsi" w:cstheme="minorHAnsi"/>
                <w:bCs/>
                <w:color w:val="000000"/>
                <w:szCs w:val="20"/>
              </w:rPr>
            </w:pPr>
            <w:r w:rsidRPr="004844B2">
              <w:rPr>
                <w:rStyle w:val="hps"/>
                <w:rFonts w:asciiTheme="minorHAnsi" w:hAnsiTheme="minorHAnsi" w:cstheme="minorHAnsi"/>
                <w:bCs/>
                <w:color w:val="000000"/>
                <w:szCs w:val="20"/>
              </w:rPr>
              <w:t xml:space="preserve">           </w:t>
            </w:r>
            <w:r w:rsidR="00DF1E20" w:rsidRPr="004844B2">
              <w:rPr>
                <w:rStyle w:val="hps"/>
                <w:rFonts w:asciiTheme="minorHAnsi" w:hAnsiTheme="minorHAnsi" w:cstheme="minorHAnsi"/>
                <w:bCs/>
                <w:color w:val="000000"/>
                <w:szCs w:val="20"/>
              </w:rPr>
              <w:t xml:space="preserve">Not handing assignment on time will </w:t>
            </w:r>
            <w:r w:rsidRPr="004844B2">
              <w:rPr>
                <w:rStyle w:val="hps"/>
                <w:rFonts w:asciiTheme="minorHAnsi" w:hAnsiTheme="minorHAnsi" w:cstheme="minorHAnsi"/>
                <w:bCs/>
                <w:color w:val="000000"/>
                <w:szCs w:val="20"/>
              </w:rPr>
              <w:t>incur penalties</w:t>
            </w:r>
            <w:r w:rsidR="00426A22" w:rsidRPr="004844B2">
              <w:rPr>
                <w:rStyle w:val="hps"/>
                <w:rFonts w:asciiTheme="minorHAnsi" w:hAnsiTheme="minorHAnsi" w:cstheme="minorHAnsi"/>
                <w:bCs/>
                <w:color w:val="000000"/>
                <w:szCs w:val="20"/>
              </w:rPr>
              <w:t>.</w:t>
            </w:r>
          </w:p>
          <w:p w:rsidR="007643B7" w:rsidRPr="004844B2" w:rsidRDefault="00556B3F" w:rsidP="00E03049">
            <w:pPr>
              <w:spacing w:before="80" w:after="120"/>
              <w:rPr>
                <w:rStyle w:val="hps"/>
                <w:rFonts w:asciiTheme="minorHAnsi" w:hAnsiTheme="minorHAnsi" w:cstheme="minorHAnsi"/>
                <w:bCs/>
                <w:color w:val="000000"/>
                <w:szCs w:val="20"/>
              </w:rPr>
            </w:pPr>
            <w:r w:rsidRPr="004844B2">
              <w:rPr>
                <w:rStyle w:val="hps"/>
                <w:rFonts w:asciiTheme="minorHAnsi" w:hAnsiTheme="minorHAnsi" w:cstheme="minorHAnsi"/>
                <w:bCs/>
                <w:color w:val="000000"/>
                <w:szCs w:val="20"/>
              </w:rPr>
              <w:t xml:space="preserve">C- </w:t>
            </w:r>
            <w:r w:rsidR="00B461DD" w:rsidRPr="004844B2">
              <w:rPr>
                <w:rStyle w:val="hps"/>
                <w:rFonts w:asciiTheme="minorHAnsi" w:hAnsiTheme="minorHAnsi" w:cstheme="minorHAnsi"/>
                <w:bCs/>
                <w:color w:val="000000"/>
                <w:szCs w:val="20"/>
              </w:rPr>
              <w:t xml:space="preserve">Academic </w:t>
            </w:r>
            <w:r w:rsidRPr="004844B2">
              <w:rPr>
                <w:rStyle w:val="hps"/>
                <w:rFonts w:asciiTheme="minorHAnsi" w:hAnsiTheme="minorHAnsi" w:cstheme="minorHAnsi"/>
                <w:bCs/>
                <w:color w:val="000000"/>
                <w:szCs w:val="20"/>
              </w:rPr>
              <w:t>Health and safety</w:t>
            </w:r>
            <w:r w:rsidR="00B461DD" w:rsidRPr="004844B2">
              <w:rPr>
                <w:rStyle w:val="hps"/>
                <w:rFonts w:asciiTheme="minorHAnsi" w:hAnsiTheme="minorHAnsi" w:cstheme="minorHAnsi"/>
                <w:bCs/>
                <w:color w:val="000000"/>
                <w:szCs w:val="20"/>
              </w:rPr>
              <w:t xml:space="preserve"> </w:t>
            </w:r>
            <w:r w:rsidRPr="004844B2">
              <w:rPr>
                <w:rStyle w:val="hps"/>
                <w:rFonts w:asciiTheme="minorHAnsi" w:hAnsiTheme="minorHAnsi" w:cstheme="minorHAnsi"/>
                <w:bCs/>
                <w:color w:val="000000"/>
                <w:szCs w:val="20"/>
              </w:rPr>
              <w:t>procedures</w:t>
            </w:r>
          </w:p>
          <w:p w:rsidR="00E03049" w:rsidRPr="004844B2" w:rsidRDefault="007643B7" w:rsidP="00B461DD">
            <w:pPr>
              <w:spacing w:before="80" w:after="120"/>
              <w:rPr>
                <w:rStyle w:val="hps"/>
                <w:rFonts w:asciiTheme="minorHAnsi" w:hAnsiTheme="minorHAnsi" w:cstheme="minorHAnsi"/>
                <w:bCs/>
                <w:color w:val="000000"/>
                <w:szCs w:val="20"/>
              </w:rPr>
            </w:pPr>
            <w:r w:rsidRPr="004844B2">
              <w:rPr>
                <w:rStyle w:val="hps"/>
                <w:rFonts w:asciiTheme="minorHAnsi" w:hAnsiTheme="minorHAnsi" w:cstheme="minorHAnsi"/>
                <w:bCs/>
                <w:color w:val="000000"/>
                <w:szCs w:val="20"/>
              </w:rPr>
              <w:t>D- Honesty policy regarding cheating, plagiarism</w:t>
            </w:r>
            <w:r w:rsidR="00B461DD" w:rsidRPr="004844B2">
              <w:rPr>
                <w:rStyle w:val="hps"/>
                <w:rFonts w:asciiTheme="minorHAnsi" w:hAnsiTheme="minorHAnsi" w:cstheme="minorHAnsi"/>
                <w:bCs/>
                <w:color w:val="000000"/>
                <w:szCs w:val="20"/>
              </w:rPr>
              <w:t xml:space="preserve">, and </w:t>
            </w:r>
            <w:r w:rsidR="001F2545" w:rsidRPr="004844B2">
              <w:rPr>
                <w:rStyle w:val="hps"/>
                <w:rFonts w:asciiTheme="minorHAnsi" w:hAnsiTheme="minorHAnsi" w:cstheme="minorHAnsi"/>
                <w:bCs/>
                <w:color w:val="000000"/>
                <w:szCs w:val="20"/>
              </w:rPr>
              <w:t>misbehaviour</w:t>
            </w:r>
            <w:r w:rsidRPr="004844B2">
              <w:rPr>
                <w:rStyle w:val="hps"/>
                <w:rFonts w:asciiTheme="minorHAnsi" w:hAnsiTheme="minorHAnsi" w:cstheme="minorHAnsi"/>
                <w:bCs/>
                <w:color w:val="000000"/>
                <w:szCs w:val="20"/>
              </w:rPr>
              <w:t>:</w:t>
            </w:r>
          </w:p>
          <w:p w:rsidR="007643B7" w:rsidRPr="004844B2" w:rsidRDefault="00E03049" w:rsidP="00E03049">
            <w:pPr>
              <w:spacing w:before="80" w:after="120"/>
              <w:rPr>
                <w:rStyle w:val="hps"/>
                <w:rFonts w:asciiTheme="minorHAnsi" w:hAnsiTheme="minorHAnsi" w:cstheme="minorHAnsi"/>
                <w:bCs/>
                <w:color w:val="000000"/>
                <w:szCs w:val="20"/>
              </w:rPr>
            </w:pPr>
            <w:r w:rsidRPr="004844B2">
              <w:rPr>
                <w:rStyle w:val="hps"/>
                <w:rFonts w:asciiTheme="minorHAnsi" w:hAnsiTheme="minorHAnsi" w:cstheme="minorHAnsi"/>
                <w:bCs/>
                <w:color w:val="000000"/>
                <w:szCs w:val="20"/>
              </w:rPr>
              <w:t xml:space="preserve">               C</w:t>
            </w:r>
            <w:r w:rsidR="00DF1E20" w:rsidRPr="004844B2">
              <w:rPr>
                <w:rStyle w:val="hps"/>
                <w:rFonts w:asciiTheme="minorHAnsi" w:hAnsiTheme="minorHAnsi" w:cstheme="minorHAnsi"/>
                <w:bCs/>
                <w:color w:val="000000"/>
                <w:szCs w:val="20"/>
              </w:rPr>
              <w:t xml:space="preserve">heating, plagiarism, </w:t>
            </w:r>
            <w:r w:rsidR="001F2545" w:rsidRPr="004844B2">
              <w:rPr>
                <w:rStyle w:val="hps"/>
                <w:rFonts w:asciiTheme="minorHAnsi" w:hAnsiTheme="minorHAnsi" w:cstheme="minorHAnsi"/>
                <w:bCs/>
                <w:color w:val="000000"/>
                <w:szCs w:val="20"/>
              </w:rPr>
              <w:t>misbehaviour</w:t>
            </w:r>
            <w:r w:rsidR="004D2BE3" w:rsidRPr="004844B2">
              <w:rPr>
                <w:rStyle w:val="hps"/>
                <w:rFonts w:asciiTheme="minorHAnsi" w:hAnsiTheme="minorHAnsi" w:cstheme="minorHAnsi"/>
                <w:bCs/>
                <w:color w:val="000000"/>
                <w:szCs w:val="20"/>
              </w:rPr>
              <w:t xml:space="preserve"> </w:t>
            </w:r>
            <w:r w:rsidR="00426A22" w:rsidRPr="004844B2">
              <w:rPr>
                <w:rStyle w:val="hps"/>
                <w:rFonts w:asciiTheme="minorHAnsi" w:hAnsiTheme="minorHAnsi" w:cstheme="minorHAnsi"/>
                <w:bCs/>
                <w:color w:val="000000"/>
                <w:szCs w:val="20"/>
              </w:rPr>
              <w:t>will</w:t>
            </w:r>
            <w:r w:rsidR="00DF1E20" w:rsidRPr="004844B2">
              <w:rPr>
                <w:rStyle w:val="hps"/>
                <w:rFonts w:asciiTheme="minorHAnsi" w:hAnsiTheme="minorHAnsi" w:cstheme="minorHAnsi"/>
                <w:bCs/>
                <w:color w:val="000000"/>
                <w:szCs w:val="20"/>
              </w:rPr>
              <w:t xml:space="preserve"> result in zero grade</w:t>
            </w:r>
            <w:r w:rsidR="00426A22" w:rsidRPr="004844B2">
              <w:rPr>
                <w:rStyle w:val="hps"/>
                <w:rFonts w:asciiTheme="minorHAnsi" w:hAnsiTheme="minorHAnsi" w:cstheme="minorHAnsi"/>
                <w:bCs/>
                <w:color w:val="000000"/>
                <w:szCs w:val="20"/>
              </w:rPr>
              <w:t xml:space="preserve"> and further disciplinary actions</w:t>
            </w:r>
            <w:r w:rsidR="004D2BE3" w:rsidRPr="004844B2">
              <w:rPr>
                <w:rStyle w:val="hps"/>
                <w:rFonts w:asciiTheme="minorHAnsi" w:hAnsiTheme="minorHAnsi" w:cstheme="minorHAnsi"/>
                <w:bCs/>
                <w:color w:val="000000"/>
                <w:szCs w:val="20"/>
              </w:rPr>
              <w:t xml:space="preserve"> may</w:t>
            </w:r>
            <w:r w:rsidR="00426A22" w:rsidRPr="004844B2">
              <w:rPr>
                <w:rStyle w:val="hps"/>
                <w:rFonts w:asciiTheme="minorHAnsi" w:hAnsiTheme="minorHAnsi" w:cstheme="minorHAnsi"/>
                <w:bCs/>
                <w:color w:val="000000"/>
                <w:szCs w:val="20"/>
              </w:rPr>
              <w:t xml:space="preserve"> be taken.</w:t>
            </w:r>
          </w:p>
          <w:p w:rsidR="00E03049" w:rsidRPr="004844B2" w:rsidRDefault="007643B7" w:rsidP="00E03049">
            <w:pPr>
              <w:spacing w:before="80" w:after="120"/>
              <w:rPr>
                <w:rStyle w:val="hps"/>
                <w:rFonts w:asciiTheme="minorHAnsi" w:hAnsiTheme="minorHAnsi" w:cstheme="minorHAnsi"/>
                <w:bCs/>
                <w:color w:val="000000"/>
                <w:szCs w:val="20"/>
              </w:rPr>
            </w:pPr>
            <w:r w:rsidRPr="004844B2">
              <w:rPr>
                <w:rStyle w:val="hps"/>
                <w:rFonts w:asciiTheme="minorHAnsi" w:hAnsiTheme="minorHAnsi" w:cstheme="minorHAnsi"/>
                <w:bCs/>
                <w:color w:val="000000"/>
                <w:szCs w:val="20"/>
              </w:rPr>
              <w:t>E- Grading policy:</w:t>
            </w:r>
          </w:p>
          <w:p w:rsidR="00997FE9" w:rsidRPr="004844B2" w:rsidRDefault="00DF1E20" w:rsidP="00E03049">
            <w:pPr>
              <w:numPr>
                <w:ilvl w:val="0"/>
                <w:numId w:val="18"/>
              </w:numPr>
              <w:spacing w:before="80" w:after="120"/>
              <w:rPr>
                <w:rStyle w:val="hps"/>
                <w:rFonts w:asciiTheme="minorHAnsi" w:hAnsiTheme="minorHAnsi" w:cstheme="minorHAnsi"/>
                <w:bCs/>
                <w:color w:val="000000"/>
                <w:szCs w:val="20"/>
              </w:rPr>
            </w:pPr>
            <w:r w:rsidRPr="004844B2">
              <w:rPr>
                <w:rStyle w:val="hps"/>
                <w:rFonts w:asciiTheme="minorHAnsi" w:hAnsiTheme="minorHAnsi" w:cstheme="minorHAnsi"/>
                <w:bCs/>
                <w:color w:val="000000"/>
                <w:szCs w:val="20"/>
              </w:rPr>
              <w:lastRenderedPageBreak/>
              <w:t xml:space="preserve">All homework </w:t>
            </w:r>
            <w:r w:rsidR="00426A22" w:rsidRPr="004844B2">
              <w:rPr>
                <w:rStyle w:val="hps"/>
                <w:rFonts w:asciiTheme="minorHAnsi" w:hAnsiTheme="minorHAnsi" w:cstheme="minorHAnsi"/>
                <w:bCs/>
                <w:color w:val="000000"/>
                <w:szCs w:val="20"/>
              </w:rPr>
              <w:t>is</w:t>
            </w:r>
            <w:r w:rsidR="004D2BE3" w:rsidRPr="004844B2">
              <w:rPr>
                <w:rStyle w:val="hps"/>
                <w:rFonts w:asciiTheme="minorHAnsi" w:hAnsiTheme="minorHAnsi" w:cstheme="minorHAnsi"/>
                <w:bCs/>
                <w:color w:val="000000"/>
                <w:szCs w:val="20"/>
              </w:rPr>
              <w:t xml:space="preserve"> </w:t>
            </w:r>
            <w:r w:rsidR="00426A22" w:rsidRPr="004844B2">
              <w:rPr>
                <w:rStyle w:val="hps"/>
                <w:rFonts w:asciiTheme="minorHAnsi" w:hAnsiTheme="minorHAnsi" w:cstheme="minorHAnsi"/>
                <w:bCs/>
                <w:color w:val="000000"/>
                <w:szCs w:val="20"/>
              </w:rPr>
              <w:t xml:space="preserve">to be </w:t>
            </w:r>
            <w:r w:rsidRPr="004844B2">
              <w:rPr>
                <w:rStyle w:val="hps"/>
                <w:rFonts w:asciiTheme="minorHAnsi" w:hAnsiTheme="minorHAnsi" w:cstheme="minorHAnsi"/>
                <w:bCs/>
                <w:color w:val="000000"/>
                <w:szCs w:val="20"/>
              </w:rPr>
              <w:t xml:space="preserve">posted </w:t>
            </w:r>
            <w:r w:rsidR="00426A22" w:rsidRPr="004844B2">
              <w:rPr>
                <w:rStyle w:val="hps"/>
                <w:rFonts w:asciiTheme="minorHAnsi" w:hAnsiTheme="minorHAnsi" w:cstheme="minorHAnsi"/>
                <w:bCs/>
                <w:color w:val="000000"/>
                <w:szCs w:val="20"/>
              </w:rPr>
              <w:t>online through the e-learning system.</w:t>
            </w:r>
          </w:p>
          <w:p w:rsidR="00426A22" w:rsidRPr="004844B2" w:rsidRDefault="00426A22" w:rsidP="00E03049">
            <w:pPr>
              <w:numPr>
                <w:ilvl w:val="0"/>
                <w:numId w:val="18"/>
              </w:numPr>
              <w:spacing w:before="80" w:after="120"/>
              <w:rPr>
                <w:rStyle w:val="hps"/>
                <w:rFonts w:asciiTheme="minorHAnsi" w:hAnsiTheme="minorHAnsi" w:cstheme="minorHAnsi"/>
                <w:bCs/>
                <w:color w:val="000000"/>
                <w:szCs w:val="20"/>
              </w:rPr>
            </w:pPr>
            <w:r w:rsidRPr="004844B2">
              <w:rPr>
                <w:rStyle w:val="hps"/>
                <w:rFonts w:asciiTheme="minorHAnsi" w:hAnsiTheme="minorHAnsi" w:cstheme="minorHAnsi"/>
                <w:bCs/>
                <w:color w:val="000000"/>
                <w:szCs w:val="20"/>
              </w:rPr>
              <w:t>Exams will be marked within 72 hours and the marked exam papers will be handed to the students.</w:t>
            </w:r>
          </w:p>
          <w:p w:rsidR="002346F7" w:rsidRPr="004844B2" w:rsidRDefault="00997FE9" w:rsidP="00E03049">
            <w:pPr>
              <w:spacing w:before="80" w:after="120"/>
              <w:rPr>
                <w:rFonts w:asciiTheme="minorHAnsi" w:hAnsiTheme="minorHAnsi" w:cstheme="minorHAnsi"/>
                <w:bCs/>
                <w:szCs w:val="20"/>
                <w:lang w:val="en-US"/>
              </w:rPr>
            </w:pPr>
            <w:r w:rsidRPr="004844B2">
              <w:rPr>
                <w:rFonts w:asciiTheme="minorHAnsi" w:hAnsiTheme="minorHAnsi" w:cstheme="minorHAnsi"/>
                <w:bCs/>
                <w:color w:val="000000"/>
                <w:szCs w:val="20"/>
              </w:rPr>
              <w:t>F- Available university services that support achievement in the course:</w:t>
            </w:r>
            <w:r w:rsidR="004D2BE3" w:rsidRPr="004844B2">
              <w:rPr>
                <w:rFonts w:asciiTheme="minorHAnsi" w:hAnsiTheme="minorHAnsi" w:cstheme="minorHAnsi"/>
                <w:bCs/>
                <w:color w:val="000000"/>
                <w:szCs w:val="20"/>
              </w:rPr>
              <w:t xml:space="preserve"> </w:t>
            </w:r>
            <w:r w:rsidR="00DF1E20" w:rsidRPr="004844B2">
              <w:rPr>
                <w:rFonts w:asciiTheme="minorHAnsi" w:hAnsiTheme="minorHAnsi" w:cstheme="minorHAnsi"/>
                <w:b/>
                <w:color w:val="000000"/>
                <w:szCs w:val="20"/>
              </w:rPr>
              <w:t>Labs</w:t>
            </w:r>
            <w:r w:rsidR="00426A22" w:rsidRPr="004844B2">
              <w:rPr>
                <w:rFonts w:asciiTheme="minorHAnsi" w:hAnsiTheme="minorHAnsi" w:cstheme="minorHAnsi"/>
                <w:b/>
                <w:color w:val="000000"/>
                <w:szCs w:val="20"/>
              </w:rPr>
              <w:t>, Library.</w:t>
            </w:r>
          </w:p>
        </w:tc>
      </w:tr>
    </w:tbl>
    <w:p w:rsidR="00B143AC" w:rsidRPr="004844B2" w:rsidRDefault="00D77409" w:rsidP="00B32278">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4844B2" w:rsidTr="004D2BE3">
        <w:trPr>
          <w:trHeight w:val="333"/>
        </w:trPr>
        <w:tc>
          <w:tcPr>
            <w:tcW w:w="10008" w:type="dxa"/>
            <w:tcBorders>
              <w:bottom w:val="single" w:sz="4" w:space="0" w:color="auto"/>
            </w:tcBorders>
          </w:tcPr>
          <w:p w:rsidR="00DB6081" w:rsidRPr="004844B2" w:rsidRDefault="00DB6081" w:rsidP="00DB6081">
            <w:pPr>
              <w:pStyle w:val="Header"/>
              <w:tabs>
                <w:tab w:val="clear" w:pos="4153"/>
                <w:tab w:val="clear" w:pos="8306"/>
              </w:tabs>
              <w:spacing w:after="100" w:afterAutospacing="1"/>
              <w:rPr>
                <w:rFonts w:asciiTheme="minorHAnsi" w:hAnsiTheme="minorHAnsi" w:cstheme="minorHAnsi"/>
                <w:b/>
                <w:sz w:val="22"/>
                <w:szCs w:val="22"/>
              </w:rPr>
            </w:pPr>
          </w:p>
        </w:tc>
      </w:tr>
    </w:tbl>
    <w:p w:rsidR="00473D5B" w:rsidRPr="004844B2" w:rsidRDefault="00473D5B" w:rsidP="00B461DD">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 xml:space="preserve">Assessment </w:t>
      </w:r>
      <w:r w:rsidR="00B461DD" w:rsidRPr="004844B2">
        <w:rPr>
          <w:rFonts w:asciiTheme="minorHAnsi" w:hAnsiTheme="minorHAnsi" w:cstheme="minorHAnsi"/>
          <w:sz w:val="24"/>
        </w:rPr>
        <w:t>Tools</w:t>
      </w:r>
      <w:r w:rsidRPr="004844B2">
        <w:rPr>
          <w:rFonts w:asciiTheme="minorHAnsi" w:hAnsiTheme="minorHAnsi" w:cstheme="minorHAnsi"/>
          <w:sz w:val="24"/>
        </w:rPr>
        <w:t xml:space="preserve"> </w:t>
      </w:r>
      <w:r w:rsidR="00B461DD" w:rsidRPr="004844B2">
        <w:rPr>
          <w:rFonts w:asciiTheme="minorHAnsi" w:hAnsiTheme="minorHAnsi" w:cstheme="minorHAnsi"/>
          <w:sz w:val="24"/>
        </w:rPr>
        <w:t>implemented in the course</w:t>
      </w:r>
      <w:r w:rsidRPr="004844B2">
        <w:rPr>
          <w:rFonts w:asciiTheme="minorHAnsi" w:hAnsiTheme="minorHAnsi" w:cstheme="minorHAnsi"/>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4844B2" w:rsidTr="001B0E21">
        <w:trPr>
          <w:trHeight w:val="567"/>
        </w:trPr>
        <w:tc>
          <w:tcPr>
            <w:tcW w:w="9998" w:type="dxa"/>
            <w:tcBorders>
              <w:bottom w:val="single" w:sz="4" w:space="0" w:color="auto"/>
            </w:tcBorders>
            <w:shd w:val="clear" w:color="auto" w:fill="auto"/>
            <w:vAlign w:val="center"/>
          </w:tcPr>
          <w:p w:rsidR="00473D5B" w:rsidRPr="004844B2" w:rsidRDefault="00AD0E04" w:rsidP="00C96F8E">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r>
              <w:rPr>
                <w:rFonts w:eastAsia="MS Gothic"/>
                <w:color w:val="0000FF"/>
              </w:rPr>
              <w:t>√</w:t>
            </w:r>
            <w:r w:rsidR="00473D5B" w:rsidRPr="004844B2">
              <w:rPr>
                <w:rFonts w:asciiTheme="minorHAnsi" w:hAnsiTheme="minorHAnsi" w:cstheme="minorHAnsi"/>
                <w:color w:val="0000FF"/>
                <w:sz w:val="24"/>
                <w:szCs w:val="24"/>
              </w:rPr>
              <w:tab/>
            </w:r>
            <w:r w:rsidR="00A3106F">
              <w:rPr>
                <w:rFonts w:asciiTheme="minorHAnsi" w:hAnsiTheme="minorHAnsi" w:cstheme="minorHAnsi"/>
                <w:color w:val="0000FF"/>
                <w:sz w:val="24"/>
                <w:szCs w:val="24"/>
              </w:rPr>
              <w:t>.</w:t>
            </w:r>
            <w:r w:rsidR="00C96F8E">
              <w:rPr>
                <w:rFonts w:asciiTheme="minorHAnsi" w:hAnsiTheme="minorHAnsi" w:cstheme="minorHAnsi"/>
                <w:sz w:val="24"/>
                <w:szCs w:val="24"/>
              </w:rPr>
              <w:t>Midterm Written Exam</w:t>
            </w:r>
            <w:r w:rsidR="00473D5B" w:rsidRPr="004844B2">
              <w:rPr>
                <w:rFonts w:asciiTheme="minorHAnsi" w:hAnsiTheme="minorHAnsi" w:cstheme="minorHAnsi"/>
                <w:sz w:val="24"/>
                <w:szCs w:val="24"/>
              </w:rPr>
              <w:t>.</w:t>
            </w:r>
            <w:r w:rsidR="00D63C46">
              <w:rPr>
                <w:rFonts w:asciiTheme="minorHAnsi" w:hAnsiTheme="minorHAnsi" w:cstheme="minorHAnsi"/>
                <w:sz w:val="24"/>
                <w:szCs w:val="24"/>
              </w:rPr>
              <w:t xml:space="preserve"> 35%</w:t>
            </w:r>
          </w:p>
          <w:p w:rsidR="00473D5B" w:rsidRPr="004844B2" w:rsidRDefault="00AD0E04"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r>
              <w:rPr>
                <w:rFonts w:eastAsia="MS Gothic"/>
                <w:color w:val="0000FF"/>
              </w:rPr>
              <w:t>√</w:t>
            </w:r>
            <w:r w:rsidR="00473D5B" w:rsidRPr="004844B2">
              <w:rPr>
                <w:rFonts w:asciiTheme="minorHAnsi" w:hAnsiTheme="minorHAnsi" w:cstheme="minorHAnsi"/>
                <w:color w:val="0000FF"/>
                <w:sz w:val="24"/>
                <w:szCs w:val="24"/>
              </w:rPr>
              <w:tab/>
            </w:r>
            <w:r w:rsidR="00A3106F">
              <w:rPr>
                <w:rFonts w:asciiTheme="minorHAnsi" w:hAnsiTheme="minorHAnsi" w:cstheme="minorHAnsi"/>
                <w:color w:val="0000FF"/>
                <w:sz w:val="24"/>
                <w:szCs w:val="24"/>
              </w:rPr>
              <w:t>.</w:t>
            </w:r>
            <w:r w:rsidR="00473D5B" w:rsidRPr="004844B2">
              <w:rPr>
                <w:rFonts w:asciiTheme="minorHAnsi" w:hAnsiTheme="minorHAnsi" w:cstheme="minorHAnsi"/>
                <w:sz w:val="24"/>
                <w:szCs w:val="24"/>
              </w:rPr>
              <w:t>Final Written Exam.</w:t>
            </w:r>
            <w:r w:rsidR="00D63C46">
              <w:rPr>
                <w:rFonts w:asciiTheme="minorHAnsi" w:hAnsiTheme="minorHAnsi" w:cstheme="minorHAnsi"/>
                <w:sz w:val="24"/>
                <w:szCs w:val="24"/>
              </w:rPr>
              <w:t xml:space="preserve"> 50%</w:t>
            </w:r>
          </w:p>
          <w:p w:rsidR="00473D5B" w:rsidRPr="004844B2" w:rsidRDefault="00AD0E04"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r>
              <w:rPr>
                <w:rFonts w:eastAsia="MS Gothic"/>
                <w:color w:val="0000FF"/>
              </w:rPr>
              <w:t>√</w:t>
            </w:r>
            <w:r w:rsidR="00473D5B" w:rsidRPr="004844B2">
              <w:rPr>
                <w:rFonts w:asciiTheme="minorHAnsi" w:hAnsiTheme="minorHAnsi" w:cstheme="minorHAnsi"/>
                <w:color w:val="0000FF"/>
                <w:sz w:val="24"/>
                <w:szCs w:val="24"/>
              </w:rPr>
              <w:tab/>
            </w:r>
            <w:r w:rsidR="00A3106F">
              <w:rPr>
                <w:rFonts w:asciiTheme="minorHAnsi" w:hAnsiTheme="minorHAnsi" w:cstheme="minorHAnsi"/>
                <w:color w:val="0000FF"/>
                <w:sz w:val="24"/>
                <w:szCs w:val="24"/>
              </w:rPr>
              <w:t>.</w:t>
            </w:r>
            <w:r w:rsidR="00473D5B" w:rsidRPr="004844B2">
              <w:rPr>
                <w:rFonts w:asciiTheme="minorHAnsi" w:hAnsiTheme="minorHAnsi" w:cstheme="minorHAnsi"/>
                <w:sz w:val="24"/>
                <w:szCs w:val="24"/>
              </w:rPr>
              <w:t>Homework.</w:t>
            </w:r>
            <w:r w:rsidR="00405E59">
              <w:rPr>
                <w:rFonts w:asciiTheme="minorHAnsi" w:hAnsiTheme="minorHAnsi" w:cstheme="minorHAnsi"/>
                <w:sz w:val="24"/>
                <w:szCs w:val="24"/>
              </w:rPr>
              <w:t xml:space="preserve"> 5%</w:t>
            </w:r>
          </w:p>
          <w:p w:rsidR="00473D5B" w:rsidRPr="004844B2" w:rsidRDefault="00AD0E04" w:rsidP="00405E59">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r>
              <w:rPr>
                <w:rFonts w:eastAsia="MS Gothic"/>
                <w:color w:val="0000FF"/>
              </w:rPr>
              <w:t>√</w:t>
            </w:r>
            <w:r w:rsidR="00473D5B" w:rsidRPr="004844B2">
              <w:rPr>
                <w:rFonts w:asciiTheme="minorHAnsi" w:hAnsiTheme="minorHAnsi" w:cstheme="minorHAnsi"/>
                <w:color w:val="0000FF"/>
                <w:sz w:val="24"/>
                <w:szCs w:val="24"/>
              </w:rPr>
              <w:tab/>
            </w:r>
            <w:r w:rsidR="00A3106F">
              <w:rPr>
                <w:rFonts w:asciiTheme="minorHAnsi" w:hAnsiTheme="minorHAnsi" w:cstheme="minorHAnsi"/>
                <w:sz w:val="24"/>
                <w:szCs w:val="24"/>
              </w:rPr>
              <w:t>.</w:t>
            </w:r>
            <w:r w:rsidR="00473D5B" w:rsidRPr="004844B2">
              <w:rPr>
                <w:rFonts w:asciiTheme="minorHAnsi" w:hAnsiTheme="minorHAnsi" w:cstheme="minorHAnsi"/>
                <w:sz w:val="24"/>
                <w:szCs w:val="24"/>
              </w:rPr>
              <w:t>Participation in Lecture.</w:t>
            </w:r>
            <w:r w:rsidR="00D63C46">
              <w:rPr>
                <w:rFonts w:asciiTheme="minorHAnsi" w:hAnsiTheme="minorHAnsi" w:cstheme="minorHAnsi"/>
                <w:sz w:val="24"/>
                <w:szCs w:val="24"/>
              </w:rPr>
              <w:t xml:space="preserve"> 1</w:t>
            </w:r>
            <w:r w:rsidR="00405E59">
              <w:rPr>
                <w:rFonts w:asciiTheme="minorHAnsi" w:hAnsiTheme="minorHAnsi" w:cstheme="minorHAnsi"/>
                <w:sz w:val="24"/>
                <w:szCs w:val="24"/>
              </w:rPr>
              <w:t>0</w:t>
            </w:r>
            <w:r w:rsidR="00D63C46">
              <w:rPr>
                <w:rFonts w:asciiTheme="minorHAnsi" w:hAnsiTheme="minorHAnsi" w:cstheme="minorHAnsi"/>
                <w:sz w:val="24"/>
                <w:szCs w:val="24"/>
              </w:rPr>
              <w:t>%</w:t>
            </w:r>
          </w:p>
          <w:p w:rsidR="00473D5B" w:rsidRPr="004844B2"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inorHAnsi" w:hAnsiTheme="minorHAnsi" w:cstheme="minorHAnsi"/>
                <w:sz w:val="24"/>
                <w:szCs w:val="24"/>
              </w:rPr>
            </w:pPr>
          </w:p>
        </w:tc>
      </w:tr>
    </w:tbl>
    <w:p w:rsidR="00307D57" w:rsidRPr="004844B2" w:rsidRDefault="00307D57" w:rsidP="00307D57">
      <w:pPr>
        <w:pStyle w:val="ps2"/>
        <w:spacing w:before="240" w:after="120" w:line="240" w:lineRule="auto"/>
        <w:rPr>
          <w:rFonts w:asciiTheme="minorHAnsi" w:hAnsiTheme="minorHAnsi" w:cstheme="minorHAnsi"/>
          <w:sz w:val="24"/>
        </w:rPr>
      </w:pPr>
      <w:r w:rsidRPr="004844B2">
        <w:rPr>
          <w:rFonts w:asciiTheme="minorHAnsi" w:hAnsiTheme="minorHAnsi" w:cstheme="minorHAnsi"/>
          <w:sz w:val="24"/>
        </w:rPr>
        <w:t xml:space="preserve">Program </w:t>
      </w:r>
      <w:r w:rsidR="00ED41FD" w:rsidRPr="004844B2">
        <w:rPr>
          <w:rFonts w:asciiTheme="minorHAnsi" w:hAnsiTheme="minorHAnsi" w:cstheme="minorHAnsi"/>
          <w:sz w:val="24"/>
        </w:rPr>
        <w:t>Learning</w:t>
      </w:r>
      <w:r w:rsidRPr="004844B2">
        <w:rPr>
          <w:rFonts w:asciiTheme="minorHAnsi" w:hAnsiTheme="minorHAnsi" w:cstheme="minorHAnsi"/>
          <w:sz w:val="24"/>
        </w:rPr>
        <w:t xml:space="preserve"> Outcome (</w:t>
      </w:r>
      <w:r w:rsidR="00ED41FD" w:rsidRPr="004844B2">
        <w:rPr>
          <w:rFonts w:asciiTheme="minorHAnsi" w:hAnsiTheme="minorHAnsi" w:cstheme="minorHAnsi"/>
          <w:sz w:val="24"/>
        </w:rPr>
        <w:t>PLOs</w:t>
      </w:r>
      <w:r w:rsidRPr="004844B2">
        <w:rPr>
          <w:rFonts w:asciiTheme="minorHAnsi" w:hAnsiTheme="minorHAnsi" w:cstheme="minorHAns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4844B2" w:rsidTr="001B0E21">
        <w:tc>
          <w:tcPr>
            <w:tcW w:w="10106" w:type="dxa"/>
            <w:gridSpan w:val="2"/>
            <w:shd w:val="clear" w:color="auto" w:fill="F2F2F2"/>
          </w:tcPr>
          <w:p w:rsidR="00307D57" w:rsidRPr="004844B2" w:rsidRDefault="008C2A1E" w:rsidP="00F07062">
            <w:pPr>
              <w:pStyle w:val="ps2"/>
              <w:spacing w:before="0" w:after="120" w:line="240" w:lineRule="auto"/>
              <w:rPr>
                <w:rFonts w:asciiTheme="minorHAnsi" w:hAnsiTheme="minorHAnsi" w:cstheme="minorHAnsi"/>
                <w:sz w:val="22"/>
                <w:szCs w:val="22"/>
              </w:rPr>
            </w:pPr>
            <w:r w:rsidRPr="004844B2">
              <w:rPr>
                <w:rFonts w:asciiTheme="minorHAnsi" w:hAnsiTheme="minorHAnsi" w:cstheme="minorHAnsi"/>
                <w:szCs w:val="20"/>
              </w:rPr>
              <w:t>Program Learning Outcomes</w:t>
            </w:r>
            <w:r w:rsidR="00307D57" w:rsidRPr="004844B2">
              <w:rPr>
                <w:rFonts w:asciiTheme="minorHAnsi" w:hAnsiTheme="minorHAnsi" w:cstheme="minorHAnsi"/>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Pr="0029092A" w:rsidRDefault="00E079BF" w:rsidP="00632090">
            <w:r w:rsidRPr="0029092A">
              <w:t>Acquiring the basic language skills in English.</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Pr="0029092A" w:rsidRDefault="00E079BF" w:rsidP="00632090">
            <w:r w:rsidRPr="0029092A">
              <w:t>Gaining the necessary knowledge in simultaneous &amp; consecutive interpretation.</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Pr="0029092A" w:rsidRDefault="00E079BF" w:rsidP="00632090">
            <w:r w:rsidRPr="0029092A">
              <w:t>Understanding the different fields of knowledge.</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Pr="0029092A" w:rsidRDefault="00E079BF" w:rsidP="00632090">
            <w:r w:rsidRPr="0029092A">
              <w:t>Having the ability to adapt to various work environments and conditions.</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Pr="0029092A" w:rsidRDefault="00E079BF" w:rsidP="00632090">
            <w:r w:rsidRPr="0029092A">
              <w:t>Using different ways of contact and communication.</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Pr="0029092A" w:rsidRDefault="00E079BF" w:rsidP="00632090">
            <w:r w:rsidRPr="0029092A">
              <w:t>Having the ability to solve translation problems.</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Pr="0029092A" w:rsidRDefault="00E079BF" w:rsidP="00632090">
            <w:r w:rsidRPr="0029092A">
              <w:t>Having the ability to analyse various texts.</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Default="00E079BF" w:rsidP="00632090">
            <w:r w:rsidRPr="0029092A">
              <w:t>Enhancing critical thinking skills.</w:t>
            </w:r>
          </w:p>
        </w:tc>
      </w:tr>
      <w:tr w:rsidR="00E079BF" w:rsidRPr="004844B2" w:rsidTr="001B0E21">
        <w:tc>
          <w:tcPr>
            <w:tcW w:w="558" w:type="dxa"/>
            <w:shd w:val="clear" w:color="auto" w:fill="auto"/>
          </w:tcPr>
          <w:p w:rsidR="00E079BF" w:rsidRPr="004844B2" w:rsidRDefault="00E079BF" w:rsidP="001B0E21">
            <w:pPr>
              <w:pStyle w:val="ps2"/>
              <w:numPr>
                <w:ilvl w:val="0"/>
                <w:numId w:val="17"/>
              </w:numPr>
              <w:spacing w:before="0" w:after="0" w:line="240" w:lineRule="auto"/>
              <w:ind w:left="0" w:firstLine="0"/>
              <w:rPr>
                <w:rFonts w:asciiTheme="minorHAnsi" w:hAnsiTheme="minorHAnsi" w:cstheme="minorHAnsi"/>
                <w:sz w:val="22"/>
                <w:szCs w:val="22"/>
              </w:rPr>
            </w:pPr>
          </w:p>
        </w:tc>
        <w:tc>
          <w:tcPr>
            <w:tcW w:w="9548" w:type="dxa"/>
            <w:shd w:val="clear" w:color="auto" w:fill="auto"/>
          </w:tcPr>
          <w:p w:rsidR="00E079BF" w:rsidRPr="0029092A" w:rsidRDefault="00E079BF" w:rsidP="00632090">
            <w:r w:rsidRPr="0029092A">
              <w:t>Acquiring the basic language skills in English.</w:t>
            </w:r>
          </w:p>
        </w:tc>
      </w:tr>
    </w:tbl>
    <w:p w:rsidR="00B32278" w:rsidRPr="004844B2" w:rsidRDefault="00B32278" w:rsidP="008A5694">
      <w:pPr>
        <w:pStyle w:val="Husam1"/>
        <w:spacing w:line="360" w:lineRule="auto"/>
        <w:rPr>
          <w:rFonts w:asciiTheme="minorHAnsi" w:eastAsia="Times New Roman" w:hAnsiTheme="minorHAnsi" w:cstheme="minorHAnsi"/>
          <w:sz w:val="24"/>
          <w:szCs w:val="24"/>
          <w:lang w:eastAsia="en-US"/>
        </w:rPr>
      </w:pPr>
      <w:r w:rsidRPr="004844B2">
        <w:rPr>
          <w:rFonts w:asciiTheme="minorHAnsi" w:eastAsia="Times New Roman" w:hAnsiTheme="minorHAnsi" w:cstheme="minorHAnsi"/>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4844B2" w:rsidTr="001B0E21">
        <w:trPr>
          <w:trHeight w:val="665"/>
        </w:trPr>
        <w:tc>
          <w:tcPr>
            <w:tcW w:w="1413" w:type="dxa"/>
            <w:tcBorders>
              <w:bottom w:val="single" w:sz="4" w:space="0" w:color="auto"/>
            </w:tcBorders>
            <w:shd w:val="clear" w:color="auto" w:fill="F2F2F2"/>
            <w:vAlign w:val="center"/>
          </w:tcPr>
          <w:p w:rsidR="00B32278" w:rsidRPr="004844B2" w:rsidRDefault="00473D5B" w:rsidP="001B0E21">
            <w:pPr>
              <w:ind w:left="-57"/>
              <w:rPr>
                <w:rFonts w:asciiTheme="minorHAnsi" w:hAnsiTheme="minorHAnsi" w:cstheme="minorHAnsi"/>
                <w:b/>
                <w:bCs/>
              </w:rPr>
            </w:pPr>
            <w:r w:rsidRPr="004844B2">
              <w:rPr>
                <w:rFonts w:asciiTheme="minorHAnsi" w:hAnsiTheme="minorHAnsi" w:cstheme="minorHAnsi"/>
                <w:b/>
                <w:bCs/>
              </w:rPr>
              <w:t xml:space="preserve">Course </w:t>
            </w:r>
          </w:p>
          <w:p w:rsidR="00473D5B" w:rsidRPr="004844B2" w:rsidRDefault="008B5E97" w:rsidP="001B0E21">
            <w:pPr>
              <w:ind w:left="-57"/>
              <w:rPr>
                <w:rFonts w:asciiTheme="minorHAnsi" w:hAnsiTheme="minorHAnsi" w:cstheme="minorHAnsi"/>
                <w:b/>
                <w:bCs/>
              </w:rPr>
            </w:pPr>
            <w:r w:rsidRPr="004844B2">
              <w:rPr>
                <w:rFonts w:asciiTheme="minorHAnsi" w:hAnsiTheme="minorHAnsi" w:cstheme="minorHAnsi"/>
                <w:b/>
                <w:bCs/>
              </w:rPr>
              <w:t>C</w:t>
            </w:r>
            <w:r w:rsidR="00473D5B" w:rsidRPr="004844B2">
              <w:rPr>
                <w:rFonts w:asciiTheme="minorHAnsi" w:hAnsiTheme="minorHAnsi" w:cstheme="minorHAnsi"/>
                <w:b/>
                <w:bCs/>
              </w:rPr>
              <w:t>oordinator</w:t>
            </w:r>
          </w:p>
        </w:tc>
        <w:tc>
          <w:tcPr>
            <w:tcW w:w="4111" w:type="dxa"/>
            <w:tcBorders>
              <w:bottom w:val="single" w:sz="4" w:space="0" w:color="auto"/>
            </w:tcBorders>
            <w:shd w:val="clear" w:color="auto" w:fill="auto"/>
            <w:vAlign w:val="center"/>
          </w:tcPr>
          <w:p w:rsidR="00B32278" w:rsidRPr="004844B2" w:rsidRDefault="00B32278" w:rsidP="001B0E21">
            <w:pPr>
              <w:rPr>
                <w:rFonts w:asciiTheme="minorHAnsi" w:hAnsiTheme="minorHAnsi" w:cstheme="minorHAnsi"/>
                <w:b/>
                <w:bCs/>
                <w:color w:val="0033CC"/>
              </w:rPr>
            </w:pPr>
          </w:p>
        </w:tc>
        <w:tc>
          <w:tcPr>
            <w:tcW w:w="1417" w:type="dxa"/>
            <w:shd w:val="clear" w:color="auto" w:fill="F2F2F2"/>
            <w:vAlign w:val="center"/>
          </w:tcPr>
          <w:p w:rsidR="00B32278" w:rsidRPr="004844B2" w:rsidRDefault="00B32278" w:rsidP="001B0E21">
            <w:pPr>
              <w:ind w:left="-113"/>
              <w:jc w:val="right"/>
              <w:rPr>
                <w:rFonts w:asciiTheme="minorHAnsi" w:hAnsiTheme="minorHAnsi" w:cstheme="minorHAnsi"/>
                <w:b/>
                <w:bCs/>
              </w:rPr>
            </w:pPr>
            <w:r w:rsidRPr="004844B2">
              <w:rPr>
                <w:rFonts w:asciiTheme="minorHAnsi" w:hAnsiTheme="minorHAnsi" w:cstheme="minorHAnsi"/>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4844B2" w:rsidRDefault="00307D57" w:rsidP="001B0E21">
            <w:pPr>
              <w:rPr>
                <w:rFonts w:asciiTheme="minorHAnsi" w:hAnsiTheme="minorHAnsi" w:cstheme="minorHAnsi"/>
                <w:color w:val="0033CC"/>
                <w:u w:color="0000FF"/>
              </w:rPr>
            </w:pPr>
            <w:r w:rsidRPr="004844B2">
              <w:rPr>
                <w:rFonts w:asciiTheme="minorHAnsi" w:hAnsiTheme="minorHAnsi" w:cstheme="minorHAnsi"/>
                <w:color w:val="000000"/>
                <w:u w:color="0000FF"/>
              </w:rPr>
              <w:t>/        /</w:t>
            </w:r>
          </w:p>
        </w:tc>
      </w:tr>
      <w:tr w:rsidR="00B32278" w:rsidRPr="004844B2" w:rsidTr="001B0E21">
        <w:trPr>
          <w:trHeight w:val="548"/>
        </w:trPr>
        <w:tc>
          <w:tcPr>
            <w:tcW w:w="1413" w:type="dxa"/>
            <w:tcBorders>
              <w:left w:val="nil"/>
              <w:bottom w:val="nil"/>
              <w:right w:val="nil"/>
            </w:tcBorders>
            <w:shd w:val="clear" w:color="auto" w:fill="FFFFFF"/>
            <w:vAlign w:val="center"/>
          </w:tcPr>
          <w:p w:rsidR="00B32278" w:rsidRPr="004844B2" w:rsidRDefault="00B32278" w:rsidP="001B0E21">
            <w:pPr>
              <w:ind w:left="-57"/>
              <w:jc w:val="right"/>
              <w:rPr>
                <w:rFonts w:asciiTheme="minorHAnsi" w:hAnsiTheme="minorHAnsi" w:cstheme="minorHAnsi"/>
                <w:b/>
                <w:bCs/>
              </w:rPr>
            </w:pPr>
          </w:p>
        </w:tc>
        <w:tc>
          <w:tcPr>
            <w:tcW w:w="4111" w:type="dxa"/>
            <w:tcBorders>
              <w:left w:val="nil"/>
              <w:bottom w:val="nil"/>
            </w:tcBorders>
            <w:shd w:val="clear" w:color="auto" w:fill="auto"/>
            <w:vAlign w:val="center"/>
          </w:tcPr>
          <w:p w:rsidR="00B32278" w:rsidRPr="004844B2" w:rsidRDefault="00B32278" w:rsidP="001B0E21">
            <w:pPr>
              <w:rPr>
                <w:rFonts w:asciiTheme="minorHAnsi" w:hAnsiTheme="minorHAnsi" w:cstheme="minorHAnsi"/>
                <w:b/>
                <w:bCs/>
                <w:color w:val="0033CC"/>
              </w:rPr>
            </w:pPr>
          </w:p>
        </w:tc>
        <w:tc>
          <w:tcPr>
            <w:tcW w:w="1417" w:type="dxa"/>
            <w:shd w:val="clear" w:color="auto" w:fill="F2F2F2"/>
            <w:vAlign w:val="center"/>
          </w:tcPr>
          <w:p w:rsidR="00B32278" w:rsidRPr="004844B2" w:rsidRDefault="004D2BE3" w:rsidP="001B0E21">
            <w:pPr>
              <w:ind w:left="-113"/>
              <w:rPr>
                <w:rFonts w:asciiTheme="minorHAnsi" w:hAnsiTheme="minorHAnsi" w:cstheme="minorHAnsi"/>
                <w:b/>
                <w:bCs/>
              </w:rPr>
            </w:pPr>
            <w:r w:rsidRPr="004844B2">
              <w:rPr>
                <w:rFonts w:asciiTheme="minorHAnsi" w:hAnsiTheme="minorHAnsi" w:cstheme="minorHAnsi"/>
                <w:b/>
                <w:bCs/>
              </w:rPr>
              <w:t xml:space="preserve">    </w:t>
            </w:r>
            <w:r w:rsidR="00B32278" w:rsidRPr="004844B2">
              <w:rPr>
                <w:rFonts w:asciiTheme="minorHAnsi" w:hAnsiTheme="minorHAnsi" w:cstheme="minorHAnsi"/>
                <w:b/>
                <w:bCs/>
              </w:rPr>
              <w:t>Signature</w:t>
            </w:r>
          </w:p>
        </w:tc>
        <w:tc>
          <w:tcPr>
            <w:tcW w:w="2094" w:type="dxa"/>
            <w:tcBorders>
              <w:right w:val="single" w:sz="4" w:space="0" w:color="auto"/>
            </w:tcBorders>
            <w:shd w:val="clear" w:color="auto" w:fill="auto"/>
            <w:vAlign w:val="center"/>
          </w:tcPr>
          <w:p w:rsidR="00B32278" w:rsidRPr="004844B2" w:rsidRDefault="00B32278" w:rsidP="001B0E21">
            <w:pPr>
              <w:rPr>
                <w:rFonts w:asciiTheme="minorHAnsi" w:hAnsiTheme="minorHAnsi" w:cstheme="minorHAnsi"/>
                <w:color w:val="0033CC"/>
                <w:u w:color="0000FF"/>
              </w:rPr>
            </w:pPr>
          </w:p>
        </w:tc>
      </w:tr>
    </w:tbl>
    <w:p w:rsidR="00B32278" w:rsidRPr="004844B2" w:rsidRDefault="00B32278" w:rsidP="00B32278">
      <w:pPr>
        <w:jc w:val="both"/>
        <w:rPr>
          <w:rFonts w:asciiTheme="minorHAnsi" w:hAnsiTheme="minorHAnsi" w:cstheme="minorHAnsi"/>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4844B2" w:rsidTr="001B0E21">
        <w:trPr>
          <w:trHeight w:val="701"/>
        </w:trPr>
        <w:tc>
          <w:tcPr>
            <w:tcW w:w="1413" w:type="dxa"/>
            <w:tcBorders>
              <w:bottom w:val="single" w:sz="4" w:space="0" w:color="auto"/>
            </w:tcBorders>
            <w:shd w:val="clear" w:color="auto" w:fill="F2F2F2"/>
            <w:vAlign w:val="center"/>
          </w:tcPr>
          <w:p w:rsidR="00B32278" w:rsidRPr="004844B2" w:rsidRDefault="00B32278" w:rsidP="001B0E21">
            <w:pPr>
              <w:ind w:left="-57"/>
              <w:rPr>
                <w:rFonts w:asciiTheme="minorHAnsi" w:hAnsiTheme="minorHAnsi" w:cstheme="minorHAnsi"/>
                <w:b/>
                <w:bCs/>
              </w:rPr>
            </w:pPr>
            <w:r w:rsidRPr="004844B2">
              <w:rPr>
                <w:rFonts w:asciiTheme="minorHAnsi" w:hAnsiTheme="minorHAnsi" w:cstheme="minorHAnsi"/>
                <w:b/>
                <w:bCs/>
              </w:rPr>
              <w:t xml:space="preserve">Received by </w:t>
            </w:r>
            <w:r w:rsidRPr="004844B2">
              <w:rPr>
                <w:rFonts w:asciiTheme="minorHAnsi" w:hAnsiTheme="minorHAnsi" w:cstheme="minorHAnsi"/>
                <w:sz w:val="16"/>
                <w:szCs w:val="16"/>
              </w:rPr>
              <w:t>(Department Head)</w:t>
            </w:r>
          </w:p>
        </w:tc>
        <w:tc>
          <w:tcPr>
            <w:tcW w:w="4111" w:type="dxa"/>
            <w:tcBorders>
              <w:bottom w:val="single" w:sz="4" w:space="0" w:color="auto"/>
            </w:tcBorders>
            <w:shd w:val="clear" w:color="auto" w:fill="auto"/>
            <w:vAlign w:val="center"/>
          </w:tcPr>
          <w:p w:rsidR="00B32278" w:rsidRPr="004844B2" w:rsidRDefault="00B32278" w:rsidP="001B0E21">
            <w:pPr>
              <w:rPr>
                <w:rFonts w:asciiTheme="minorHAnsi" w:hAnsiTheme="minorHAnsi" w:cstheme="minorHAnsi"/>
                <w:b/>
                <w:bCs/>
                <w:color w:val="0033CC"/>
              </w:rPr>
            </w:pPr>
          </w:p>
        </w:tc>
        <w:tc>
          <w:tcPr>
            <w:tcW w:w="1414" w:type="dxa"/>
            <w:shd w:val="clear" w:color="auto" w:fill="F2F2F2"/>
            <w:vAlign w:val="center"/>
          </w:tcPr>
          <w:p w:rsidR="00B32278" w:rsidRPr="004844B2" w:rsidRDefault="004D2BE3" w:rsidP="001B0E21">
            <w:pPr>
              <w:ind w:left="-113"/>
              <w:rPr>
                <w:rFonts w:asciiTheme="minorHAnsi" w:hAnsiTheme="minorHAnsi" w:cstheme="minorHAnsi"/>
                <w:b/>
                <w:bCs/>
              </w:rPr>
            </w:pPr>
            <w:r w:rsidRPr="004844B2">
              <w:rPr>
                <w:rFonts w:asciiTheme="minorHAnsi" w:hAnsiTheme="minorHAnsi" w:cstheme="minorHAnsi"/>
                <w:b/>
                <w:bCs/>
              </w:rPr>
              <w:t xml:space="preserve"> </w:t>
            </w:r>
            <w:r w:rsidR="00B32278" w:rsidRPr="004844B2">
              <w:rPr>
                <w:rFonts w:asciiTheme="minorHAnsi" w:hAnsiTheme="minorHAnsi" w:cstheme="minorHAnsi"/>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4844B2" w:rsidRDefault="00307D57" w:rsidP="001B0E21">
            <w:pPr>
              <w:rPr>
                <w:rFonts w:asciiTheme="minorHAnsi" w:hAnsiTheme="minorHAnsi" w:cstheme="minorHAnsi"/>
                <w:color w:val="000000"/>
                <w:u w:color="0000FF"/>
              </w:rPr>
            </w:pPr>
            <w:r w:rsidRPr="004844B2">
              <w:rPr>
                <w:rFonts w:asciiTheme="minorHAnsi" w:hAnsiTheme="minorHAnsi" w:cstheme="minorHAnsi"/>
                <w:color w:val="000000"/>
                <w:u w:color="0000FF"/>
              </w:rPr>
              <w:t>/        /</w:t>
            </w:r>
          </w:p>
        </w:tc>
      </w:tr>
      <w:tr w:rsidR="00B32278" w:rsidRPr="004844B2" w:rsidTr="001B0E21">
        <w:trPr>
          <w:trHeight w:val="665"/>
        </w:trPr>
        <w:tc>
          <w:tcPr>
            <w:tcW w:w="1413" w:type="dxa"/>
            <w:tcBorders>
              <w:left w:val="nil"/>
              <w:bottom w:val="nil"/>
              <w:right w:val="nil"/>
            </w:tcBorders>
            <w:shd w:val="clear" w:color="auto" w:fill="FFFFFF"/>
            <w:vAlign w:val="center"/>
          </w:tcPr>
          <w:p w:rsidR="00B32278" w:rsidRPr="004844B2" w:rsidRDefault="00B32278" w:rsidP="001B0E21">
            <w:pPr>
              <w:ind w:left="-57"/>
              <w:jc w:val="right"/>
              <w:rPr>
                <w:rFonts w:asciiTheme="minorHAnsi" w:hAnsiTheme="minorHAnsi" w:cstheme="minorHAnsi"/>
                <w:b/>
                <w:bCs/>
              </w:rPr>
            </w:pPr>
          </w:p>
        </w:tc>
        <w:tc>
          <w:tcPr>
            <w:tcW w:w="4111" w:type="dxa"/>
            <w:tcBorders>
              <w:left w:val="nil"/>
              <w:bottom w:val="nil"/>
            </w:tcBorders>
            <w:shd w:val="clear" w:color="auto" w:fill="auto"/>
            <w:vAlign w:val="center"/>
          </w:tcPr>
          <w:p w:rsidR="00B32278" w:rsidRPr="004844B2" w:rsidRDefault="00B32278" w:rsidP="001B0E21">
            <w:pPr>
              <w:rPr>
                <w:rFonts w:asciiTheme="minorHAnsi" w:hAnsiTheme="minorHAnsi" w:cstheme="minorHAnsi"/>
                <w:b/>
                <w:bCs/>
                <w:color w:val="0033CC"/>
              </w:rPr>
            </w:pPr>
          </w:p>
        </w:tc>
        <w:tc>
          <w:tcPr>
            <w:tcW w:w="1414" w:type="dxa"/>
            <w:shd w:val="clear" w:color="auto" w:fill="F2F2F2"/>
            <w:vAlign w:val="center"/>
          </w:tcPr>
          <w:p w:rsidR="00B32278" w:rsidRPr="004844B2" w:rsidRDefault="004D2BE3" w:rsidP="001B0E21">
            <w:pPr>
              <w:ind w:left="-113"/>
              <w:rPr>
                <w:rFonts w:asciiTheme="minorHAnsi" w:hAnsiTheme="minorHAnsi" w:cstheme="minorHAnsi"/>
                <w:b/>
                <w:bCs/>
              </w:rPr>
            </w:pPr>
            <w:r w:rsidRPr="004844B2">
              <w:rPr>
                <w:rFonts w:asciiTheme="minorHAnsi" w:hAnsiTheme="minorHAnsi" w:cstheme="minorHAnsi"/>
                <w:b/>
                <w:bCs/>
              </w:rPr>
              <w:t xml:space="preserve"> </w:t>
            </w:r>
            <w:r w:rsidR="00B32278" w:rsidRPr="004844B2">
              <w:rPr>
                <w:rFonts w:asciiTheme="minorHAnsi" w:hAnsiTheme="minorHAnsi" w:cstheme="minorHAnsi"/>
                <w:b/>
                <w:bCs/>
              </w:rPr>
              <w:t>Signature</w:t>
            </w:r>
          </w:p>
        </w:tc>
        <w:tc>
          <w:tcPr>
            <w:tcW w:w="2097" w:type="dxa"/>
            <w:tcBorders>
              <w:right w:val="single" w:sz="4" w:space="0" w:color="auto"/>
            </w:tcBorders>
            <w:shd w:val="clear" w:color="auto" w:fill="auto"/>
            <w:vAlign w:val="center"/>
          </w:tcPr>
          <w:p w:rsidR="00B32278" w:rsidRPr="004844B2" w:rsidRDefault="00B32278" w:rsidP="001B0E21">
            <w:pPr>
              <w:rPr>
                <w:rFonts w:asciiTheme="minorHAnsi" w:hAnsiTheme="minorHAnsi" w:cstheme="minorHAnsi"/>
                <w:color w:val="0033CC"/>
                <w:u w:color="0000FF"/>
              </w:rPr>
            </w:pPr>
          </w:p>
        </w:tc>
      </w:tr>
    </w:tbl>
    <w:p w:rsidR="00B32278" w:rsidRPr="004844B2" w:rsidRDefault="00B32278" w:rsidP="00B32278">
      <w:pPr>
        <w:jc w:val="both"/>
        <w:rPr>
          <w:rFonts w:asciiTheme="minorHAnsi" w:hAnsiTheme="minorHAnsi" w:cstheme="minorHAnsi"/>
          <w:sz w:val="2"/>
          <w:szCs w:val="2"/>
          <w:lang w:bidi="ar-JO"/>
        </w:rPr>
      </w:pPr>
    </w:p>
    <w:p w:rsidR="008B05EA" w:rsidRPr="004844B2" w:rsidRDefault="008B05EA" w:rsidP="00EC794D">
      <w:pPr>
        <w:pStyle w:val="Heading7"/>
        <w:rPr>
          <w:rFonts w:asciiTheme="minorHAnsi" w:hAnsiTheme="minorHAnsi" w:cstheme="minorHAnsi"/>
          <w:b/>
          <w:bCs/>
          <w:sz w:val="22"/>
          <w:szCs w:val="22"/>
          <w:u w:val="none"/>
        </w:rPr>
      </w:pPr>
    </w:p>
    <w:sectPr w:rsidR="008B05EA" w:rsidRPr="004844B2" w:rsidSect="00003D98">
      <w:headerReference w:type="default" r:id="rId14"/>
      <w:footerReference w:type="default" r:id="rId15"/>
      <w:headerReference w:type="first" r:id="rId16"/>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396" w:rsidRDefault="00312396">
      <w:r>
        <w:separator/>
      </w:r>
    </w:p>
  </w:endnote>
  <w:endnote w:type="continuationSeparator" w:id="0">
    <w:p w:rsidR="00312396" w:rsidRDefault="0031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7425BD" w:rsidRPr="005D24C1">
      <w:rPr>
        <w:sz w:val="16"/>
        <w:szCs w:val="16"/>
      </w:rPr>
      <w:t xml:space="preserve">Page </w:t>
    </w:r>
    <w:r w:rsidR="005C2F50" w:rsidRPr="005D24C1">
      <w:rPr>
        <w:b/>
        <w:bCs/>
        <w:sz w:val="16"/>
        <w:szCs w:val="16"/>
      </w:rPr>
      <w:fldChar w:fldCharType="begin"/>
    </w:r>
    <w:r w:rsidR="007425BD" w:rsidRPr="005D24C1">
      <w:rPr>
        <w:b/>
        <w:bCs/>
        <w:sz w:val="16"/>
        <w:szCs w:val="16"/>
      </w:rPr>
      <w:instrText xml:space="preserve"> PAGE  \* Arabic  \* MERGEFORMAT </w:instrText>
    </w:r>
    <w:r w:rsidR="005C2F50" w:rsidRPr="005D24C1">
      <w:rPr>
        <w:b/>
        <w:bCs/>
        <w:sz w:val="16"/>
        <w:szCs w:val="16"/>
      </w:rPr>
      <w:fldChar w:fldCharType="separate"/>
    </w:r>
    <w:r w:rsidR="00746BFC">
      <w:rPr>
        <w:b/>
        <w:bCs/>
        <w:noProof/>
        <w:sz w:val="16"/>
        <w:szCs w:val="16"/>
      </w:rPr>
      <w:t>0</w:t>
    </w:r>
    <w:r w:rsidR="005C2F50" w:rsidRPr="005D24C1">
      <w:rPr>
        <w:b/>
        <w:bCs/>
        <w:sz w:val="16"/>
        <w:szCs w:val="16"/>
      </w:rPr>
      <w:fldChar w:fldCharType="end"/>
    </w:r>
    <w:r w:rsidR="007425BD" w:rsidRPr="005D24C1">
      <w:rPr>
        <w:sz w:val="16"/>
        <w:szCs w:val="16"/>
      </w:rPr>
      <w:t xml:space="preserve"> of </w:t>
    </w:r>
    <w:r w:rsidR="00746BFC">
      <w:fldChar w:fldCharType="begin"/>
    </w:r>
    <w:r w:rsidR="00746BFC">
      <w:instrText xml:space="preserve"> NUMPAGES  \* Arabic  \* MERGEFORMAT </w:instrText>
    </w:r>
    <w:r w:rsidR="00746BFC">
      <w:fldChar w:fldCharType="separate"/>
    </w:r>
    <w:r w:rsidR="00746BFC" w:rsidRPr="00746BFC">
      <w:rPr>
        <w:b/>
        <w:bCs/>
        <w:noProof/>
        <w:sz w:val="16"/>
        <w:szCs w:val="16"/>
      </w:rPr>
      <w:t>5</w:t>
    </w:r>
    <w:r w:rsidR="00746BFC">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396" w:rsidRDefault="00312396">
      <w:r>
        <w:separator/>
      </w:r>
    </w:p>
  </w:footnote>
  <w:footnote w:type="continuationSeparator" w:id="0">
    <w:p w:rsidR="00312396" w:rsidRDefault="00312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1"/>
  </w:num>
  <w:num w:numId="2">
    <w:abstractNumId w:val="1"/>
  </w:num>
  <w:num w:numId="3">
    <w:abstractNumId w:val="2"/>
  </w:num>
  <w:num w:numId="4">
    <w:abstractNumId w:val="6"/>
  </w:num>
  <w:num w:numId="5">
    <w:abstractNumId w:val="13"/>
  </w:num>
  <w:num w:numId="6">
    <w:abstractNumId w:val="8"/>
  </w:num>
  <w:num w:numId="7">
    <w:abstractNumId w:val="20"/>
  </w:num>
  <w:num w:numId="8">
    <w:abstractNumId w:val="5"/>
  </w:num>
  <w:num w:numId="9">
    <w:abstractNumId w:val="9"/>
  </w:num>
  <w:num w:numId="10">
    <w:abstractNumId w:val="3"/>
  </w:num>
  <w:num w:numId="11">
    <w:abstractNumId w:val="0"/>
  </w:num>
  <w:num w:numId="12">
    <w:abstractNumId w:val="21"/>
  </w:num>
  <w:num w:numId="13">
    <w:abstractNumId w:val="12"/>
  </w:num>
  <w:num w:numId="14">
    <w:abstractNumId w:val="11"/>
  </w:num>
  <w:num w:numId="15">
    <w:abstractNumId w:val="15"/>
  </w:num>
  <w:num w:numId="16">
    <w:abstractNumId w:val="16"/>
  </w:num>
  <w:num w:numId="17">
    <w:abstractNumId w:val="10"/>
  </w:num>
  <w:num w:numId="18">
    <w:abstractNumId w:val="19"/>
  </w:num>
  <w:num w:numId="19">
    <w:abstractNumId w:val="4"/>
  </w:num>
  <w:num w:numId="20">
    <w:abstractNumId w:val="7"/>
  </w:num>
  <w:num w:numId="21">
    <w:abstractNumId w:val="14"/>
  </w:num>
  <w:num w:numId="22">
    <w:abstractNumId w:val="18"/>
  </w:num>
  <w:num w:numId="2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65F1"/>
    <w:rsid w:val="00016899"/>
    <w:rsid w:val="00021D7C"/>
    <w:rsid w:val="0002388B"/>
    <w:rsid w:val="00024732"/>
    <w:rsid w:val="00035167"/>
    <w:rsid w:val="00047D5D"/>
    <w:rsid w:val="00061F88"/>
    <w:rsid w:val="000700F3"/>
    <w:rsid w:val="00076A2B"/>
    <w:rsid w:val="00084955"/>
    <w:rsid w:val="000A62F6"/>
    <w:rsid w:val="000C17DB"/>
    <w:rsid w:val="000C47AB"/>
    <w:rsid w:val="000E10C1"/>
    <w:rsid w:val="000F3831"/>
    <w:rsid w:val="000F6AE2"/>
    <w:rsid w:val="00100132"/>
    <w:rsid w:val="001128D9"/>
    <w:rsid w:val="001143B0"/>
    <w:rsid w:val="00121183"/>
    <w:rsid w:val="0012294E"/>
    <w:rsid w:val="00137C4D"/>
    <w:rsid w:val="00150244"/>
    <w:rsid w:val="00150C7F"/>
    <w:rsid w:val="001711B8"/>
    <w:rsid w:val="00172634"/>
    <w:rsid w:val="001731B3"/>
    <w:rsid w:val="00177B53"/>
    <w:rsid w:val="00177FDB"/>
    <w:rsid w:val="001876F5"/>
    <w:rsid w:val="00192405"/>
    <w:rsid w:val="001A39E2"/>
    <w:rsid w:val="001B0E21"/>
    <w:rsid w:val="001C5385"/>
    <w:rsid w:val="001C7B01"/>
    <w:rsid w:val="001D1E9F"/>
    <w:rsid w:val="001D5423"/>
    <w:rsid w:val="001D5714"/>
    <w:rsid w:val="001E1F32"/>
    <w:rsid w:val="001F2545"/>
    <w:rsid w:val="001F26BA"/>
    <w:rsid w:val="001F31EA"/>
    <w:rsid w:val="00201381"/>
    <w:rsid w:val="002026E9"/>
    <w:rsid w:val="00221AB6"/>
    <w:rsid w:val="002226E7"/>
    <w:rsid w:val="0023040A"/>
    <w:rsid w:val="002313CC"/>
    <w:rsid w:val="002346F7"/>
    <w:rsid w:val="00242369"/>
    <w:rsid w:val="002445EA"/>
    <w:rsid w:val="00244B02"/>
    <w:rsid w:val="00266E80"/>
    <w:rsid w:val="00291693"/>
    <w:rsid w:val="002A092A"/>
    <w:rsid w:val="002A350B"/>
    <w:rsid w:val="002A754A"/>
    <w:rsid w:val="002E659B"/>
    <w:rsid w:val="0030145C"/>
    <w:rsid w:val="00307D57"/>
    <w:rsid w:val="00310A24"/>
    <w:rsid w:val="00312396"/>
    <w:rsid w:val="00314838"/>
    <w:rsid w:val="00320BFA"/>
    <w:rsid w:val="003259AF"/>
    <w:rsid w:val="00334B3E"/>
    <w:rsid w:val="0033559A"/>
    <w:rsid w:val="0033594B"/>
    <w:rsid w:val="003411E7"/>
    <w:rsid w:val="003432D3"/>
    <w:rsid w:val="00360A3E"/>
    <w:rsid w:val="00373FBD"/>
    <w:rsid w:val="003811B3"/>
    <w:rsid w:val="003843EA"/>
    <w:rsid w:val="003A7A5F"/>
    <w:rsid w:val="003B64AF"/>
    <w:rsid w:val="003D172F"/>
    <w:rsid w:val="003E08E7"/>
    <w:rsid w:val="003E1014"/>
    <w:rsid w:val="003E64FB"/>
    <w:rsid w:val="003F3EDD"/>
    <w:rsid w:val="0040165E"/>
    <w:rsid w:val="00405E59"/>
    <w:rsid w:val="004149A3"/>
    <w:rsid w:val="004202C0"/>
    <w:rsid w:val="0042205B"/>
    <w:rsid w:val="00426A22"/>
    <w:rsid w:val="00426C84"/>
    <w:rsid w:val="00437ECB"/>
    <w:rsid w:val="004434B1"/>
    <w:rsid w:val="0045110D"/>
    <w:rsid w:val="00453BFA"/>
    <w:rsid w:val="00473D5B"/>
    <w:rsid w:val="004844B2"/>
    <w:rsid w:val="004941F4"/>
    <w:rsid w:val="004A2839"/>
    <w:rsid w:val="004A707E"/>
    <w:rsid w:val="004B0563"/>
    <w:rsid w:val="004B08D7"/>
    <w:rsid w:val="004C39CD"/>
    <w:rsid w:val="004D2BE3"/>
    <w:rsid w:val="004F493F"/>
    <w:rsid w:val="00502DD6"/>
    <w:rsid w:val="00510B98"/>
    <w:rsid w:val="005303D7"/>
    <w:rsid w:val="005472E9"/>
    <w:rsid w:val="00556B3F"/>
    <w:rsid w:val="00572F9A"/>
    <w:rsid w:val="00583F44"/>
    <w:rsid w:val="00592640"/>
    <w:rsid w:val="00597EAF"/>
    <w:rsid w:val="005B05A9"/>
    <w:rsid w:val="005B1749"/>
    <w:rsid w:val="005B3B00"/>
    <w:rsid w:val="005B5414"/>
    <w:rsid w:val="005C2F50"/>
    <w:rsid w:val="005C3CE3"/>
    <w:rsid w:val="005E1EF7"/>
    <w:rsid w:val="005E3811"/>
    <w:rsid w:val="00601FBD"/>
    <w:rsid w:val="006050B8"/>
    <w:rsid w:val="00612738"/>
    <w:rsid w:val="00616DF2"/>
    <w:rsid w:val="00620096"/>
    <w:rsid w:val="006259D2"/>
    <w:rsid w:val="00627DDC"/>
    <w:rsid w:val="006457F7"/>
    <w:rsid w:val="0064628C"/>
    <w:rsid w:val="00650FA6"/>
    <w:rsid w:val="00666F28"/>
    <w:rsid w:val="00671D3D"/>
    <w:rsid w:val="006742A9"/>
    <w:rsid w:val="0067568D"/>
    <w:rsid w:val="00676685"/>
    <w:rsid w:val="00680005"/>
    <w:rsid w:val="00683A68"/>
    <w:rsid w:val="00693873"/>
    <w:rsid w:val="006A5EFA"/>
    <w:rsid w:val="006B022D"/>
    <w:rsid w:val="006B4DA5"/>
    <w:rsid w:val="006C2C6F"/>
    <w:rsid w:val="006D0AF0"/>
    <w:rsid w:val="006D1C5B"/>
    <w:rsid w:val="006F70C6"/>
    <w:rsid w:val="00700C7B"/>
    <w:rsid w:val="007113E3"/>
    <w:rsid w:val="0071196D"/>
    <w:rsid w:val="00715328"/>
    <w:rsid w:val="0072246E"/>
    <w:rsid w:val="007425BD"/>
    <w:rsid w:val="00746BFC"/>
    <w:rsid w:val="0075066C"/>
    <w:rsid w:val="00753DE0"/>
    <w:rsid w:val="0075627D"/>
    <w:rsid w:val="00761E80"/>
    <w:rsid w:val="007643B7"/>
    <w:rsid w:val="007652F9"/>
    <w:rsid w:val="00775228"/>
    <w:rsid w:val="007A2BC7"/>
    <w:rsid w:val="007A2E19"/>
    <w:rsid w:val="007B266D"/>
    <w:rsid w:val="007B31BF"/>
    <w:rsid w:val="007D5C4F"/>
    <w:rsid w:val="007D6082"/>
    <w:rsid w:val="007D744E"/>
    <w:rsid w:val="007D76F3"/>
    <w:rsid w:val="007E0741"/>
    <w:rsid w:val="007E4658"/>
    <w:rsid w:val="007F629D"/>
    <w:rsid w:val="007F72A0"/>
    <w:rsid w:val="00800C80"/>
    <w:rsid w:val="008016F7"/>
    <w:rsid w:val="00804135"/>
    <w:rsid w:val="00817346"/>
    <w:rsid w:val="00824627"/>
    <w:rsid w:val="00832EDA"/>
    <w:rsid w:val="00837576"/>
    <w:rsid w:val="00840524"/>
    <w:rsid w:val="00852826"/>
    <w:rsid w:val="00860A7E"/>
    <w:rsid w:val="00867DED"/>
    <w:rsid w:val="00873AD8"/>
    <w:rsid w:val="00877AE3"/>
    <w:rsid w:val="008833FE"/>
    <w:rsid w:val="008931AC"/>
    <w:rsid w:val="008A5694"/>
    <w:rsid w:val="008B05EA"/>
    <w:rsid w:val="008B5E97"/>
    <w:rsid w:val="008C2A1E"/>
    <w:rsid w:val="008D502E"/>
    <w:rsid w:val="008F2A28"/>
    <w:rsid w:val="008F32BC"/>
    <w:rsid w:val="008F7791"/>
    <w:rsid w:val="0090062A"/>
    <w:rsid w:val="00905EDF"/>
    <w:rsid w:val="009071D6"/>
    <w:rsid w:val="00920768"/>
    <w:rsid w:val="009310E1"/>
    <w:rsid w:val="009316C4"/>
    <w:rsid w:val="00934132"/>
    <w:rsid w:val="00937998"/>
    <w:rsid w:val="0094231F"/>
    <w:rsid w:val="00955553"/>
    <w:rsid w:val="00956EC6"/>
    <w:rsid w:val="00965D7E"/>
    <w:rsid w:val="009777FC"/>
    <w:rsid w:val="00980817"/>
    <w:rsid w:val="00990C57"/>
    <w:rsid w:val="0099241C"/>
    <w:rsid w:val="00997FE9"/>
    <w:rsid w:val="009A550F"/>
    <w:rsid w:val="009A7C82"/>
    <w:rsid w:val="009B6777"/>
    <w:rsid w:val="009C6D3F"/>
    <w:rsid w:val="009E5872"/>
    <w:rsid w:val="009E6C5C"/>
    <w:rsid w:val="009F02E9"/>
    <w:rsid w:val="009F38DA"/>
    <w:rsid w:val="009F7612"/>
    <w:rsid w:val="009F7B84"/>
    <w:rsid w:val="00A01E24"/>
    <w:rsid w:val="00A1666C"/>
    <w:rsid w:val="00A2419F"/>
    <w:rsid w:val="00A3106F"/>
    <w:rsid w:val="00A41DD0"/>
    <w:rsid w:val="00A42EC1"/>
    <w:rsid w:val="00A43982"/>
    <w:rsid w:val="00A44F3D"/>
    <w:rsid w:val="00A45946"/>
    <w:rsid w:val="00A462FD"/>
    <w:rsid w:val="00A511A0"/>
    <w:rsid w:val="00A623BB"/>
    <w:rsid w:val="00A62B44"/>
    <w:rsid w:val="00A76B27"/>
    <w:rsid w:val="00A90D1D"/>
    <w:rsid w:val="00AA096B"/>
    <w:rsid w:val="00AC541E"/>
    <w:rsid w:val="00AD0E04"/>
    <w:rsid w:val="00AD1543"/>
    <w:rsid w:val="00AF1F63"/>
    <w:rsid w:val="00AF4303"/>
    <w:rsid w:val="00B016DA"/>
    <w:rsid w:val="00B04B7D"/>
    <w:rsid w:val="00B10A55"/>
    <w:rsid w:val="00B143AC"/>
    <w:rsid w:val="00B154DE"/>
    <w:rsid w:val="00B20BF7"/>
    <w:rsid w:val="00B32278"/>
    <w:rsid w:val="00B45831"/>
    <w:rsid w:val="00B461DD"/>
    <w:rsid w:val="00B51B69"/>
    <w:rsid w:val="00B53C33"/>
    <w:rsid w:val="00B56FAA"/>
    <w:rsid w:val="00B57157"/>
    <w:rsid w:val="00B73973"/>
    <w:rsid w:val="00B818EA"/>
    <w:rsid w:val="00B87030"/>
    <w:rsid w:val="00B91B1A"/>
    <w:rsid w:val="00BA0368"/>
    <w:rsid w:val="00BA34C9"/>
    <w:rsid w:val="00BD1EF7"/>
    <w:rsid w:val="00BF0CBC"/>
    <w:rsid w:val="00BF7BC2"/>
    <w:rsid w:val="00C06816"/>
    <w:rsid w:val="00C32ACE"/>
    <w:rsid w:val="00C40086"/>
    <w:rsid w:val="00C42B41"/>
    <w:rsid w:val="00C56AD1"/>
    <w:rsid w:val="00C67D03"/>
    <w:rsid w:val="00C8024C"/>
    <w:rsid w:val="00C87B41"/>
    <w:rsid w:val="00C96F8E"/>
    <w:rsid w:val="00CA5A23"/>
    <w:rsid w:val="00CC4F1F"/>
    <w:rsid w:val="00CC5A78"/>
    <w:rsid w:val="00CD0E7E"/>
    <w:rsid w:val="00CD6B52"/>
    <w:rsid w:val="00CF4B5C"/>
    <w:rsid w:val="00CF7759"/>
    <w:rsid w:val="00D012E8"/>
    <w:rsid w:val="00D04E27"/>
    <w:rsid w:val="00D05C7C"/>
    <w:rsid w:val="00D11748"/>
    <w:rsid w:val="00D15F67"/>
    <w:rsid w:val="00D206A9"/>
    <w:rsid w:val="00D22CDA"/>
    <w:rsid w:val="00D322D2"/>
    <w:rsid w:val="00D63C46"/>
    <w:rsid w:val="00D64E98"/>
    <w:rsid w:val="00D6536F"/>
    <w:rsid w:val="00D66E33"/>
    <w:rsid w:val="00D73DA5"/>
    <w:rsid w:val="00D75241"/>
    <w:rsid w:val="00D75D37"/>
    <w:rsid w:val="00D77409"/>
    <w:rsid w:val="00D806F9"/>
    <w:rsid w:val="00D928AB"/>
    <w:rsid w:val="00D974C7"/>
    <w:rsid w:val="00DA6135"/>
    <w:rsid w:val="00DB2064"/>
    <w:rsid w:val="00DB6081"/>
    <w:rsid w:val="00DD25CD"/>
    <w:rsid w:val="00DD2F3B"/>
    <w:rsid w:val="00DF1E20"/>
    <w:rsid w:val="00E03049"/>
    <w:rsid w:val="00E079BF"/>
    <w:rsid w:val="00E15C93"/>
    <w:rsid w:val="00E1761B"/>
    <w:rsid w:val="00E27632"/>
    <w:rsid w:val="00E3254D"/>
    <w:rsid w:val="00E37080"/>
    <w:rsid w:val="00E40BA7"/>
    <w:rsid w:val="00E546E1"/>
    <w:rsid w:val="00E55E19"/>
    <w:rsid w:val="00E60635"/>
    <w:rsid w:val="00E73622"/>
    <w:rsid w:val="00E77EE6"/>
    <w:rsid w:val="00E85174"/>
    <w:rsid w:val="00E92F3E"/>
    <w:rsid w:val="00EA4756"/>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375E1"/>
    <w:rsid w:val="00F438C1"/>
    <w:rsid w:val="00F50625"/>
    <w:rsid w:val="00F51120"/>
    <w:rsid w:val="00F514AB"/>
    <w:rsid w:val="00F514D3"/>
    <w:rsid w:val="00F57F5A"/>
    <w:rsid w:val="00F65973"/>
    <w:rsid w:val="00F70FE5"/>
    <w:rsid w:val="00FA6305"/>
    <w:rsid w:val="00FC5969"/>
    <w:rsid w:val="00FE439E"/>
    <w:rsid w:val="00FF2A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docId w15:val="{D7780D08-8934-417D-B2AD-DEE532BD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na.abu-Ain@iu.edu.j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2.xml><?xml version="1.0" encoding="utf-8"?>
<ds:datastoreItem xmlns:ds="http://schemas.openxmlformats.org/officeDocument/2006/customXml" ds:itemID="{D092DEA7-DCDF-4858-8592-3A4726EB8C61}">
  <ds:schemaRefs>
    <ds:schemaRef ds:uri="45804768-7f68-44ad-8493-733ff8c0415e"/>
    <ds:schemaRef ds:uri="http://schemas.microsoft.com/office/infopath/2007/PartnerControls"/>
    <ds:schemaRef ds:uri="http://purl.org/dc/dcmitype/"/>
    <ds:schemaRef ds:uri="http://purl.org/dc/terms/"/>
    <ds:schemaRef ds:uri="http://schemas.microsoft.com/office/2006/metadata/properties"/>
    <ds:schemaRef ds:uri="http://purl.org/dc/elements/1.1/"/>
    <ds:schemaRef ds:uri="4c854669-c37d-4e1c-9895-ff9cd39da670"/>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4.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E30124-09A5-46F3-AF86-FAA54289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152</TotalTime>
  <Pages>5</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6470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33</cp:revision>
  <cp:lastPrinted>2020-10-19T11:24:00Z</cp:lastPrinted>
  <dcterms:created xsi:type="dcterms:W3CDTF">2019-10-09T06:38:00Z</dcterms:created>
  <dcterms:modified xsi:type="dcterms:W3CDTF">2020-10-19T11:24:00Z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