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57C" w:rsidRPr="000B04CD" w:rsidRDefault="0062357C" w:rsidP="0062357C">
      <w:pPr>
        <w:shd w:val="clear" w:color="auto" w:fill="BFBFBF"/>
        <w:jc w:val="both"/>
        <w:rPr>
          <w:rFonts w:asciiTheme="majorBidi" w:hAnsiTheme="majorBidi" w:cstheme="majorBidi"/>
          <w:sz w:val="28"/>
          <w:szCs w:val="28"/>
        </w:rPr>
      </w:pPr>
      <w:r w:rsidRPr="000B04CD">
        <w:rPr>
          <w:rFonts w:asciiTheme="majorBidi" w:hAnsiTheme="majorBidi" w:cstheme="majorBidi"/>
          <w:sz w:val="28"/>
          <w:szCs w:val="28"/>
        </w:rPr>
        <w:t xml:space="preserve">General Translation (1)           </w:t>
      </w:r>
      <w:bookmarkStart w:id="0" w:name="_GoBack"/>
      <w:bookmarkEnd w:id="0"/>
      <w:r w:rsidRPr="000B04CD">
        <w:rPr>
          <w:rFonts w:asciiTheme="majorBidi" w:hAnsiTheme="majorBidi" w:cstheme="majorBidi"/>
          <w:sz w:val="28"/>
          <w:szCs w:val="28"/>
        </w:rPr>
        <w:t xml:space="preserve">          01082231                          (3 CHs) </w:t>
      </w:r>
    </w:p>
    <w:p w:rsidR="0062357C" w:rsidRPr="000B04CD" w:rsidRDefault="0062357C" w:rsidP="0062357C">
      <w:pPr>
        <w:pStyle w:val="ListParagraph"/>
        <w:numPr>
          <w:ilvl w:val="0"/>
          <w:numId w:val="2"/>
        </w:numPr>
        <w:spacing w:line="240" w:lineRule="auto"/>
        <w:rPr>
          <w:rFonts w:asciiTheme="majorBidi" w:eastAsia="Calibri" w:hAnsiTheme="majorBidi" w:cstheme="majorBidi"/>
          <w:sz w:val="28"/>
          <w:szCs w:val="28"/>
        </w:rPr>
      </w:pPr>
      <w:r w:rsidRPr="000B04CD">
        <w:rPr>
          <w:rFonts w:asciiTheme="majorBidi" w:eastAsia="Calibri" w:hAnsiTheme="majorBidi" w:cstheme="majorBidi"/>
          <w:sz w:val="28"/>
          <w:szCs w:val="28"/>
        </w:rPr>
        <w:t>Using monolingual and bilingual dictionaries</w:t>
      </w:r>
    </w:p>
    <w:p w:rsidR="0062357C" w:rsidRDefault="0062357C" w:rsidP="0062357C">
      <w:pPr>
        <w:pStyle w:val="ListParagraph"/>
        <w:numPr>
          <w:ilvl w:val="0"/>
          <w:numId w:val="2"/>
        </w:numPr>
        <w:spacing w:line="240" w:lineRule="auto"/>
        <w:rPr>
          <w:rFonts w:asciiTheme="majorBidi" w:eastAsia="Calibri" w:hAnsiTheme="majorBidi" w:cstheme="majorBidi"/>
          <w:sz w:val="28"/>
          <w:szCs w:val="28"/>
        </w:rPr>
      </w:pPr>
      <w:r w:rsidRPr="000B04CD">
        <w:rPr>
          <w:rFonts w:asciiTheme="majorBidi" w:eastAsia="Calibri" w:hAnsiTheme="majorBidi" w:cstheme="majorBidi"/>
          <w:sz w:val="28"/>
          <w:szCs w:val="28"/>
        </w:rPr>
        <w:t>The translation of short sentences and passages from English into Arabic following various types of translation i.e. free translation, paraphrase, etc. vocabulary, syntax (the sentence, the noun phrase, and the verb phrase)</w:t>
      </w:r>
      <w:r>
        <w:rPr>
          <w:rFonts w:asciiTheme="majorBidi" w:eastAsia="Calibri" w:hAnsiTheme="majorBidi" w:cstheme="majorBidi"/>
          <w:sz w:val="28"/>
          <w:szCs w:val="28"/>
        </w:rPr>
        <w:t>.</w:t>
      </w:r>
    </w:p>
    <w:p w:rsidR="0062357C" w:rsidRPr="00585D70" w:rsidRDefault="0062357C" w:rsidP="0062357C">
      <w:pPr>
        <w:spacing w:line="240" w:lineRule="auto"/>
        <w:ind w:firstLine="720"/>
        <w:rPr>
          <w:rFonts w:asciiTheme="majorBidi" w:eastAsia="Calibri" w:hAnsiTheme="majorBidi" w:cstheme="majorBidi"/>
          <w:sz w:val="28"/>
          <w:szCs w:val="28"/>
        </w:rPr>
      </w:pPr>
    </w:p>
    <w:p w:rsidR="0062357C" w:rsidRPr="000B04CD" w:rsidRDefault="0062357C" w:rsidP="0062357C">
      <w:pPr>
        <w:ind w:left="80"/>
        <w:jc w:val="lowKashida"/>
        <w:rPr>
          <w:rFonts w:asciiTheme="majorBidi" w:eastAsia="Calibri" w:hAnsiTheme="majorBidi" w:cstheme="majorBidi"/>
          <w:sz w:val="28"/>
          <w:szCs w:val="28"/>
        </w:rPr>
      </w:pPr>
      <w:r w:rsidRPr="000B04CD">
        <w:rPr>
          <w:rFonts w:asciiTheme="majorBidi" w:eastAsia="Calibri" w:hAnsiTheme="majorBidi" w:cstheme="majorBidi"/>
          <w:sz w:val="28"/>
          <w:szCs w:val="28"/>
          <w:highlight w:val="yellow"/>
        </w:rPr>
        <w:t xml:space="preserve">General </w:t>
      </w:r>
      <w:r w:rsidRPr="000B04CD">
        <w:rPr>
          <w:rFonts w:asciiTheme="majorBidi" w:hAnsiTheme="majorBidi" w:cstheme="majorBidi"/>
          <w:sz w:val="28"/>
          <w:szCs w:val="28"/>
          <w:highlight w:val="yellow"/>
          <w:lang w:bidi="ar-KW"/>
        </w:rPr>
        <w:t xml:space="preserve">Learning </w:t>
      </w:r>
      <w:r w:rsidRPr="000B04CD">
        <w:rPr>
          <w:rFonts w:asciiTheme="majorBidi" w:eastAsia="Calibri" w:hAnsiTheme="majorBidi" w:cstheme="majorBidi"/>
          <w:sz w:val="28"/>
          <w:szCs w:val="28"/>
          <w:highlight w:val="yellow"/>
        </w:rPr>
        <w:t>Outcomes:</w:t>
      </w:r>
    </w:p>
    <w:p w:rsidR="0062357C" w:rsidRPr="000B04CD" w:rsidRDefault="0062357C" w:rsidP="0062357C">
      <w:pPr>
        <w:pStyle w:val="ListParagraph"/>
        <w:numPr>
          <w:ilvl w:val="0"/>
          <w:numId w:val="1"/>
        </w:numPr>
        <w:spacing w:line="240" w:lineRule="auto"/>
        <w:jc w:val="lowKashida"/>
        <w:rPr>
          <w:rFonts w:asciiTheme="majorBidi" w:eastAsia="Calibri" w:hAnsiTheme="majorBidi" w:cstheme="majorBidi"/>
          <w:sz w:val="28"/>
          <w:szCs w:val="28"/>
        </w:rPr>
      </w:pPr>
      <w:r w:rsidRPr="000B04CD">
        <w:rPr>
          <w:rFonts w:asciiTheme="majorBidi" w:eastAsia="Calibri" w:hAnsiTheme="majorBidi" w:cstheme="majorBidi"/>
          <w:sz w:val="28"/>
          <w:szCs w:val="28"/>
        </w:rPr>
        <w:t>Translate simple sentences or phrases into Arabic.</w:t>
      </w:r>
    </w:p>
    <w:p w:rsidR="0062357C" w:rsidRPr="000B04CD" w:rsidRDefault="0062357C" w:rsidP="0062357C">
      <w:pPr>
        <w:pStyle w:val="ListParagraph"/>
        <w:numPr>
          <w:ilvl w:val="0"/>
          <w:numId w:val="1"/>
        </w:numPr>
        <w:spacing w:line="240" w:lineRule="auto"/>
        <w:jc w:val="lowKashida"/>
        <w:rPr>
          <w:rFonts w:asciiTheme="majorBidi" w:eastAsia="Calibri" w:hAnsiTheme="majorBidi" w:cstheme="majorBidi"/>
          <w:sz w:val="28"/>
          <w:szCs w:val="28"/>
        </w:rPr>
      </w:pPr>
      <w:r w:rsidRPr="000B04CD">
        <w:rPr>
          <w:rFonts w:asciiTheme="majorBidi" w:eastAsia="Calibri" w:hAnsiTheme="majorBidi" w:cstheme="majorBidi"/>
          <w:sz w:val="28"/>
          <w:szCs w:val="28"/>
        </w:rPr>
        <w:t>Differentiate between the denotative and connotative meaning of expressions.</w:t>
      </w:r>
    </w:p>
    <w:p w:rsidR="0062357C" w:rsidRPr="000B04CD" w:rsidRDefault="0062357C" w:rsidP="0062357C">
      <w:pPr>
        <w:pStyle w:val="ListParagraph"/>
        <w:numPr>
          <w:ilvl w:val="0"/>
          <w:numId w:val="1"/>
        </w:numPr>
        <w:spacing w:line="240" w:lineRule="auto"/>
        <w:jc w:val="lowKashida"/>
        <w:rPr>
          <w:rFonts w:asciiTheme="majorBidi" w:eastAsia="Calibri" w:hAnsiTheme="majorBidi" w:cstheme="majorBidi"/>
          <w:sz w:val="28"/>
          <w:szCs w:val="28"/>
        </w:rPr>
      </w:pPr>
      <w:r w:rsidRPr="000B04CD">
        <w:rPr>
          <w:rFonts w:asciiTheme="majorBidi" w:eastAsia="Calibri" w:hAnsiTheme="majorBidi" w:cstheme="majorBidi"/>
          <w:sz w:val="28"/>
          <w:szCs w:val="28"/>
        </w:rPr>
        <w:t xml:space="preserve">Build up decent vocabulary </w:t>
      </w:r>
      <w:proofErr w:type="gramStart"/>
      <w:r w:rsidRPr="000B04CD">
        <w:rPr>
          <w:rFonts w:asciiTheme="majorBidi" w:eastAsia="Calibri" w:hAnsiTheme="majorBidi" w:cstheme="majorBidi"/>
          <w:sz w:val="28"/>
          <w:szCs w:val="28"/>
        </w:rPr>
        <w:t>repertoire which</w:t>
      </w:r>
      <w:proofErr w:type="gramEnd"/>
      <w:r w:rsidRPr="000B04CD">
        <w:rPr>
          <w:rFonts w:asciiTheme="majorBidi" w:eastAsia="Calibri" w:hAnsiTheme="majorBidi" w:cstheme="majorBidi"/>
          <w:sz w:val="28"/>
          <w:szCs w:val="28"/>
        </w:rPr>
        <w:t xml:space="preserve"> will enable them to confidently move on to higher level of courses</w:t>
      </w:r>
      <w:r>
        <w:rPr>
          <w:rFonts w:asciiTheme="majorBidi" w:eastAsia="Calibri" w:hAnsiTheme="majorBidi" w:cstheme="majorBidi"/>
          <w:sz w:val="28"/>
          <w:szCs w:val="28"/>
        </w:rPr>
        <w:t>.</w:t>
      </w:r>
    </w:p>
    <w:p w:rsidR="0062357C" w:rsidRPr="000B04CD" w:rsidRDefault="0062357C" w:rsidP="0062357C">
      <w:pPr>
        <w:pStyle w:val="ListParagraph"/>
        <w:numPr>
          <w:ilvl w:val="0"/>
          <w:numId w:val="1"/>
        </w:numPr>
        <w:spacing w:line="240" w:lineRule="auto"/>
        <w:jc w:val="lowKashida"/>
        <w:rPr>
          <w:rFonts w:asciiTheme="majorBidi" w:eastAsia="Calibri" w:hAnsiTheme="majorBidi" w:cstheme="majorBidi"/>
          <w:sz w:val="28"/>
          <w:szCs w:val="28"/>
        </w:rPr>
      </w:pPr>
      <w:r w:rsidRPr="000B04CD">
        <w:rPr>
          <w:rFonts w:asciiTheme="majorBidi" w:eastAsia="Calibri" w:hAnsiTheme="majorBidi" w:cstheme="majorBidi"/>
          <w:sz w:val="28"/>
          <w:szCs w:val="28"/>
        </w:rPr>
        <w:t xml:space="preserve">Look deeper into the intended meaning rather than the obvious one. </w:t>
      </w:r>
    </w:p>
    <w:p w:rsidR="003577DD" w:rsidRDefault="003577DD"/>
    <w:sectPr w:rsidR="003577DD" w:rsidSect="00274FE9">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06F34"/>
    <w:multiLevelType w:val="hybridMultilevel"/>
    <w:tmpl w:val="281660A0"/>
    <w:lvl w:ilvl="0" w:tplc="86B2C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B16BB0"/>
    <w:multiLevelType w:val="hybridMultilevel"/>
    <w:tmpl w:val="1242E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5C8"/>
    <w:rsid w:val="00274FE9"/>
    <w:rsid w:val="003577DD"/>
    <w:rsid w:val="0062357C"/>
    <w:rsid w:val="007F45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2F378-6C96-447A-836F-CF4B6BD5C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35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35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103</Words>
  <Characters>591</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dc:creator>
  <cp:keywords/>
  <dc:description/>
  <cp:lastModifiedBy>Mariam</cp:lastModifiedBy>
  <cp:revision>2</cp:revision>
  <cp:lastPrinted>2020-10-20T08:33:00Z</cp:lastPrinted>
  <dcterms:created xsi:type="dcterms:W3CDTF">2020-10-20T08:33:00Z</dcterms:created>
  <dcterms:modified xsi:type="dcterms:W3CDTF">2020-10-20T08:36:00Z</dcterms:modified>
</cp:coreProperties>
</file>