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A9" w:rsidRPr="00AA6193" w:rsidRDefault="00E710A9" w:rsidP="00E710A9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التلخيص وإعادة الصياغة                    </w:t>
      </w:r>
      <w:r>
        <w:rPr>
          <w:rFonts w:ascii="Simplified Arabic" w:hAnsi="Simplified Arabic" w:cs="Khalid Art bold"/>
          <w:b/>
          <w:bCs/>
          <w:rtl/>
        </w:rPr>
        <w:t xml:space="preserve">رقم المادة: 01021203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  (3 ساعات معتمدة)                       </w:t>
      </w:r>
    </w:p>
    <w:p w:rsidR="00E710A9" w:rsidRPr="00AA6193" w:rsidRDefault="00E710A9" w:rsidP="00E710A9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تطبيق استراتيجيات القراءة على أنواع مختلفة من النصوص الأكاديمية.</w:t>
      </w:r>
    </w:p>
    <w:p w:rsidR="00E710A9" w:rsidRPr="00AA6193" w:rsidRDefault="00E710A9" w:rsidP="00E710A9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مفهوم التلخيص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ومفهوم إعادة الصياغة.</w:t>
      </w:r>
    </w:p>
    <w:p w:rsidR="00E710A9" w:rsidRPr="00AA6193" w:rsidRDefault="00E710A9" w:rsidP="00E710A9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ممارسة تلخيص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وإعادة صياغة مجموعة متنوعة من النصوص.</w:t>
      </w:r>
    </w:p>
    <w:p w:rsidR="00E710A9" w:rsidRPr="00AA6193" w:rsidRDefault="00E710A9" w:rsidP="00E710A9">
      <w:pPr>
        <w:pStyle w:val="ListParagraph"/>
        <w:bidi/>
        <w:ind w:left="0"/>
        <w:contextualSpacing w:val="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E710A9" w:rsidRPr="00AA6193" w:rsidRDefault="00E710A9" w:rsidP="00E710A9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="Simplified Arabic" w:hAnsi="Simplified Arabic" w:cs="Khalid Art bold"/>
          <w:lang w:val="en-GB"/>
        </w:rPr>
      </w:pPr>
      <w:r w:rsidRPr="00AA6193">
        <w:rPr>
          <w:rFonts w:ascii="Simplified Arabic" w:hAnsi="Simplified Arabic" w:cs="Khalid Art bold"/>
          <w:rtl/>
        </w:rPr>
        <w:t>تحديد بعض المصطلحات المهمة في كتابة الملخصات مثل: التصفح، المسح، التلخيص، إعادة الصياغة، الاقتباسات، الوحدة، الترابط ... إلخ.</w:t>
      </w:r>
    </w:p>
    <w:p w:rsidR="00E710A9" w:rsidRPr="00AA6193" w:rsidRDefault="00E710A9" w:rsidP="00E710A9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استخدام المراجع في النص (الاقتباس) بشكل صحيح</w:t>
      </w:r>
      <w:r w:rsidRPr="00AA6193">
        <w:rPr>
          <w:rFonts w:ascii="Simplified Arabic" w:hAnsi="Simplified Arabic" w:cs="Khalid Art bold"/>
        </w:rPr>
        <w:t>.</w:t>
      </w:r>
    </w:p>
    <w:p w:rsidR="00E710A9" w:rsidRPr="00AA6193" w:rsidRDefault="00E710A9" w:rsidP="00E710A9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تحديد الفرق بين التلخيص وإعادة الصياغة</w:t>
      </w:r>
      <w:r w:rsidRPr="00AA6193">
        <w:rPr>
          <w:rFonts w:ascii="Simplified Arabic" w:hAnsi="Simplified Arabic" w:cs="Khalid Art bold"/>
        </w:rPr>
        <w:t>.</w:t>
      </w:r>
    </w:p>
    <w:p w:rsidR="00E710A9" w:rsidRPr="00AA6193" w:rsidRDefault="00E710A9" w:rsidP="00E710A9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توظيف استراتيجيات القراءة </w:t>
      </w:r>
      <w:r>
        <w:rPr>
          <w:rFonts w:ascii="Simplified Arabic" w:hAnsi="Simplified Arabic" w:cs="Khalid Art bold" w:hint="cs"/>
          <w:rtl/>
        </w:rPr>
        <w:t xml:space="preserve">في </w:t>
      </w:r>
      <w:r w:rsidRPr="00AA6193">
        <w:rPr>
          <w:rFonts w:ascii="Simplified Arabic" w:hAnsi="Simplified Arabic" w:cs="Khalid Art bold"/>
          <w:rtl/>
        </w:rPr>
        <w:t>أثناء القراءة والكتابة</w:t>
      </w:r>
      <w:r w:rsidRPr="00AA6193">
        <w:rPr>
          <w:rFonts w:ascii="Simplified Arabic" w:hAnsi="Simplified Arabic" w:cs="Khalid Art bold"/>
        </w:rPr>
        <w:t>.</w:t>
      </w:r>
    </w:p>
    <w:p w:rsidR="00E710A9" w:rsidRPr="00AA6193" w:rsidRDefault="00E710A9" w:rsidP="00E710A9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تلخيص النصوص المختلفة و</w:t>
      </w:r>
      <w:r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 xml:space="preserve">عادة صياغتها بأكبر قدر ممكن من </w:t>
      </w:r>
      <w:proofErr w:type="gramStart"/>
      <w:r w:rsidRPr="00AA6193">
        <w:rPr>
          <w:rFonts w:ascii="Simplified Arabic" w:hAnsi="Simplified Arabic" w:cs="Khalid Art bold"/>
          <w:rtl/>
        </w:rPr>
        <w:t xml:space="preserve">الإيجاز </w:t>
      </w:r>
      <w:r>
        <w:rPr>
          <w:rFonts w:ascii="Simplified Arabic" w:hAnsi="Simplified Arabic" w:cs="Khalid Art bold" w:hint="cs"/>
          <w:rtl/>
        </w:rPr>
        <w:t>،</w:t>
      </w:r>
      <w:proofErr w:type="gramEnd"/>
      <w:r>
        <w:rPr>
          <w:rFonts w:ascii="Simplified Arabic" w:hAnsi="Simplified Arabic" w:cs="Khalid Art bold" w:hint="cs"/>
          <w:rtl/>
        </w:rPr>
        <w:t xml:space="preserve"> </w:t>
      </w:r>
      <w:r w:rsidRPr="00AA6193">
        <w:rPr>
          <w:rFonts w:ascii="Simplified Arabic" w:hAnsi="Simplified Arabic" w:cs="Khalid Art bold"/>
          <w:rtl/>
        </w:rPr>
        <w:t>والسرد للحقائق الأساسية الواردة في المقطع الأصلي</w:t>
      </w:r>
      <w:r w:rsidRPr="00AA6193">
        <w:rPr>
          <w:rFonts w:ascii="Simplified Arabic" w:hAnsi="Simplified Arabic" w:cs="Khalid Art bold"/>
        </w:rPr>
        <w:t>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D37"/>
    <w:multiLevelType w:val="hybridMultilevel"/>
    <w:tmpl w:val="353A5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20890"/>
    <w:multiLevelType w:val="hybridMultilevel"/>
    <w:tmpl w:val="E1CE29D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ED"/>
    <w:rsid w:val="00274FE9"/>
    <w:rsid w:val="003577DD"/>
    <w:rsid w:val="00DD0EED"/>
    <w:rsid w:val="00E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48DD9E-931A-4BED-8C6C-172D5E8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2020-10-20T10:08:00Z</cp:lastPrinted>
  <dcterms:created xsi:type="dcterms:W3CDTF">2020-10-20T10:08:00Z</dcterms:created>
  <dcterms:modified xsi:type="dcterms:W3CDTF">2020-10-20T10:08:00Z</dcterms:modified>
</cp:coreProperties>
</file>