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62" w:rsidRPr="00AA6193" w:rsidRDefault="00783B62" w:rsidP="00783B62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مدخل إلى الأدب الإنجليزي             رقم المادة: 01022131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(3 ساعات معتمدة)                       </w:t>
      </w:r>
    </w:p>
    <w:p w:rsidR="00783B62" w:rsidRPr="00AA6193" w:rsidRDefault="00783B62" w:rsidP="00783B6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يقدم المقرر للطالب معلومات تمهيدية عن الأدب </w:t>
      </w:r>
      <w:r w:rsidRPr="00AA6193">
        <w:rPr>
          <w:rFonts w:ascii="Simplified Arabic" w:hAnsi="Simplified Arabic" w:cs="Khalid Art bold" w:hint="cs"/>
          <w:rtl/>
        </w:rPr>
        <w:t>والأجناس</w:t>
      </w:r>
      <w:r w:rsidRPr="00AA6193">
        <w:rPr>
          <w:rFonts w:ascii="Simplified Arabic" w:hAnsi="Simplified Arabic" w:cs="Khalid Art bold"/>
          <w:rtl/>
        </w:rPr>
        <w:t xml:space="preserve"> </w:t>
      </w:r>
      <w:r w:rsidRPr="00AA6193">
        <w:rPr>
          <w:rFonts w:ascii="Simplified Arabic" w:hAnsi="Simplified Arabic" w:cs="Khalid Art bold" w:hint="cs"/>
          <w:rtl/>
        </w:rPr>
        <w:t>الأدبية،</w:t>
      </w:r>
      <w:r>
        <w:rPr>
          <w:rFonts w:ascii="Simplified Arabic" w:hAnsi="Simplified Arabic" w:cs="Khalid Art bold" w:hint="cs"/>
          <w:rtl/>
        </w:rPr>
        <w:t xml:space="preserve"> </w:t>
      </w:r>
      <w:r w:rsidRPr="00AA6193">
        <w:rPr>
          <w:rFonts w:ascii="Simplified Arabic" w:hAnsi="Simplified Arabic" w:cs="Khalid Art bold"/>
          <w:rtl/>
        </w:rPr>
        <w:t>وكذلك المصطلحات الأدبية.</w:t>
      </w:r>
    </w:p>
    <w:p w:rsidR="00783B62" w:rsidRPr="00AA6193" w:rsidRDefault="00783B62" w:rsidP="00783B6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يقدم المقرر رؤية موجزة عن تطور الأدب الإنجليزي عبر </w:t>
      </w:r>
      <w:r>
        <w:rPr>
          <w:rFonts w:ascii="Simplified Arabic" w:hAnsi="Simplified Arabic" w:cs="Khalid Art bold" w:hint="cs"/>
          <w:rtl/>
        </w:rPr>
        <w:t>مدد</w:t>
      </w:r>
      <w:r w:rsidRPr="00AA6193">
        <w:rPr>
          <w:rFonts w:ascii="Simplified Arabic" w:hAnsi="Simplified Arabic" w:cs="Khalid Art bold"/>
          <w:rtl/>
        </w:rPr>
        <w:t xml:space="preserve"> تاريخية معروفة في تاريخ الأدب الإنجليزي.</w:t>
      </w:r>
    </w:p>
    <w:p w:rsidR="00783B62" w:rsidRPr="00AA6193" w:rsidRDefault="00783B62" w:rsidP="00783B6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يقدم المقرر أيضا </w:t>
      </w:r>
      <w:r>
        <w:rPr>
          <w:rFonts w:ascii="Simplified Arabic" w:hAnsi="Simplified Arabic" w:cs="Khalid Art bold"/>
          <w:rtl/>
        </w:rPr>
        <w:t>شروحا</w:t>
      </w:r>
      <w:r>
        <w:rPr>
          <w:rFonts w:ascii="Simplified Arabic" w:hAnsi="Simplified Arabic" w:cs="Khalid Art bold" w:hint="cs"/>
          <w:rtl/>
        </w:rPr>
        <w:t>ً</w:t>
      </w:r>
      <w:r>
        <w:rPr>
          <w:rFonts w:ascii="Simplified Arabic" w:hAnsi="Simplified Arabic" w:cs="Khalid Art bold"/>
          <w:rtl/>
        </w:rPr>
        <w:t xml:space="preserve"> عن الأنماط الأدبية الرئيس</w:t>
      </w:r>
      <w:r w:rsidRPr="00AA6193">
        <w:rPr>
          <w:rFonts w:ascii="Simplified Arabic" w:hAnsi="Simplified Arabic" w:cs="Khalid Art bold"/>
          <w:rtl/>
        </w:rPr>
        <w:t>ة مثل الرواية والمسرح والشعر.</w:t>
      </w:r>
    </w:p>
    <w:p w:rsidR="00783B62" w:rsidRPr="00AA6193" w:rsidRDefault="00783B62" w:rsidP="00783B6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يمك</w:t>
      </w:r>
      <w:r w:rsidRPr="00AA6193">
        <w:rPr>
          <w:rFonts w:ascii="Simplified Arabic" w:hAnsi="Simplified Arabic" w:cs="Khalid Art bold" w:hint="cs"/>
          <w:rtl/>
        </w:rPr>
        <w:t>ّ</w:t>
      </w:r>
      <w:r w:rsidRPr="00AA6193">
        <w:rPr>
          <w:rFonts w:ascii="Simplified Arabic" w:hAnsi="Simplified Arabic" w:cs="Khalid Art bold"/>
          <w:rtl/>
        </w:rPr>
        <w:t>ن المقرر الطلبة من القراءة النقدية لبعض القصص القصيرة والروايات والمسرحيات والقصائد الشعرية.</w:t>
      </w:r>
    </w:p>
    <w:p w:rsidR="00783B62" w:rsidRPr="00AA6193" w:rsidRDefault="00783B62" w:rsidP="00783B62">
      <w:pPr>
        <w:bidi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</w:t>
      </w:r>
    </w:p>
    <w:p w:rsidR="00783B62" w:rsidRPr="00AA6193" w:rsidRDefault="00783B62" w:rsidP="00783B62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يتمكن الطالب من الحديث عن قيمة الأدب بشكل عام</w:t>
      </w:r>
      <w:r>
        <w:rPr>
          <w:rFonts w:ascii="Simplified Arabic" w:hAnsi="Simplified Arabic" w:cs="Khalid Art bold" w:hint="cs"/>
          <w:rtl/>
        </w:rPr>
        <w:t xml:space="preserve"> وأهميته</w:t>
      </w:r>
      <w:r w:rsidRPr="00AA6193">
        <w:rPr>
          <w:rFonts w:ascii="Simplified Arabic" w:hAnsi="Simplified Arabic" w:cs="Khalid Art bold"/>
          <w:rtl/>
        </w:rPr>
        <w:t>.</w:t>
      </w:r>
    </w:p>
    <w:p w:rsidR="00783B62" w:rsidRPr="00AA6193" w:rsidRDefault="00783B62" w:rsidP="00783B62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يدرك الطالب الرسالة العظيمة التي يوصلها الأدب </w:t>
      </w:r>
      <w:r>
        <w:rPr>
          <w:rFonts w:ascii="Simplified Arabic" w:hAnsi="Simplified Arabic" w:cs="Khalid Art bold" w:hint="cs"/>
          <w:rtl/>
        </w:rPr>
        <w:t>إلى الناس</w:t>
      </w:r>
      <w:r w:rsidRPr="00AA6193">
        <w:rPr>
          <w:rFonts w:ascii="Simplified Arabic" w:hAnsi="Simplified Arabic" w:cs="Khalid Art bold"/>
          <w:rtl/>
        </w:rPr>
        <w:t>.</w:t>
      </w:r>
    </w:p>
    <w:p w:rsidR="00783B62" w:rsidRPr="00AA6193" w:rsidRDefault="00783B62" w:rsidP="00783B62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يناقش الطالب نصوص</w:t>
      </w:r>
      <w:r>
        <w:rPr>
          <w:rFonts w:ascii="Simplified Arabic" w:hAnsi="Simplified Arabic" w:cs="Khalid Art bold" w:hint="cs"/>
          <w:rtl/>
        </w:rPr>
        <w:t xml:space="preserve">اَ </w:t>
      </w:r>
      <w:r w:rsidRPr="00AA6193">
        <w:rPr>
          <w:rFonts w:ascii="Simplified Arabic" w:hAnsi="Simplified Arabic" w:cs="Khalid Art bold"/>
          <w:rtl/>
        </w:rPr>
        <w:t>أدبية متعددة بنجاح.</w:t>
      </w:r>
    </w:p>
    <w:p w:rsidR="00783B62" w:rsidRDefault="00783B62" w:rsidP="00783B62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يستطيع الطالب أن ينتج كتابات أكاديمية.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84C30"/>
    <w:multiLevelType w:val="hybridMultilevel"/>
    <w:tmpl w:val="35E60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AB6CC4"/>
    <w:multiLevelType w:val="hybridMultilevel"/>
    <w:tmpl w:val="CB62F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2"/>
    <w:rsid w:val="00274FE9"/>
    <w:rsid w:val="003577DD"/>
    <w:rsid w:val="006E5632"/>
    <w:rsid w:val="0078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4CBEA2-DE14-4598-A890-77F22306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2020-10-20T10:34:00Z</cp:lastPrinted>
  <dcterms:created xsi:type="dcterms:W3CDTF">2020-10-20T10:34:00Z</dcterms:created>
  <dcterms:modified xsi:type="dcterms:W3CDTF">2020-10-20T10:34:00Z</dcterms:modified>
</cp:coreProperties>
</file>