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11" w:rsidRPr="00AA6193" w:rsidRDefault="00336111" w:rsidP="00336111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كتابة المقال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رقم المادة: 01022202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 </w:t>
      </w:r>
      <w:r>
        <w:rPr>
          <w:rFonts w:ascii="Simplified Arabic" w:hAnsi="Simplified Arabic" w:cs="Khalid Art bold" w:hint="cs"/>
          <w:b/>
          <w:bCs/>
          <w:rtl/>
        </w:rPr>
        <w:t xml:space="preserve">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(3 ساعات معتمدة)                       </w:t>
      </w:r>
    </w:p>
    <w:p w:rsidR="00336111" w:rsidRPr="00AA6193" w:rsidRDefault="00336111" w:rsidP="003361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مقالات متعددة الفقرات بناء على الأساليب البلاغية التقليدية.</w:t>
      </w:r>
    </w:p>
    <w:p w:rsidR="00336111" w:rsidRPr="00AA6193" w:rsidRDefault="00336111" w:rsidP="003361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بناء المقال: المقدمة، والجسم/النقاش، والخاتمة).</w:t>
      </w:r>
    </w:p>
    <w:p w:rsidR="00336111" w:rsidRPr="00AA6193" w:rsidRDefault="00336111" w:rsidP="003361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كتابة نصوص </w:t>
      </w:r>
      <w:r w:rsidRPr="00AA6193">
        <w:rPr>
          <w:rFonts w:ascii="Simplified Arabic" w:hAnsi="Simplified Arabic" w:cs="Khalid Art bold" w:hint="cs"/>
          <w:rtl/>
        </w:rPr>
        <w:t>أصيلة</w:t>
      </w:r>
      <w:r w:rsidRPr="00AA6193">
        <w:rPr>
          <w:rFonts w:ascii="Simplified Arabic" w:hAnsi="Simplified Arabic" w:cs="Khalid Art bold"/>
          <w:rtl/>
        </w:rPr>
        <w:t xml:space="preserve"> </w:t>
      </w:r>
      <w:r w:rsidRPr="00AA6193">
        <w:rPr>
          <w:rFonts w:ascii="Simplified Arabic" w:hAnsi="Simplified Arabic" w:cs="Khalid Art bold" w:hint="cs"/>
          <w:rtl/>
        </w:rPr>
        <w:t>في</w:t>
      </w:r>
      <w:r w:rsidRPr="00AA6193">
        <w:rPr>
          <w:rFonts w:ascii="Simplified Arabic" w:hAnsi="Simplified Arabic" w:cs="Khalid Art bold"/>
          <w:rtl/>
        </w:rPr>
        <w:t xml:space="preserve"> مواضيع مختلفة.</w:t>
      </w:r>
    </w:p>
    <w:p w:rsidR="00336111" w:rsidRPr="00AA6193" w:rsidRDefault="00336111" w:rsidP="003361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أثر القراء </w:t>
      </w:r>
      <w:r w:rsidRPr="00AA6193">
        <w:rPr>
          <w:rFonts w:ascii="Simplified Arabic" w:hAnsi="Simplified Arabic" w:cs="Khalid Art bold" w:hint="cs"/>
          <w:rtl/>
        </w:rPr>
        <w:t>في</w:t>
      </w:r>
      <w:r w:rsidRPr="00AA6193">
        <w:rPr>
          <w:rFonts w:ascii="Simplified Arabic" w:hAnsi="Simplified Arabic" w:cs="Khalid Art bold"/>
          <w:rtl/>
        </w:rPr>
        <w:t xml:space="preserve"> </w:t>
      </w:r>
      <w:r>
        <w:rPr>
          <w:rFonts w:ascii="Simplified Arabic" w:hAnsi="Simplified Arabic" w:cs="Khalid Art bold"/>
          <w:rtl/>
        </w:rPr>
        <w:t>بناء المقالة</w:t>
      </w:r>
      <w:r>
        <w:rPr>
          <w:rFonts w:ascii="Simplified Arabic" w:hAnsi="Simplified Arabic" w:cs="Khalid Art bold" w:hint="cs"/>
          <w:rtl/>
        </w:rPr>
        <w:t xml:space="preserve"> وتطويرها.</w:t>
      </w:r>
    </w:p>
    <w:p w:rsidR="00336111" w:rsidRPr="00AA6193" w:rsidRDefault="00336111" w:rsidP="003361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 xml:space="preserve">تطوير هذا المساق وتدريسه </w:t>
      </w:r>
      <w:r w:rsidRPr="00AA6193">
        <w:rPr>
          <w:rFonts w:ascii="Simplified Arabic" w:hAnsi="Simplified Arabic" w:cs="Khalid Art bold"/>
          <w:rtl/>
        </w:rPr>
        <w:t>مساق كتابة بموضوع متخصص.</w:t>
      </w:r>
    </w:p>
    <w:p w:rsidR="00336111" w:rsidRPr="00AA6193" w:rsidRDefault="00336111" w:rsidP="003361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 يمكن تضمين المساق كتابة نصوص أصيلة أطول من المقالة التقليدية ذات الفقرات الخمس.</w:t>
      </w:r>
    </w:p>
    <w:p w:rsidR="00336111" w:rsidRPr="00AA6193" w:rsidRDefault="00336111" w:rsidP="00336111">
      <w:pPr>
        <w:bidi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336111" w:rsidRPr="00AA6193" w:rsidRDefault="00336111" w:rsidP="00336111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كتابة مقالة جيدة البناء (المقدمة والجسم والخاتمة) </w:t>
      </w:r>
      <w:r w:rsidRPr="00AA6193">
        <w:rPr>
          <w:rFonts w:ascii="Simplified Arabic" w:hAnsi="Simplified Arabic" w:cs="Khalid Art bold" w:hint="cs"/>
          <w:rtl/>
        </w:rPr>
        <w:t>في</w:t>
      </w:r>
      <w:r w:rsidRPr="00AA6193">
        <w:rPr>
          <w:rFonts w:ascii="Simplified Arabic" w:hAnsi="Simplified Arabic" w:cs="Khalid Art bold"/>
          <w:rtl/>
        </w:rPr>
        <w:t xml:space="preserve"> أي موضوع.</w:t>
      </w:r>
    </w:p>
    <w:p w:rsidR="00336111" w:rsidRPr="00AA6193" w:rsidRDefault="00336111" w:rsidP="00336111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إنتاج نصوص أصيلة </w:t>
      </w:r>
      <w:r w:rsidRPr="00AA6193">
        <w:rPr>
          <w:rFonts w:ascii="Simplified Arabic" w:hAnsi="Simplified Arabic" w:cs="Khalid Art bold" w:hint="cs"/>
          <w:rtl/>
        </w:rPr>
        <w:t>في</w:t>
      </w:r>
      <w:r w:rsidRPr="00AA6193">
        <w:rPr>
          <w:rFonts w:ascii="Simplified Arabic" w:hAnsi="Simplified Arabic" w:cs="Khalid Art bold"/>
          <w:rtl/>
        </w:rPr>
        <w:t xml:space="preserve"> </w:t>
      </w:r>
      <w:r>
        <w:rPr>
          <w:rFonts w:ascii="Simplified Arabic" w:hAnsi="Simplified Arabic" w:cs="Khalid Art bold" w:hint="cs"/>
          <w:rtl/>
        </w:rPr>
        <w:t>موضوعات</w:t>
      </w:r>
      <w:r w:rsidRPr="00AA6193">
        <w:rPr>
          <w:rFonts w:ascii="Simplified Arabic" w:hAnsi="Simplified Arabic" w:cs="Khalid Art bold"/>
          <w:rtl/>
        </w:rPr>
        <w:t xml:space="preserve"> مختلفة.</w:t>
      </w:r>
    </w:p>
    <w:p w:rsidR="00336111" w:rsidRPr="00AA6193" w:rsidRDefault="00336111" w:rsidP="00336111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اختيار الموضوع والقارئ المستهدف.</w:t>
      </w:r>
    </w:p>
    <w:p w:rsidR="00336111" w:rsidRPr="00AA6193" w:rsidRDefault="00336111" w:rsidP="00336111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جمع الأفكار ذات العلاقة.</w:t>
      </w:r>
    </w:p>
    <w:p w:rsidR="00336111" w:rsidRPr="00AA6193" w:rsidRDefault="00336111" w:rsidP="00336111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العصف الذهني، وكتابة المسودة، والمراجعة.</w:t>
      </w:r>
    </w:p>
    <w:p w:rsidR="00336111" w:rsidRPr="00DC026E" w:rsidRDefault="00336111" w:rsidP="00336111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ممارسة الكتابة التعاونية.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A5414"/>
    <w:multiLevelType w:val="hybridMultilevel"/>
    <w:tmpl w:val="2572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534A"/>
    <w:multiLevelType w:val="hybridMultilevel"/>
    <w:tmpl w:val="17C087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C2"/>
    <w:rsid w:val="00274FE9"/>
    <w:rsid w:val="00336111"/>
    <w:rsid w:val="003577DD"/>
    <w:rsid w:val="0040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42A8FB-586E-4AA3-877A-251BFC3F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2020-10-20T10:26:00Z</cp:lastPrinted>
  <dcterms:created xsi:type="dcterms:W3CDTF">2020-10-20T10:25:00Z</dcterms:created>
  <dcterms:modified xsi:type="dcterms:W3CDTF">2020-10-20T10:26:00Z</dcterms:modified>
</cp:coreProperties>
</file>