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38" w:rsidRPr="00AA6193" w:rsidRDefault="00F90838" w:rsidP="00F90838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فكر وحضارة غربية 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رقم المادة: 01024141   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     (3 ساعات معتمدة)                       </w:t>
      </w:r>
    </w:p>
    <w:p w:rsidR="00F90838" w:rsidRPr="00AA6193" w:rsidRDefault="00F90838" w:rsidP="00F90838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العناصر والمفاهيم الأساسية للفكر والحضارة الغربية.</w:t>
      </w:r>
    </w:p>
    <w:p w:rsidR="00F90838" w:rsidRPr="00AA6193" w:rsidRDefault="00F90838" w:rsidP="00F90838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تطور ونمو الحضارة الغربية </w:t>
      </w:r>
      <w:r w:rsidRPr="00AA6193">
        <w:rPr>
          <w:rFonts w:ascii="Simplified Arabic" w:hAnsi="Simplified Arabic" w:cs="Khalid Art bold" w:hint="cs"/>
          <w:rtl/>
        </w:rPr>
        <w:t>إلى وقتنا</w:t>
      </w:r>
      <w:r w:rsidRPr="00AA6193">
        <w:rPr>
          <w:rFonts w:ascii="Simplified Arabic" w:hAnsi="Simplified Arabic" w:cs="Khalid Art bold"/>
          <w:rtl/>
        </w:rPr>
        <w:t xml:space="preserve"> الحاضر.</w:t>
      </w:r>
    </w:p>
    <w:p w:rsidR="00F90838" w:rsidRPr="00AA6193" w:rsidRDefault="00F90838" w:rsidP="00F90838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الآثار المنعكسة لكل من (حركات الاصلاح، الثورة الصناعية، </w:t>
      </w:r>
      <w:r w:rsidRPr="00AA6193">
        <w:rPr>
          <w:rFonts w:ascii="Simplified Arabic" w:hAnsi="Simplified Arabic" w:cs="Khalid Art bold" w:hint="cs"/>
          <w:rtl/>
        </w:rPr>
        <w:t>الثورتين</w:t>
      </w:r>
      <w:r w:rsidRPr="00AA6193">
        <w:rPr>
          <w:rFonts w:ascii="Simplified Arabic" w:hAnsi="Simplified Arabic" w:cs="Khalid Art bold"/>
          <w:rtl/>
        </w:rPr>
        <w:t xml:space="preserve"> الأمريكية والفرنسية) على المناخ الفكري والحضاري في أوروبا.</w:t>
      </w:r>
    </w:p>
    <w:p w:rsidR="00F90838" w:rsidRPr="00AA6193" w:rsidRDefault="00F90838" w:rsidP="00F90838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أثر الحضارة الإسلامية في الحضارة الغربية. </w:t>
      </w:r>
    </w:p>
    <w:p w:rsidR="00F90838" w:rsidRPr="00AA6193" w:rsidRDefault="00F90838" w:rsidP="00F90838">
      <w:pPr>
        <w:bidi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F90838" w:rsidRPr="00AA6193" w:rsidRDefault="00F90838" w:rsidP="00F90838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التعرف </w:t>
      </w:r>
      <w:r>
        <w:rPr>
          <w:rFonts w:ascii="Simplified Arabic" w:hAnsi="Simplified Arabic" w:cs="Khalid Art bold" w:hint="cs"/>
          <w:rtl/>
        </w:rPr>
        <w:t>إلى</w:t>
      </w:r>
      <w:r w:rsidRPr="00AA6193">
        <w:rPr>
          <w:rFonts w:ascii="Simplified Arabic" w:hAnsi="Simplified Arabic" w:cs="Khalid Art bold"/>
          <w:rtl/>
        </w:rPr>
        <w:t xml:space="preserve"> العناصر والمفاهيم الأساسية للفكر والحضارة الغربية.</w:t>
      </w:r>
    </w:p>
    <w:p w:rsidR="00F90838" w:rsidRPr="00AA6193" w:rsidRDefault="00F90838" w:rsidP="00F90838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تتبع تطور الحضارة الغربية </w:t>
      </w:r>
      <w:r w:rsidRPr="00AA6193">
        <w:rPr>
          <w:rFonts w:ascii="Simplified Arabic" w:hAnsi="Simplified Arabic" w:cs="Khalid Art bold" w:hint="cs"/>
          <w:rtl/>
        </w:rPr>
        <w:t>إلى وقتنا</w:t>
      </w:r>
      <w:r w:rsidRPr="00AA6193">
        <w:rPr>
          <w:rFonts w:ascii="Simplified Arabic" w:hAnsi="Simplified Arabic" w:cs="Khalid Art bold"/>
          <w:rtl/>
        </w:rPr>
        <w:t xml:space="preserve"> الحاضر</w:t>
      </w:r>
      <w:r>
        <w:rPr>
          <w:rFonts w:ascii="Simplified Arabic" w:hAnsi="Simplified Arabic" w:cs="Khalid Art bold" w:hint="cs"/>
          <w:rtl/>
        </w:rPr>
        <w:t xml:space="preserve"> ونموها</w:t>
      </w:r>
      <w:r w:rsidRPr="00AA6193">
        <w:rPr>
          <w:rFonts w:ascii="Simplified Arabic" w:hAnsi="Simplified Arabic" w:cs="Khalid Art bold"/>
          <w:rtl/>
        </w:rPr>
        <w:t>.</w:t>
      </w:r>
    </w:p>
    <w:p w:rsidR="00F90838" w:rsidRPr="00AA6193" w:rsidRDefault="00F90838" w:rsidP="00F90838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مناقشه الآثار المنعكسة لكل من (حركات الاصلاح، الثورة الصناعية، </w:t>
      </w:r>
      <w:r w:rsidRPr="00AA6193">
        <w:rPr>
          <w:rFonts w:ascii="Simplified Arabic" w:hAnsi="Simplified Arabic" w:cs="Khalid Art bold" w:hint="cs"/>
          <w:rtl/>
        </w:rPr>
        <w:t>الثورتين</w:t>
      </w:r>
      <w:r w:rsidRPr="00AA6193">
        <w:rPr>
          <w:rFonts w:ascii="Simplified Arabic" w:hAnsi="Simplified Arabic" w:cs="Khalid Art bold"/>
          <w:rtl/>
        </w:rPr>
        <w:t xml:space="preserve"> الأمريكية والفرنسية) على المناخ الفكري والحضاري في أوروبا.</w:t>
      </w:r>
    </w:p>
    <w:p w:rsidR="00F90838" w:rsidRPr="00AA6193" w:rsidRDefault="00F90838" w:rsidP="00F90838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التعرف </w:t>
      </w:r>
      <w:r>
        <w:rPr>
          <w:rFonts w:ascii="Simplified Arabic" w:hAnsi="Simplified Arabic" w:cs="Khalid Art bold" w:hint="cs"/>
          <w:rtl/>
        </w:rPr>
        <w:t>إلى</w:t>
      </w:r>
      <w:r w:rsidRPr="00AA6193">
        <w:rPr>
          <w:rFonts w:ascii="Simplified Arabic" w:hAnsi="Simplified Arabic" w:cs="Khalid Art bold"/>
          <w:rtl/>
        </w:rPr>
        <w:t xml:space="preserve"> أثر الحضارة الإسلامية في الحضارة الغربية</w:t>
      </w:r>
      <w:r w:rsidRPr="00AA6193">
        <w:rPr>
          <w:rFonts w:ascii="Simplified Arabic" w:hAnsi="Simplified Arabic" w:cs="Khalid Art bold" w:hint="cs"/>
          <w:rtl/>
        </w:rPr>
        <w:t>، ومناقشته.</w:t>
      </w:r>
    </w:p>
    <w:p w:rsidR="00F90838" w:rsidRDefault="00F90838" w:rsidP="00F90838">
      <w:pPr>
        <w:bidi/>
        <w:jc w:val="both"/>
        <w:rPr>
          <w:rFonts w:ascii="Simplified Arabic" w:hAnsi="Simplified Arabic" w:cs="Khalid Art bold"/>
          <w:rtl/>
        </w:rPr>
      </w:pP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510F"/>
    <w:multiLevelType w:val="hybridMultilevel"/>
    <w:tmpl w:val="C2AE0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550D0C"/>
    <w:multiLevelType w:val="hybridMultilevel"/>
    <w:tmpl w:val="50A06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9B"/>
    <w:rsid w:val="00274FE9"/>
    <w:rsid w:val="003577DD"/>
    <w:rsid w:val="00C8669B"/>
    <w:rsid w:val="00F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5D7D6-77AF-4147-9445-ABFA713C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2020-10-20T11:16:00Z</cp:lastPrinted>
  <dcterms:created xsi:type="dcterms:W3CDTF">2020-10-20T11:16:00Z</dcterms:created>
  <dcterms:modified xsi:type="dcterms:W3CDTF">2020-10-20T11:16:00Z</dcterms:modified>
</cp:coreProperties>
</file>