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72F06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72F06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0F3FBD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مفاهيم ونظم اقتصادية </w:t>
                  </w: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72F06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653747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رقم المادة:</w:t>
                  </w:r>
                  <w:r w:rsidR="00DD637E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  <w:r w:rsidR="00653747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01101161</w:t>
                  </w: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  <w:p w:rsidR="005460AF" w:rsidRPr="0002388B" w:rsidRDefault="005460AF" w:rsidP="00B2330E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مفاهيم ونظم اقتصادية 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653747" w:rsidP="00DD637E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01101161</w:t>
            </w:r>
            <w:bookmarkStart w:id="0" w:name="_GoBack"/>
            <w:bookmarkEnd w:id="0"/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11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12.30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لا يوجد 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سنة اولى 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0F3FB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الفصل الاول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2019/2020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94154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94154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جميع الأقسام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94154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94154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14/10/2019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B2330E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0F3FBD">
              <w:rPr>
                <w:rFonts w:hint="cs"/>
                <w:rtl/>
                <w:lang w:bidi="ar-JO"/>
              </w:rPr>
              <w:t xml:space="preserve"> د. خالد عبدالمنعم عبدالله البستنجي</w:t>
            </w:r>
          </w:p>
          <w:p w:rsidR="005460AF" w:rsidRPr="00B7276B" w:rsidRDefault="00523935" w:rsidP="00B2330E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0F3FBD">
              <w:rPr>
                <w:rFonts w:hint="cs"/>
                <w:rtl/>
                <w:lang w:bidi="ar-JO"/>
              </w:rPr>
              <w:t xml:space="preserve"> 302</w:t>
            </w:r>
          </w:p>
          <w:p w:rsidR="00523935" w:rsidRPr="00B7276B" w:rsidRDefault="00523935" w:rsidP="00B2330E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0F3FBD">
              <w:rPr>
                <w:rFonts w:hint="cs"/>
                <w:rtl/>
                <w:lang w:bidi="ar-JO"/>
              </w:rPr>
              <w:t xml:space="preserve"> 2344</w:t>
            </w:r>
          </w:p>
          <w:p w:rsidR="00523935" w:rsidRPr="00B7276B" w:rsidRDefault="00523935" w:rsidP="00B2330E">
            <w:pPr>
              <w:pStyle w:val="ps1Char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0F3FBD">
              <w:rPr>
                <w:rFonts w:hint="cs"/>
                <w:i/>
                <w:iCs/>
                <w:rtl/>
              </w:rPr>
              <w:t xml:space="preserve"> </w:t>
            </w:r>
            <w:r w:rsidR="000F3FBD" w:rsidRPr="000F3FBD">
              <w:rPr>
                <w:rFonts w:hint="cs"/>
                <w:rtl/>
              </w:rPr>
              <w:t>10 - 11</w:t>
            </w:r>
          </w:p>
          <w:p w:rsidR="005460AF" w:rsidRPr="000F3FBD" w:rsidRDefault="00523935" w:rsidP="00B2330E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0F3FBD">
              <w:rPr>
                <w:rFonts w:hint="cs"/>
                <w:rtl/>
              </w:rPr>
              <w:t xml:space="preserve"> </w:t>
            </w:r>
            <w:r w:rsidR="000F3FBD" w:rsidRPr="000F3FBD">
              <w:t>khaled.albustanji@iu.edu.jo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B2330E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</w:p>
          <w:p w:rsidR="008E2A33" w:rsidRPr="008E2A33" w:rsidRDefault="008E2A33" w:rsidP="00B2330E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</w:p>
          <w:p w:rsidR="008E2A33" w:rsidRPr="008E2A33" w:rsidRDefault="008E2A33" w:rsidP="00B2330E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</w:p>
          <w:p w:rsidR="008E2A33" w:rsidRPr="008E2A33" w:rsidRDefault="008E2A33" w:rsidP="00B2330E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</w:p>
          <w:p w:rsidR="005460AF" w:rsidRPr="008E2A33" w:rsidRDefault="008E2A33" w:rsidP="00B2330E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lastRenderedPageBreak/>
              <w:t>الايميل</w:t>
            </w:r>
            <w:r w:rsidRPr="008E2A33">
              <w:t>: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BD" w:rsidRPr="00E70698" w:rsidRDefault="000F3FBD" w:rsidP="000F3FBD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Cambria" w:hAnsi="Cambria" w:cs="Khalid Art bold"/>
                <w:sz w:val="22"/>
                <w:rtl/>
                <w:lang w:val="en-GB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  <w:lang w:val="en-GB"/>
              </w:rPr>
              <w:t xml:space="preserve">الاقتصاد: المفهوم, والأهداف, المشكلة الاقتصادية, طرق التحليل الاقتصادي. </w:t>
            </w:r>
          </w:p>
          <w:p w:rsidR="000F3FBD" w:rsidRPr="00E70698" w:rsidRDefault="000F3FBD" w:rsidP="000F3FBD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Cambria" w:hAnsi="Cambria" w:cs="Khalid Art bold"/>
                <w:sz w:val="22"/>
                <w:rtl/>
                <w:lang w:val="en-GB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  <w:lang w:val="en-GB"/>
              </w:rPr>
              <w:t xml:space="preserve">- النظم الاقتصادية المعاصرة: نظرية الاستهلاك, والادخار, والاستثمار, البطالة, والتضخم. </w:t>
            </w:r>
          </w:p>
          <w:p w:rsidR="000F3FBD" w:rsidRPr="00E70698" w:rsidRDefault="000F3FBD" w:rsidP="000F3FBD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Cambria" w:hAnsi="Cambria" w:cs="Khalid Art bold"/>
                <w:sz w:val="22"/>
                <w:rtl/>
                <w:lang w:val="en-GB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  <w:lang w:val="en-GB"/>
              </w:rPr>
              <w:t xml:space="preserve">- السياسات الاقتصادية: السياسة المالية, السياسة النقدية, المصارف, التجارة الخارجية, التنمية الاقتصادية , التخطيط. </w:t>
            </w:r>
          </w:p>
          <w:p w:rsidR="000F3FBD" w:rsidRPr="00E70698" w:rsidRDefault="000F3FBD" w:rsidP="000F3FBD">
            <w:pPr>
              <w:pStyle w:val="paragraph"/>
              <w:bidi/>
              <w:spacing w:before="0" w:beforeAutospacing="0" w:after="0" w:afterAutospacing="0"/>
              <w:jc w:val="both"/>
              <w:textAlignment w:val="baseline"/>
              <w:rPr>
                <w:rFonts w:ascii="Cambria" w:hAnsi="Cambria" w:cs="Khalid Art bold"/>
                <w:sz w:val="22"/>
                <w:rtl/>
                <w:lang w:val="en-GB"/>
              </w:rPr>
            </w:pPr>
            <w:r w:rsidRPr="00E70698">
              <w:rPr>
                <w:rFonts w:ascii="Cambria" w:hAnsi="Cambria" w:cs="Khalid Art bold" w:hint="cs"/>
                <w:sz w:val="22"/>
                <w:szCs w:val="22"/>
                <w:rtl/>
                <w:lang w:val="en-GB"/>
              </w:rPr>
              <w:t>- الأسواق: قيمة العرض, الطلب, الإنتاج, المنافسة, الاحتكار, التوزيع.</w:t>
            </w:r>
          </w:p>
          <w:p w:rsidR="005460AF" w:rsidRPr="00E70698" w:rsidRDefault="005460AF" w:rsidP="005F4178">
            <w:pPr>
              <w:jc w:val="lowKashida"/>
              <w:rPr>
                <w:rFonts w:ascii="Cambria" w:hAnsi="Cambria" w:cs="Khalid Art bold"/>
                <w:sz w:val="22"/>
              </w:rPr>
            </w:pPr>
          </w:p>
          <w:p w:rsidR="005460AF" w:rsidRPr="00E70698" w:rsidRDefault="005460AF" w:rsidP="005F4178">
            <w:pPr>
              <w:jc w:val="lowKashida"/>
              <w:rPr>
                <w:rFonts w:ascii="Cambria" w:hAnsi="Cambria" w:cs="Khalid Art bold"/>
                <w:sz w:val="22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EE7F2C" w:rsidRDefault="00EE7F2C" w:rsidP="00E70698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cs="Simplified Arabic"/>
              </w:rPr>
            </w:pP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د . محمد طاقة  </w:t>
            </w:r>
            <w:r w:rsidR="00565C29"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وآخرون</w:t>
            </w: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, </w:t>
            </w:r>
            <w:r w:rsidR="00565C29"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والسياسا</w:t>
            </w:r>
            <w:r w:rsidR="00565C29" w:rsidRPr="00E70698">
              <w:rPr>
                <w:rFonts w:ascii="Cambria" w:hAnsi="Cambria" w:cs="Khalid Art bold" w:hint="eastAsia"/>
                <w:b w:val="0"/>
                <w:bCs w:val="0"/>
                <w:sz w:val="22"/>
                <w:szCs w:val="22"/>
                <w:rtl/>
              </w:rPr>
              <w:t>ت</w:t>
            </w: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علم الاقتصاد (الجزئي والكلي ) , عمان : دار الثراء للنشر والتوزيع , 2009 .</w:t>
            </w:r>
          </w:p>
        </w:tc>
      </w:tr>
    </w:tbl>
    <w:p w:rsidR="00225C2D" w:rsidRDefault="00225C2D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>
        <w:rPr>
          <w:rFonts w:ascii="Cambria" w:hAnsi="Cambria" w:cs="Khalid Art bold"/>
          <w:sz w:val="24"/>
          <w:lang w:bidi="ar-JO"/>
        </w:rPr>
        <w:t xml:space="preserve"> V</w:t>
      </w:r>
    </w:p>
    <w:p w:rsidR="005460AF" w:rsidRPr="00B7276B" w:rsidRDefault="00225C2D" w:rsidP="00225C2D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>
        <w:rPr>
          <w:rFonts w:ascii="Cambria" w:hAnsi="Cambria" w:cs="Khalid Art bold"/>
          <w:sz w:val="24"/>
          <w:lang w:bidi="ar-JO"/>
        </w:rPr>
        <w:t>+Z|</w:t>
      </w:r>
      <w:r w:rsidR="000312A5"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="000312A5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="000312A5"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EE7F2C" w:rsidRDefault="00EE7F2C" w:rsidP="00565C29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ascii="Simplified Arabic" w:hAnsi="Simplified Arabic" w:cs="Simplified Arabic"/>
                <w:b w:val="0"/>
                <w:bCs w:val="0"/>
                <w:sz w:val="28"/>
                <w:szCs w:val="28"/>
                <w:lang w:val="en-US"/>
              </w:rPr>
            </w:pP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 . محمد محمود النصر وعبد</w:t>
            </w:r>
            <w:r w:rsidR="00155F9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الله محمد شاميه ، </w:t>
            </w:r>
            <w:r w:rsidR="00565C29"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مبادئ</w:t>
            </w: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الاقتصاد الجزئي ، دار الفكر، عمان ، 2015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E42E02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علم الاقتصاد والأنظمة الاقتصادية.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لمشكلة الاقتصادية وأسبابها والموارد الاقتصادية المتاحة.</w:t>
            </w:r>
          </w:p>
          <w:p w:rsidR="00072EB9" w:rsidRPr="00E70698" w:rsidRDefault="00072EB9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مشكلتي التضخم والبطالة وأسباب حدوثهما وطرق علاجهما.</w:t>
            </w:r>
          </w:p>
          <w:p w:rsidR="00072EB9" w:rsidRPr="00E70698" w:rsidRDefault="00072EB9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النقود وأسعار الصرف والعوامل المؤثرة على تحديد سعر الصرف.</w:t>
            </w:r>
          </w:p>
          <w:p w:rsidR="00072EB9" w:rsidRPr="00E70698" w:rsidRDefault="00072EB9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الأسواق ونطاقها وأنواعها وأشكالها.</w:t>
            </w:r>
          </w:p>
          <w:p w:rsidR="00072EB9" w:rsidRPr="00E70698" w:rsidRDefault="00072EB9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</w:tr>
      <w:tr w:rsidR="00E70698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الاستثمار والاستهلاك والادخار</w:t>
            </w:r>
            <w:r w:rsidRPr="00E70698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وتأثيرها على الاقتصاد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.</w:t>
            </w:r>
          </w:p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70698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</w:tr>
      <w:tr w:rsidR="00E70698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البنوك وأنواعها.</w:t>
            </w:r>
          </w:p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70698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</w:tr>
      <w:tr w:rsidR="00E70698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معرفة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مفهوم التجارة الخارجية ونظرياتها.</w:t>
            </w:r>
          </w:p>
          <w:p w:rsidR="00E70698" w:rsidRPr="00E70698" w:rsidRDefault="00E70698" w:rsidP="00E7069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E70698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0912DC" w:rsidP="00B2330E">
            <w:pPr>
              <w:pStyle w:val="ps1Char"/>
            </w:pPr>
            <w:r w:rsidRPr="00B7276B">
              <w:rPr>
                <w:rFonts w:hint="cs"/>
                <w:rtl/>
              </w:rPr>
              <w:t>الإسهام</w:t>
            </w:r>
            <w:r w:rsidR="0032424D" w:rsidRPr="00B7276B">
              <w:rPr>
                <w:rFonts w:hint="cs"/>
                <w:rtl/>
              </w:rPr>
              <w:t xml:space="preserve"> في تحقيق مخرجات التعلم للبرنامج</w:t>
            </w:r>
            <w:r w:rsidR="0032424D"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B2330E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B2330E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14AE1" w:rsidP="00B2330E">
            <w:pPr>
              <w:pStyle w:val="ps1Char"/>
            </w:pPr>
            <w:r>
              <w:t>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E70698" w:rsidRDefault="00E70698" w:rsidP="00B2330E">
            <w:pPr>
              <w:pStyle w:val="ps1Char"/>
            </w:pPr>
            <w:r w:rsidRPr="00E70698">
              <w:rPr>
                <w:rFonts w:hint="cs"/>
                <w:rtl/>
              </w:rPr>
              <w:t>معرفة</w:t>
            </w:r>
            <w:r w:rsidRPr="00E70698">
              <w:rPr>
                <w:rtl/>
              </w:rPr>
              <w:t xml:space="preserve"> مفهوم علم الاقتصاد والأنظمة الاقتصادية.</w:t>
            </w:r>
          </w:p>
        </w:tc>
        <w:tc>
          <w:tcPr>
            <w:tcW w:w="708" w:type="dxa"/>
          </w:tcPr>
          <w:p w:rsidR="0032424D" w:rsidRPr="00B7276B" w:rsidRDefault="0032424D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14AE1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70698" w:rsidRPr="00E70698" w:rsidRDefault="00E70698" w:rsidP="00155F9E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155F9E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لمشكلة الاقتصادية وأسبابها والموارد الاقتصادية المتاحة.</w:t>
            </w:r>
          </w:p>
          <w:p w:rsidR="0032424D" w:rsidRPr="00E70698" w:rsidRDefault="0032424D" w:rsidP="00B2330E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lastRenderedPageBreak/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C14AE1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lastRenderedPageBreak/>
              <w:t>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E70698" w:rsidRPr="00E70698" w:rsidRDefault="00E70698" w:rsidP="00155F9E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2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دراسة</w:t>
            </w:r>
            <w:r w:rsidRPr="00E70698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 xml:space="preserve"> مشكلتي التضخم والبطالة وأسباب حدوثهما وطرق علاجهما.</w:t>
            </w:r>
          </w:p>
          <w:p w:rsidR="0032424D" w:rsidRPr="00E70698" w:rsidRDefault="0032424D" w:rsidP="00B2330E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155F9E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B2330E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14AE1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>ان يفسر الطالب اسباب المشاكل الاقتصادية الكلية</w:t>
            </w:r>
          </w:p>
        </w:tc>
        <w:tc>
          <w:tcPr>
            <w:tcW w:w="708" w:type="dxa"/>
          </w:tcPr>
          <w:p w:rsidR="00722C25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A30138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>ان يفسر الطالب العوامل المؤثرة على تحديد اسعار الصرف</w:t>
            </w:r>
          </w:p>
        </w:tc>
        <w:tc>
          <w:tcPr>
            <w:tcW w:w="708" w:type="dxa"/>
          </w:tcPr>
          <w:p w:rsidR="00722C25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C14AE1" w:rsidRDefault="00C14AE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</w:pPr>
            <w:r>
              <w:rPr>
                <w:rFonts w:ascii="Cambria" w:hAnsi="Cambria" w:cs="Khalid Art bold"/>
                <w:b w:val="0"/>
                <w:bCs w:val="0"/>
                <w:sz w:val="24"/>
                <w:lang w:val="en-US" w:bidi="ar-JO"/>
              </w:rPr>
              <w:t>A,c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>ان يفسر الطالب كيفية تاثير</w:t>
            </w:r>
            <w:r w:rsidRPr="00474289">
              <w:rPr>
                <w:rtl/>
              </w:rPr>
              <w:t xml:space="preserve"> الاستثمار والاستهلاك والادخار</w:t>
            </w:r>
            <w:r w:rsidRPr="00474289">
              <w:rPr>
                <w:rFonts w:hint="cs"/>
                <w:rtl/>
              </w:rPr>
              <w:t xml:space="preserve"> على الاقتصاد</w:t>
            </w:r>
          </w:p>
        </w:tc>
        <w:tc>
          <w:tcPr>
            <w:tcW w:w="708" w:type="dxa"/>
          </w:tcPr>
          <w:p w:rsidR="00722C25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155F9E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C14AE1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>ان يصنف الطالب الحالات الاقتصادية</w:t>
            </w:r>
          </w:p>
        </w:tc>
        <w:tc>
          <w:tcPr>
            <w:tcW w:w="708" w:type="dxa"/>
          </w:tcPr>
          <w:p w:rsidR="00722C25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A30138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>ان يصنف الطالب انواع الاسواق ونطاقها واشكالها</w:t>
            </w:r>
          </w:p>
        </w:tc>
        <w:tc>
          <w:tcPr>
            <w:tcW w:w="708" w:type="dxa"/>
          </w:tcPr>
          <w:p w:rsidR="00722C25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A30138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474289" w:rsidP="00B2330E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</w:rPr>
              <w:t xml:space="preserve">ان يصنف الطالب </w:t>
            </w:r>
            <w:r>
              <w:rPr>
                <w:rFonts w:hint="cs"/>
                <w:rtl/>
                <w:lang w:bidi="ar-JO"/>
              </w:rPr>
              <w:t>حسابات الدخل القومي</w:t>
            </w:r>
          </w:p>
        </w:tc>
        <w:tc>
          <w:tcPr>
            <w:tcW w:w="708" w:type="dxa"/>
          </w:tcPr>
          <w:p w:rsidR="00722C25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155F9E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A30138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A,d,e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>ان يطبق الطالب ما تعلمه في هذه المادة لفهم البيئة الاقتصادية .</w:t>
            </w:r>
          </w:p>
        </w:tc>
        <w:tc>
          <w:tcPr>
            <w:tcW w:w="708" w:type="dxa"/>
          </w:tcPr>
          <w:p w:rsidR="0032424D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A30138" w:rsidP="00B2330E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A,d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155F9E" w:rsidP="00B2330E">
            <w:pPr>
              <w:pStyle w:val="ps1Cha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474289" w:rsidP="00B2330E">
            <w:pPr>
              <w:pStyle w:val="ps1Char"/>
            </w:pPr>
            <w:r>
              <w:rPr>
                <w:rFonts w:hint="cs"/>
                <w:rtl/>
              </w:rPr>
              <w:t xml:space="preserve">ان يطبق الطالب ما تعلمه في هذه المادة لفهم </w:t>
            </w:r>
            <w:r>
              <w:rPr>
                <w:rFonts w:hint="cs"/>
                <w:rtl/>
                <w:lang w:bidi="ar-JO"/>
              </w:rPr>
              <w:t xml:space="preserve">الإنتاج والإنتاجية </w:t>
            </w:r>
            <w:r>
              <w:rPr>
                <w:rFonts w:hint="cs"/>
                <w:rtl/>
              </w:rPr>
              <w:t xml:space="preserve"> .</w:t>
            </w:r>
          </w:p>
        </w:tc>
        <w:tc>
          <w:tcPr>
            <w:tcW w:w="708" w:type="dxa"/>
          </w:tcPr>
          <w:p w:rsidR="0032424D" w:rsidRPr="00B7276B" w:rsidRDefault="00722C25" w:rsidP="00B2330E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  <w:r w:rsidR="00474289">
              <w:rPr>
                <w:lang w:bidi="ar-JO"/>
              </w:rPr>
              <w:t>2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7108C9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7108C9" w:rsidRPr="00B7276B" w:rsidRDefault="00474289" w:rsidP="00155F9E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BD637B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مفاهيم اساسية في علم الاقتصاد</w:t>
            </w:r>
          </w:p>
        </w:tc>
      </w:tr>
      <w:tr w:rsidR="007108C9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7108C9" w:rsidRPr="00B7276B" w:rsidRDefault="00474289" w:rsidP="00155F9E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C3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BD637B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حسابات الدخل القومي</w:t>
            </w:r>
          </w:p>
        </w:tc>
      </w:tr>
      <w:tr w:rsidR="007108C9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7108C9" w:rsidRPr="00B7276B" w:rsidRDefault="00474289" w:rsidP="00155F9E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B3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BD637B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نظرية الاستهلاك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Cs w:val="20"/>
                <w:rtl/>
              </w:rPr>
              <w:t>الادخار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425CD">
              <w:rPr>
                <w:rFonts w:hint="cs"/>
                <w:b/>
                <w:bCs/>
                <w:szCs w:val="20"/>
                <w:rtl/>
              </w:rPr>
              <w:t>والاستثمار</w:t>
            </w:r>
          </w:p>
        </w:tc>
      </w:tr>
      <w:tr w:rsidR="007108C9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7108C9" w:rsidRPr="00B7276B" w:rsidRDefault="00474289" w:rsidP="00155F9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BD637B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نظرية الاسواق</w:t>
            </w:r>
          </w:p>
        </w:tc>
      </w:tr>
      <w:tr w:rsidR="007108C9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7108C9" w:rsidRPr="0086626E" w:rsidRDefault="0086626E" w:rsidP="00155F9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D2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BD637B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نظرية الانتاج وتكاليف الانتاج</w:t>
            </w:r>
          </w:p>
        </w:tc>
      </w:tr>
      <w:tr w:rsidR="007108C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7108C9" w:rsidRPr="00155F9E" w:rsidRDefault="00155F9E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lastRenderedPageBreak/>
              <w:t>A3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7108C9" w:rsidRDefault="007108C9" w:rsidP="00624B70">
            <w:pPr>
              <w:tabs>
                <w:tab w:val="right" w:pos="8306"/>
              </w:tabs>
              <w:jc w:val="center"/>
              <w:rPr>
                <w:b/>
                <w:bCs/>
                <w:szCs w:val="20"/>
                <w:rtl/>
              </w:rPr>
            </w:pPr>
            <w:r w:rsidRPr="007108C9">
              <w:rPr>
                <w:rFonts w:hint="cs"/>
                <w:b/>
                <w:bCs/>
                <w:szCs w:val="20"/>
                <w:rtl/>
              </w:rPr>
              <w:t xml:space="preserve">البطالة </w:t>
            </w:r>
          </w:p>
        </w:tc>
      </w:tr>
      <w:tr w:rsidR="007108C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7108C9" w:rsidRPr="00B7276B" w:rsidRDefault="00155F9E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A3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7108C9" w:rsidRDefault="007108C9" w:rsidP="00624B70">
            <w:pPr>
              <w:tabs>
                <w:tab w:val="right" w:pos="8306"/>
              </w:tabs>
              <w:jc w:val="center"/>
              <w:rPr>
                <w:b/>
                <w:bCs/>
                <w:szCs w:val="20"/>
                <w:rtl/>
              </w:rPr>
            </w:pPr>
            <w:r w:rsidRPr="007108C9">
              <w:rPr>
                <w:rFonts w:hint="cs"/>
                <w:b/>
                <w:bCs/>
                <w:szCs w:val="20"/>
                <w:rtl/>
              </w:rPr>
              <w:t xml:space="preserve">التضخم </w:t>
            </w:r>
          </w:p>
        </w:tc>
      </w:tr>
      <w:tr w:rsidR="007108C9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7108C9" w:rsidRPr="00B7276B" w:rsidRDefault="007108C9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7108C9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  <w:lang w:val="en-US" w:bidi="ar-JO"/>
              </w:rPr>
            </w:pPr>
          </w:p>
        </w:tc>
      </w:tr>
      <w:tr w:rsidR="007108C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7108C9" w:rsidRPr="00B7276B" w:rsidRDefault="00155F9E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BD637B" w:rsidRDefault="007108C9" w:rsidP="00624B70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النقود  والجهاز المصرفي</w:t>
            </w:r>
          </w:p>
        </w:tc>
      </w:tr>
      <w:tr w:rsidR="007108C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7108C9" w:rsidRPr="00B7276B" w:rsidRDefault="007108C9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Default="007108C9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</w:p>
        </w:tc>
      </w:tr>
      <w:tr w:rsidR="007108C9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7108C9" w:rsidRPr="00B7276B" w:rsidRDefault="007108C9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Default="007108C9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</w:p>
        </w:tc>
      </w:tr>
      <w:tr w:rsidR="007108C9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7108C9" w:rsidRPr="00B7276B" w:rsidRDefault="00155F9E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Default="007108C9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التنمية الاقتصادية والنمو الاقتصادي</w:t>
            </w:r>
          </w:p>
        </w:tc>
      </w:tr>
      <w:tr w:rsidR="007108C9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7108C9" w:rsidRPr="00B7276B" w:rsidRDefault="00155F9E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Default="007108C9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التجارة الخارجية</w:t>
            </w:r>
          </w:p>
        </w:tc>
      </w:tr>
      <w:tr w:rsidR="007108C9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7108C9" w:rsidRPr="00B7276B" w:rsidRDefault="00155F9E" w:rsidP="00155F9E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Default="007108C9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szCs w:val="20"/>
                <w:rtl/>
              </w:rPr>
              <w:t>نظرية الطلب ونظرية العرض</w:t>
            </w:r>
          </w:p>
        </w:tc>
      </w:tr>
      <w:tr w:rsidR="007108C9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7108C9" w:rsidRPr="00B7276B" w:rsidRDefault="007108C9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941546" w:rsidRDefault="00941546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val="en-US" w:bidi="ar-JO"/>
              </w:rPr>
              <w:t>مراجعة</w:t>
            </w:r>
          </w:p>
        </w:tc>
      </w:tr>
      <w:tr w:rsidR="007108C9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7108C9" w:rsidRPr="00B7276B" w:rsidRDefault="007108C9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7108C9" w:rsidRPr="00B7276B" w:rsidRDefault="007108C9" w:rsidP="00B2330E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108C9" w:rsidRPr="00941546" w:rsidRDefault="00941546" w:rsidP="00624B7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rtl/>
                <w:lang w:val="en-US"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  <w:lang w:val="en-US"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B2330E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B2330E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14778" w:rsidRPr="00E1356A" w:rsidRDefault="00941546" w:rsidP="00B2330E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الحوار والمناقشة</w:t>
            </w:r>
          </w:p>
          <w:p w:rsidR="005460AF" w:rsidRPr="00B7276B" w:rsidRDefault="005460AF" w:rsidP="00B2330E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941546" w:rsidP="0094154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توافر المراجع اللازمة في مكتبة الجامعة </w:t>
            </w:r>
          </w:p>
          <w:p w:rsidR="00A61239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B2330E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94154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94154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66415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941546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941546" w:rsidRDefault="00941546" w:rsidP="009415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الالمام بالمهارات الاساسية للاتصال والتواصل اللغوي باللغتين العربية والانجليزية</w:t>
            </w:r>
          </w:p>
        </w:tc>
        <w:tc>
          <w:tcPr>
            <w:tcW w:w="1291" w:type="dxa"/>
          </w:tcPr>
          <w:p w:rsidR="00941546" w:rsidRPr="00B7276B" w:rsidRDefault="00941546" w:rsidP="00941546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41546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941546" w:rsidRDefault="00941546" w:rsidP="009415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الالمام بمهارات الحاسوب والانترنت</w:t>
            </w:r>
          </w:p>
        </w:tc>
        <w:tc>
          <w:tcPr>
            <w:tcW w:w="1291" w:type="dxa"/>
          </w:tcPr>
          <w:p w:rsidR="00941546" w:rsidRPr="00B7276B" w:rsidRDefault="00941546" w:rsidP="00941546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41546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941546" w:rsidRDefault="00941546" w:rsidP="009415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معرفة القوانين والحقوق والواجبات في التعاملات</w:t>
            </w:r>
          </w:p>
        </w:tc>
        <w:tc>
          <w:tcPr>
            <w:tcW w:w="1291" w:type="dxa"/>
          </w:tcPr>
          <w:p w:rsidR="00941546" w:rsidRPr="00B7276B" w:rsidRDefault="00941546" w:rsidP="00941546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41546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941546" w:rsidRDefault="00941546" w:rsidP="009415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الالمام بمهارات التفكير الناقد والابداعي والابتكاري واسلوب حل المشكلات</w:t>
            </w:r>
          </w:p>
        </w:tc>
        <w:tc>
          <w:tcPr>
            <w:tcW w:w="1291" w:type="dxa"/>
          </w:tcPr>
          <w:p w:rsidR="00941546" w:rsidRPr="00B7276B" w:rsidRDefault="00941546" w:rsidP="00941546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41546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941546" w:rsidRDefault="00941546" w:rsidP="009415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معرفة الاتجاهات الاخلاقية والانسانية والاجتماعية والقيم الدينية ومبادىء الانتماء والمواطنة والحس الوطني</w:t>
            </w:r>
          </w:p>
        </w:tc>
        <w:tc>
          <w:tcPr>
            <w:tcW w:w="1291" w:type="dxa"/>
          </w:tcPr>
          <w:p w:rsidR="00941546" w:rsidRPr="00B7276B" w:rsidRDefault="00941546" w:rsidP="00941546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941546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941546" w:rsidRDefault="00941546" w:rsidP="0094154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المعرفة باحداث التاريخ العربي والاسلامي والمعاصر</w:t>
            </w:r>
          </w:p>
        </w:tc>
        <w:tc>
          <w:tcPr>
            <w:tcW w:w="1291" w:type="dxa"/>
          </w:tcPr>
          <w:p w:rsidR="00941546" w:rsidRPr="00B7276B" w:rsidRDefault="00941546" w:rsidP="00941546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lastRenderedPageBreak/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C14AE1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 . خالد البستنجي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06" w:rsidRDefault="00572F06">
      <w:pPr>
        <w:spacing w:after="0" w:line="240" w:lineRule="auto"/>
      </w:pPr>
      <w:r>
        <w:separator/>
      </w:r>
    </w:p>
  </w:endnote>
  <w:endnote w:type="continuationSeparator" w:id="0">
    <w:p w:rsidR="00572F06" w:rsidRDefault="0057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F941BE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F941BE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653747" w:rsidRPr="00653747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F941BE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572F06">
      <w:fldChar w:fldCharType="begin"/>
    </w:r>
    <w:r w:rsidR="00572F06">
      <w:instrText xml:space="preserve"> NUMPAGES  \* Arabic  \* MERGEFORMAT </w:instrText>
    </w:r>
    <w:r w:rsidR="00572F06">
      <w:fldChar w:fldCharType="separate"/>
    </w:r>
    <w:r w:rsidR="00653747" w:rsidRPr="00653747">
      <w:rPr>
        <w:rFonts w:ascii="Courier" w:eastAsia="Calibri" w:hAnsi="Courier" w:cs="Traditional Arabic"/>
        <w:b/>
        <w:bCs/>
        <w:noProof/>
        <w:sz w:val="16"/>
        <w:szCs w:val="16"/>
      </w:rPr>
      <w:t>8</w:t>
    </w:r>
    <w:r w:rsidR="00572F06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68636A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572F06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F941BE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F941BE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F941BE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572F06">
      <w:fldChar w:fldCharType="begin"/>
    </w:r>
    <w:r w:rsidR="00572F06">
      <w:instrText xml:space="preserve"> NUMPAGES  \* Arabic  \* MERGEFORMAT </w:instrText>
    </w:r>
    <w:r w:rsidR="00572F06">
      <w:fldChar w:fldCharType="separate"/>
    </w:r>
    <w:r w:rsidR="00941546" w:rsidRPr="00941546">
      <w:rPr>
        <w:rFonts w:ascii="Courier" w:eastAsia="Calibri" w:hAnsi="Courier" w:cs="Traditional Arabic"/>
        <w:b/>
        <w:bCs/>
        <w:noProof/>
        <w:sz w:val="16"/>
        <w:szCs w:val="16"/>
      </w:rPr>
      <w:t>8</w:t>
    </w:r>
    <w:r w:rsidR="00572F06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572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06" w:rsidRDefault="00572F06">
      <w:pPr>
        <w:spacing w:after="0" w:line="240" w:lineRule="auto"/>
      </w:pPr>
      <w:r>
        <w:separator/>
      </w:r>
    </w:p>
  </w:footnote>
  <w:footnote w:type="continuationSeparator" w:id="0">
    <w:p w:rsidR="00572F06" w:rsidRDefault="0057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572F06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2050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572F06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49" type="#_x0000_t202" style="position:absolute;margin-left:191pt;margin-top:-27pt;width:112.45pt;height:40.8pt;z-index:251658240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572F06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572F06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572F06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572F06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572F06" w:rsidP="007A1FF6">
          <w:pPr>
            <w:pStyle w:val="Header"/>
            <w:jc w:val="right"/>
          </w:pPr>
        </w:p>
      </w:tc>
    </w:tr>
  </w:tbl>
  <w:p w:rsidR="009316C4" w:rsidRPr="001A39E2" w:rsidRDefault="00572F06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280"/>
    <w:multiLevelType w:val="hybridMultilevel"/>
    <w:tmpl w:val="58F08348"/>
    <w:lvl w:ilvl="0" w:tplc="E85A5B1A">
      <w:start w:val="1"/>
      <w:numFmt w:val="bullet"/>
      <w:lvlText w:val="-"/>
      <w:lvlJc w:val="left"/>
      <w:pPr>
        <w:ind w:left="644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B239F"/>
    <w:multiLevelType w:val="hybridMultilevel"/>
    <w:tmpl w:val="6FB27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15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1"/>
  </w:num>
  <w:num w:numId="17">
    <w:abstractNumId w:val="16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0AF"/>
    <w:rsid w:val="000312A5"/>
    <w:rsid w:val="00072EB9"/>
    <w:rsid w:val="000912DC"/>
    <w:rsid w:val="0009745A"/>
    <w:rsid w:val="000F3FBD"/>
    <w:rsid w:val="0011437E"/>
    <w:rsid w:val="00155F9E"/>
    <w:rsid w:val="00225C2D"/>
    <w:rsid w:val="00243987"/>
    <w:rsid w:val="00256417"/>
    <w:rsid w:val="0032424D"/>
    <w:rsid w:val="0033117E"/>
    <w:rsid w:val="003A29D1"/>
    <w:rsid w:val="00415294"/>
    <w:rsid w:val="00474289"/>
    <w:rsid w:val="004D7824"/>
    <w:rsid w:val="004F227F"/>
    <w:rsid w:val="00501DB8"/>
    <w:rsid w:val="00514778"/>
    <w:rsid w:val="00523935"/>
    <w:rsid w:val="00533639"/>
    <w:rsid w:val="005450F0"/>
    <w:rsid w:val="005460AF"/>
    <w:rsid w:val="00565C29"/>
    <w:rsid w:val="00572F06"/>
    <w:rsid w:val="00636547"/>
    <w:rsid w:val="00653747"/>
    <w:rsid w:val="00664156"/>
    <w:rsid w:val="0066557D"/>
    <w:rsid w:val="0068636A"/>
    <w:rsid w:val="007108C9"/>
    <w:rsid w:val="00722C25"/>
    <w:rsid w:val="007B7DA1"/>
    <w:rsid w:val="00803C3D"/>
    <w:rsid w:val="00811EBB"/>
    <w:rsid w:val="0085532C"/>
    <w:rsid w:val="0086626E"/>
    <w:rsid w:val="00875E98"/>
    <w:rsid w:val="008A5D27"/>
    <w:rsid w:val="008E2A33"/>
    <w:rsid w:val="00941546"/>
    <w:rsid w:val="0098246C"/>
    <w:rsid w:val="0098702E"/>
    <w:rsid w:val="009C61CB"/>
    <w:rsid w:val="00A30138"/>
    <w:rsid w:val="00A61239"/>
    <w:rsid w:val="00A8241D"/>
    <w:rsid w:val="00AC716F"/>
    <w:rsid w:val="00B2330E"/>
    <w:rsid w:val="00B36DE6"/>
    <w:rsid w:val="00B41BE7"/>
    <w:rsid w:val="00B61F36"/>
    <w:rsid w:val="00B7276B"/>
    <w:rsid w:val="00B739CD"/>
    <w:rsid w:val="00B879D4"/>
    <w:rsid w:val="00BB09CB"/>
    <w:rsid w:val="00BD479F"/>
    <w:rsid w:val="00BE155C"/>
    <w:rsid w:val="00BE17F8"/>
    <w:rsid w:val="00BF284F"/>
    <w:rsid w:val="00C14AE1"/>
    <w:rsid w:val="00C1708B"/>
    <w:rsid w:val="00DD637E"/>
    <w:rsid w:val="00E1356A"/>
    <w:rsid w:val="00E42E02"/>
    <w:rsid w:val="00E70698"/>
    <w:rsid w:val="00EE7F2C"/>
    <w:rsid w:val="00F63BF8"/>
    <w:rsid w:val="00F9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5680A17"/>
  <w15:docId w15:val="{BA96B568-D90B-4F93-A0C2-BBB1D41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B2330E"/>
    <w:pPr>
      <w:tabs>
        <w:tab w:val="left" w:pos="1440"/>
      </w:tabs>
      <w:bidi/>
      <w:spacing w:line="276" w:lineRule="auto"/>
      <w:ind w:left="36" w:hanging="36"/>
    </w:pPr>
    <w:rPr>
      <w:rFonts w:ascii="Cambria" w:hAnsi="Cambria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B2330E"/>
    <w:rPr>
      <w:rFonts w:ascii="Cambria" w:eastAsia="Times New Roman" w:hAnsi="Cambria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0F3FB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70800-C5BA-4B60-9B72-F6C9F196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Windows User</cp:lastModifiedBy>
  <cp:revision>122</cp:revision>
  <cp:lastPrinted>2019-10-16T12:10:00Z</cp:lastPrinted>
  <dcterms:created xsi:type="dcterms:W3CDTF">2019-10-16T07:38:00Z</dcterms:created>
  <dcterms:modified xsi:type="dcterms:W3CDTF">2019-10-16T12:45:00Z</dcterms:modified>
</cp:coreProperties>
</file>