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p w14:paraId="3FCDA780" w14:textId="77777777" w:rsidR="00751E50" w:rsidRPr="00751E50" w:rsidRDefault="00751E50" w:rsidP="00405166">
      <w:pPr>
        <w:pStyle w:val="ListParagraph"/>
        <w:shd w:val="clear" w:color="auto" w:fill="D9D9D9" w:themeFill="background1" w:themeFillShade="D9"/>
        <w:spacing w:line="240" w:lineRule="auto"/>
        <w:ind w:left="0" w:right="-138"/>
        <w:contextualSpacing w:val="0"/>
        <w:jc w:val="both"/>
        <w:rPr>
          <w:b/>
          <w:bCs/>
        </w:rPr>
      </w:pPr>
      <w:r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>Arabic Language</w:t>
      </w:r>
      <w:r w:rsidR="00772AE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/ </w:t>
      </w:r>
      <w:r w:rsidR="00772AEA"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>Remedial</w:t>
      </w:r>
      <w:r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</w:t>
      </w:r>
      <w:r w:rsidR="00A764CA"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</w:t>
      </w:r>
      <w:r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Course No. (01100011)                                         </w:t>
      </w:r>
      <w:proofErr w:type="gramStart"/>
      <w:r w:rsidR="00A764C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A764C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A764CA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A764CA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4F9F9DE9" w14:textId="77777777" w:rsidR="00751E50" w:rsidRPr="0056533F" w:rsidRDefault="00751E50" w:rsidP="0040516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Dictionaries: ancient dictionaries, modern dictionaries, and the method of extracting vocabulary meanings from them.</w:t>
      </w:r>
    </w:p>
    <w:p w14:paraId="3979C744" w14:textId="77777777" w:rsidR="00751E50" w:rsidRPr="0056533F" w:rsidRDefault="00751E50" w:rsidP="0040516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Grammar skills: the noun sentence and the verbal sentence.</w:t>
      </w:r>
    </w:p>
    <w:p w14:paraId="0FDE4A75" w14:textId="77777777" w:rsidR="00751E50" w:rsidRPr="0056533F" w:rsidRDefault="00751E50" w:rsidP="0040516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Rhetorical skills: simile, alliteration, assonance, and interview.</w:t>
      </w:r>
    </w:p>
    <w:p w14:paraId="5DDB1A4F" w14:textId="77777777" w:rsidR="00751E50" w:rsidRPr="0056533F" w:rsidRDefault="00751E50" w:rsidP="0040516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 xml:space="preserve">Spelling skills: </w:t>
      </w:r>
      <w:proofErr w:type="spellStart"/>
      <w:r w:rsidRPr="0056533F">
        <w:rPr>
          <w:rFonts w:asciiTheme="majorBidi" w:eastAsia="Times New Roman" w:hAnsiTheme="majorBidi" w:cstheme="majorBidi"/>
          <w:sz w:val="24"/>
          <w:szCs w:val="24"/>
        </w:rPr>
        <w:t>hamzat</w:t>
      </w:r>
      <w:proofErr w:type="spellEnd"/>
      <w:r w:rsidRPr="0056533F">
        <w:rPr>
          <w:rFonts w:asciiTheme="majorBidi" w:eastAsia="Times New Roman" w:hAnsiTheme="majorBidi" w:cstheme="majorBidi"/>
          <w:sz w:val="24"/>
          <w:szCs w:val="24"/>
        </w:rPr>
        <w:t>, and punctuation marks.</w:t>
      </w:r>
    </w:p>
    <w:p w14:paraId="398D1E31" w14:textId="77777777" w:rsidR="00751E50" w:rsidRPr="0056533F" w:rsidRDefault="00751E50" w:rsidP="00405166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6533F">
        <w:rPr>
          <w:rFonts w:asciiTheme="majorBidi" w:eastAsia="Times New Roman" w:hAnsiTheme="majorBidi" w:cstheme="majorBidi"/>
          <w:sz w:val="24"/>
          <w:szCs w:val="24"/>
        </w:rPr>
        <w:t>Text processing: comprehension, comprehension, and applications to the studied topics.</w:t>
      </w:r>
    </w:p>
    <w:p w14:paraId="75CC214D" w14:textId="77777777" w:rsidR="00751E50" w:rsidRPr="0056533F" w:rsidRDefault="00751E50" w:rsidP="00405166">
      <w:pPr>
        <w:spacing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11490">
        <w:rPr>
          <w:rFonts w:asciiTheme="majorBidi" w:eastAsia="Times New Roman" w:hAnsiTheme="majorBidi" w:cstheme="majorBidi"/>
          <w:sz w:val="24"/>
          <w:szCs w:val="24"/>
          <w:highlight w:val="lightGray"/>
        </w:rPr>
        <w:t>Course outcomes:</w:t>
      </w:r>
    </w:p>
    <w:p w14:paraId="33268F91" w14:textId="77777777" w:rsidR="00751E50" w:rsidRPr="00267FD7" w:rsidRDefault="00751E50" w:rsidP="0040516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use linguistic dictionaries.</w:t>
      </w:r>
    </w:p>
    <w:p w14:paraId="695E8C9C" w14:textId="77777777" w:rsidR="00751E50" w:rsidRPr="00267FD7" w:rsidRDefault="00751E50" w:rsidP="0040516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write in a correct language and speak a healthy language.</w:t>
      </w:r>
    </w:p>
    <w:p w14:paraId="6B451BD4" w14:textId="77777777" w:rsidR="00751E50" w:rsidRPr="00267FD7" w:rsidRDefault="00751E50" w:rsidP="0040516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write correctly by employing posts.</w:t>
      </w:r>
    </w:p>
    <w:p w14:paraId="55498814" w14:textId="77777777" w:rsidR="00751E50" w:rsidRPr="00267FD7" w:rsidRDefault="00751E50" w:rsidP="0040516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ability to extract and apply rhetorical skills.</w:t>
      </w:r>
    </w:p>
    <w:p w14:paraId="00F64F0C" w14:textId="77777777" w:rsidR="00405166" w:rsidRPr="00405166" w:rsidRDefault="00751E50" w:rsidP="0040516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sz w:val="24"/>
          <w:szCs w:val="24"/>
        </w:rPr>
        <w:t>The student's ability to master the language in the fields of life.</w:t>
      </w:r>
    </w:p>
    <w:p w14:paraId="0443226E" w14:textId="77777777" w:rsidR="00E0480F" w:rsidRPr="00267FD7" w:rsidRDefault="00751E50" w:rsidP="00405166">
      <w:pPr>
        <w:pStyle w:val="ListParagraph"/>
        <w:spacing w:line="240" w:lineRule="auto"/>
        <w:ind w:left="10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67FD7">
        <w:rPr>
          <w:rFonts w:asciiTheme="majorBidi" w:eastAsia="Times New Roman" w:hAnsiTheme="majorBidi" w:cstheme="majorBidi"/>
          <w:caps/>
          <w:sz w:val="24"/>
          <w:szCs w:val="24"/>
        </w:rPr>
        <w:tab/>
      </w:r>
      <w:bookmarkEnd w:id="0"/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8B0A" w14:textId="77777777" w:rsidR="004B032A" w:rsidRDefault="004B032A">
      <w:pPr>
        <w:spacing w:after="0" w:line="240" w:lineRule="auto"/>
      </w:pPr>
      <w:r>
        <w:separator/>
      </w:r>
    </w:p>
  </w:endnote>
  <w:endnote w:type="continuationSeparator" w:id="0">
    <w:p w14:paraId="6CD29503" w14:textId="77777777" w:rsidR="004B032A" w:rsidRDefault="004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4B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CF1B" w14:textId="77777777" w:rsidR="004B032A" w:rsidRDefault="004B032A">
      <w:pPr>
        <w:spacing w:after="0" w:line="240" w:lineRule="auto"/>
      </w:pPr>
      <w:r>
        <w:separator/>
      </w:r>
    </w:p>
  </w:footnote>
  <w:footnote w:type="continuationSeparator" w:id="0">
    <w:p w14:paraId="15015874" w14:textId="77777777" w:rsidR="004B032A" w:rsidRDefault="004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4B032A">
    <w:pPr>
      <w:pStyle w:val="Header"/>
    </w:pPr>
  </w:p>
  <w:p w14:paraId="3796E635" w14:textId="77777777" w:rsidR="00522ED4" w:rsidRDefault="004B032A">
    <w:pPr>
      <w:pStyle w:val="Header"/>
    </w:pPr>
  </w:p>
  <w:p w14:paraId="330A3F2B" w14:textId="77777777" w:rsidR="00522ED4" w:rsidRDefault="004B0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267FD7"/>
    <w:rsid w:val="003562CD"/>
    <w:rsid w:val="00374BE0"/>
    <w:rsid w:val="00394751"/>
    <w:rsid w:val="00405166"/>
    <w:rsid w:val="004749C6"/>
    <w:rsid w:val="004B032A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A3030"/>
    <w:rsid w:val="008E0D90"/>
    <w:rsid w:val="009720F3"/>
    <w:rsid w:val="00A75F5B"/>
    <w:rsid w:val="00A764CA"/>
    <w:rsid w:val="00B03CE4"/>
    <w:rsid w:val="00BB2DEB"/>
    <w:rsid w:val="00CB1DDF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2020-10-15T11:27:00Z</dcterms:created>
  <dcterms:modified xsi:type="dcterms:W3CDTF">2020-10-15T11:27:00Z</dcterms:modified>
</cp:coreProperties>
</file>