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823104" w:rsidRPr="00C87366" w:rsidRDefault="00823104" w:rsidP="00823104">
      <w:pPr>
        <w:shd w:val="clear" w:color="auto" w:fill="BFBFBF" w:themeFill="background1" w:themeFillShade="BF"/>
        <w:bidi/>
        <w:spacing w:line="240" w:lineRule="auto"/>
        <w:jc w:val="center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>اسم المادة: اللسانيات العربية الحديثة           رقم المادة:</w:t>
      </w:r>
      <w:r w:rsidRPr="00C87366">
        <w:rPr>
          <w:rFonts w:cs="Khalid Art bold"/>
          <w:sz w:val="24"/>
          <w:szCs w:val="24"/>
          <w:lang w:bidi="ar-JO"/>
        </w:rPr>
        <w:t>01013106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      عدد الساعات المعتمدة: (3)</w:t>
      </w:r>
    </w:p>
    <w:p w:rsidR="00823104" w:rsidRDefault="00823104" w:rsidP="00823104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A51524">
        <w:rPr>
          <w:rFonts w:cs="Khalid Art bold"/>
          <w:sz w:val="24"/>
          <w:szCs w:val="24"/>
          <w:rtl/>
          <w:lang w:bidi="ar-JO"/>
        </w:rPr>
        <w:t xml:space="preserve">مفهوم علم </w:t>
      </w:r>
      <w:r w:rsidRPr="00A51524">
        <w:rPr>
          <w:rFonts w:cs="Khalid Art bold" w:hint="cs"/>
          <w:sz w:val="24"/>
          <w:szCs w:val="24"/>
          <w:rtl/>
          <w:lang w:bidi="ar-JO"/>
        </w:rPr>
        <w:t>اللسان العربي الحديث</w:t>
      </w:r>
      <w:r w:rsidRPr="00A51524">
        <w:rPr>
          <w:rFonts w:cs="Khalid Art bold"/>
          <w:sz w:val="24"/>
          <w:szCs w:val="24"/>
          <w:rtl/>
          <w:lang w:bidi="ar-JO"/>
        </w:rPr>
        <w:t>، وفروعه، ومدارسه، ومناهجه، ونظرياته</w:t>
      </w:r>
      <w:r w:rsidRPr="00A51524">
        <w:rPr>
          <w:rFonts w:cs="Khalid Art bold" w:hint="cs"/>
          <w:sz w:val="24"/>
          <w:szCs w:val="24"/>
          <w:rtl/>
          <w:lang w:bidi="ar-JO"/>
        </w:rPr>
        <w:t>.</w:t>
      </w:r>
    </w:p>
    <w:p w:rsidR="00823104" w:rsidRDefault="00823104" w:rsidP="00823104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A51524">
        <w:rPr>
          <w:rFonts w:cs="Khalid Art bold" w:hint="cs"/>
          <w:sz w:val="24"/>
          <w:szCs w:val="24"/>
          <w:rtl/>
          <w:lang w:bidi="ar-JO"/>
        </w:rPr>
        <w:t xml:space="preserve"> سمات اللسانيات العربية الحديثة،</w:t>
      </w:r>
      <w:r w:rsidRPr="00A51524">
        <w:rPr>
          <w:rFonts w:cs="Khalid Art bold"/>
          <w:sz w:val="24"/>
          <w:szCs w:val="24"/>
          <w:rtl/>
          <w:lang w:bidi="ar-JO"/>
        </w:rPr>
        <w:t xml:space="preserve"> ووظائفها</w:t>
      </w:r>
      <w:r w:rsidRPr="00A51524">
        <w:rPr>
          <w:rFonts w:cs="Khalid Art bold" w:hint="cs"/>
          <w:sz w:val="24"/>
          <w:szCs w:val="24"/>
          <w:rtl/>
          <w:lang w:bidi="ar-JO"/>
        </w:rPr>
        <w:t>.</w:t>
      </w:r>
    </w:p>
    <w:p w:rsidR="00823104" w:rsidRDefault="00823104" w:rsidP="00823104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A51524">
        <w:rPr>
          <w:rFonts w:cs="Khalid Art bold"/>
          <w:sz w:val="24"/>
          <w:szCs w:val="24"/>
          <w:rtl/>
          <w:lang w:bidi="ar-JO"/>
        </w:rPr>
        <w:t xml:space="preserve"> مستويات التحليل اللساني</w:t>
      </w:r>
      <w:r w:rsidRPr="00A51524">
        <w:rPr>
          <w:rFonts w:cs="Khalid Art bold" w:hint="cs"/>
          <w:sz w:val="24"/>
          <w:szCs w:val="24"/>
          <w:rtl/>
          <w:lang w:bidi="ar-JO"/>
        </w:rPr>
        <w:t>:</w:t>
      </w:r>
      <w:r w:rsidRPr="00A51524">
        <w:rPr>
          <w:rFonts w:cs="Khalid Art bold"/>
          <w:sz w:val="24"/>
          <w:szCs w:val="24"/>
          <w:rtl/>
          <w:lang w:bidi="ar-JO"/>
        </w:rPr>
        <w:t xml:space="preserve"> الصوتي، والصرفي، والنحوي، والدلالي</w:t>
      </w:r>
      <w:r w:rsidRPr="00A51524">
        <w:rPr>
          <w:rFonts w:cs="Khalid Art bold" w:hint="cs"/>
          <w:sz w:val="24"/>
          <w:szCs w:val="24"/>
          <w:rtl/>
          <w:lang w:bidi="ar-JO"/>
        </w:rPr>
        <w:t>.</w:t>
      </w:r>
    </w:p>
    <w:p w:rsidR="00823104" w:rsidRDefault="00823104" w:rsidP="00823104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A51524">
        <w:rPr>
          <w:rFonts w:cs="Khalid Art bold" w:hint="cs"/>
          <w:sz w:val="24"/>
          <w:szCs w:val="24"/>
          <w:rtl/>
          <w:lang w:bidi="ar-JO"/>
        </w:rPr>
        <w:t>جهود علماء اللسانيات العربية</w:t>
      </w:r>
      <w:r w:rsidRPr="00A51524">
        <w:rPr>
          <w:rFonts w:cs="Khalid Art bold"/>
          <w:sz w:val="24"/>
          <w:szCs w:val="24"/>
          <w:rtl/>
          <w:lang w:bidi="ar-JO"/>
        </w:rPr>
        <w:t xml:space="preserve">. </w:t>
      </w:r>
    </w:p>
    <w:p w:rsidR="00823104" w:rsidRDefault="00823104" w:rsidP="00823104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A51524">
        <w:rPr>
          <w:rFonts w:cs="Khalid Art bold" w:hint="cs"/>
          <w:sz w:val="24"/>
          <w:szCs w:val="24"/>
          <w:rtl/>
          <w:lang w:bidi="ar-JO"/>
        </w:rPr>
        <w:t>المدارس اللسانية الحديثة: جنيف، التوليدية التحويلية، والمدرسة السلوكية ومدرسة القوالب.</w:t>
      </w:r>
    </w:p>
    <w:p w:rsidR="00823104" w:rsidRPr="00A51524" w:rsidRDefault="00823104" w:rsidP="00823104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A51524">
        <w:rPr>
          <w:rFonts w:cs="Khalid Art bold" w:hint="cs"/>
          <w:sz w:val="24"/>
          <w:szCs w:val="24"/>
          <w:rtl/>
          <w:lang w:bidi="ar-JO"/>
        </w:rPr>
        <w:t xml:space="preserve"> أنموذجات تطبيقية. </w:t>
      </w:r>
    </w:p>
    <w:p w:rsidR="00753860" w:rsidRPr="00A51524" w:rsidRDefault="00753860" w:rsidP="00753860">
      <w:p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bookmarkStart w:id="0" w:name="_GoBack"/>
      <w:bookmarkEnd w:id="0"/>
    </w:p>
    <w:p w:rsidR="00872EDE" w:rsidRDefault="00872EDE" w:rsidP="00872EDE">
      <w:pPr>
        <w:bidi/>
        <w:rPr>
          <w:lang w:bidi="ar-JO"/>
        </w:rPr>
      </w:pPr>
    </w:p>
    <w:sectPr w:rsidR="00872ED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DB2" w:rsidRDefault="00633DB2" w:rsidP="00872EDE">
      <w:pPr>
        <w:spacing w:after="0" w:line="240" w:lineRule="auto"/>
      </w:pPr>
      <w:r>
        <w:separator/>
      </w:r>
    </w:p>
  </w:endnote>
  <w:endnote w:type="continuationSeparator" w:id="0">
    <w:p w:rsidR="00633DB2" w:rsidRDefault="00633DB2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DB2" w:rsidRDefault="00633DB2" w:rsidP="00872EDE">
      <w:pPr>
        <w:spacing w:after="0" w:line="240" w:lineRule="auto"/>
      </w:pPr>
      <w:r>
        <w:separator/>
      </w:r>
    </w:p>
  </w:footnote>
  <w:footnote w:type="continuationSeparator" w:id="0">
    <w:p w:rsidR="00633DB2" w:rsidRDefault="00633DB2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2C4739"/>
    <w:rsid w:val="004A3902"/>
    <w:rsid w:val="00603D42"/>
    <w:rsid w:val="00621B24"/>
    <w:rsid w:val="00633DB2"/>
    <w:rsid w:val="006A7C2A"/>
    <w:rsid w:val="00753860"/>
    <w:rsid w:val="00823104"/>
    <w:rsid w:val="00872EDE"/>
    <w:rsid w:val="008E70AE"/>
    <w:rsid w:val="00B12A3B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2020-10-18T10:47:00Z</cp:lastPrinted>
  <dcterms:created xsi:type="dcterms:W3CDTF">2020-10-18T10:48:00Z</dcterms:created>
  <dcterms:modified xsi:type="dcterms:W3CDTF">2020-10-18T10:48:00Z</dcterms:modified>
</cp:coreProperties>
</file>