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840DC1" w:rsidRPr="00C87366" w:rsidRDefault="00840DC1" w:rsidP="00840DC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color w:val="000000" w:themeColor="text1"/>
          <w:sz w:val="24"/>
          <w:szCs w:val="24"/>
          <w:rtl/>
          <w:lang w:bidi="ar-JO"/>
        </w:rPr>
      </w:pP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اسم المادة: مناهج البحث في الأدب واللغة     رقم المادة: </w:t>
      </w:r>
      <w:r w:rsidRPr="00C87366">
        <w:rPr>
          <w:rFonts w:cs="Khalid Art bold"/>
          <w:color w:val="000000" w:themeColor="text1"/>
          <w:sz w:val="24"/>
          <w:szCs w:val="24"/>
          <w:lang w:bidi="ar-JO"/>
        </w:rPr>
        <w:t>01014134</w:t>
      </w:r>
      <w:r w:rsidRPr="00C87366">
        <w:rPr>
          <w:rFonts w:cs="Khalid Art bold" w:hint="cs"/>
          <w:color w:val="000000" w:themeColor="text1"/>
          <w:sz w:val="24"/>
          <w:szCs w:val="24"/>
          <w:rtl/>
          <w:lang w:bidi="ar-JO"/>
        </w:rPr>
        <w:t xml:space="preserve">                         عدد الساعات المعتمدة: (3)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مفاهيم مناهج البحث لغة واصطلاحاً. 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i/>
          <w:iCs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IQ"/>
        </w:rPr>
        <w:t>أهمية البحث العلمي، ودوره في تطوير المجتمع.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 xml:space="preserve">مهارات أساسية في البحث العلمي في </w:t>
      </w: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مجالات اللغة العربية. 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الخطوات والمراحل التي يمرُّ بها البحث العلمي</w:t>
      </w: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. </w:t>
      </w: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 xml:space="preserve"> 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أدوات</w:t>
      </w: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 </w:t>
      </w: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>جمع البيانات، وأنواع مصادر المعلومات، وكيفية توثيقها</w:t>
      </w: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.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آليات</w:t>
      </w:r>
      <w:r w:rsidRPr="00D82C77"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  <w:t xml:space="preserve"> تصميم مخطط</w:t>
      </w:r>
      <w:r w:rsidRPr="00D82C77">
        <w:rPr>
          <w:rFonts w:ascii="Simplified Arabic" w:hAnsi="Simplified Arabic" w:cs="Khalid Art bold"/>
          <w:b/>
          <w:i/>
          <w:sz w:val="24"/>
          <w:szCs w:val="24"/>
          <w:rtl/>
          <w:lang w:bidi="ar-JO"/>
        </w:rPr>
        <w:t xml:space="preserve"> مشروع البحث العلمي</w:t>
      </w:r>
      <w:r w:rsidRPr="00D82C77">
        <w:rPr>
          <w:rFonts w:ascii="Simplified Arabic" w:hAnsi="Simplified Arabic" w:cs="Khalid Art bold" w:hint="cs"/>
          <w:b/>
          <w:i/>
          <w:sz w:val="24"/>
          <w:szCs w:val="24"/>
          <w:rtl/>
          <w:lang w:bidi="ar-JO"/>
        </w:rPr>
        <w:t xml:space="preserve">. 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sz w:val="24"/>
          <w:szCs w:val="24"/>
          <w:rtl/>
          <w:lang w:bidi="ar-IQ"/>
        </w:rPr>
      </w:pPr>
      <w:r w:rsidRPr="00D82C77">
        <w:rPr>
          <w:rFonts w:ascii="Simplified Arabic" w:hAnsi="Simplified Arabic" w:cs="Khalid Art bold" w:hint="cs"/>
          <w:b/>
          <w:i/>
          <w:sz w:val="24"/>
          <w:szCs w:val="24"/>
          <w:rtl/>
          <w:lang w:bidi="ar-JO"/>
        </w:rPr>
        <w:t>البحث</w:t>
      </w:r>
      <w:r w:rsidRPr="00D82C77">
        <w:rPr>
          <w:rFonts w:ascii="Simplified Arabic" w:hAnsi="Simplified Arabic" w:cs="Khalid Art bold"/>
          <w:b/>
          <w:i/>
          <w:sz w:val="24"/>
          <w:szCs w:val="24"/>
          <w:rtl/>
          <w:lang w:bidi="ar-IQ"/>
        </w:rPr>
        <w:t xml:space="preserve"> في مصادر المعلومات المختلفة من كتب، ودوريات، وقواعد بيانات</w:t>
      </w:r>
      <w:r w:rsidRPr="00D82C77">
        <w:rPr>
          <w:rFonts w:ascii="Simplified Arabic" w:hAnsi="Simplified Arabic" w:cs="Khalid Art bold" w:hint="cs"/>
          <w:b/>
          <w:i/>
          <w:sz w:val="24"/>
          <w:szCs w:val="24"/>
          <w:rtl/>
          <w:lang w:bidi="ar-IQ"/>
        </w:rPr>
        <w:t>.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sz w:val="24"/>
          <w:szCs w:val="24"/>
          <w:rtl/>
          <w:lang w:bidi="ar-IQ"/>
        </w:rPr>
      </w:pPr>
      <w:r w:rsidRPr="00D82C77">
        <w:rPr>
          <w:rFonts w:ascii="Simplified Arabic" w:hAnsi="Simplified Arabic" w:cs="Khalid Art bold" w:hint="cs"/>
          <w:b/>
          <w:i/>
          <w:sz w:val="24"/>
          <w:szCs w:val="24"/>
          <w:rtl/>
          <w:lang w:bidi="ar-IQ"/>
        </w:rPr>
        <w:t>توثيق</w:t>
      </w:r>
      <w:r w:rsidRPr="00D82C77">
        <w:rPr>
          <w:rFonts w:ascii="Simplified Arabic" w:hAnsi="Simplified Arabic" w:cs="Khalid Art bold"/>
          <w:b/>
          <w:i/>
          <w:sz w:val="24"/>
          <w:szCs w:val="24"/>
          <w:rtl/>
          <w:lang w:bidi="ar-IQ"/>
        </w:rPr>
        <w:t xml:space="preserve"> المعلومات بحسب طرائق التوثيق المعتمدة</w:t>
      </w:r>
      <w:r w:rsidRPr="00D82C77">
        <w:rPr>
          <w:rFonts w:ascii="Simplified Arabic" w:hAnsi="Simplified Arabic" w:cs="Khalid Art bold" w:hint="cs"/>
          <w:b/>
          <w:i/>
          <w:sz w:val="24"/>
          <w:szCs w:val="24"/>
          <w:rtl/>
          <w:lang w:bidi="ar-IQ"/>
        </w:rPr>
        <w:t>.</w:t>
      </w:r>
    </w:p>
    <w:p w:rsidR="00840DC1" w:rsidRPr="00D82C77" w:rsidRDefault="00840DC1" w:rsidP="00840DC1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sz w:val="24"/>
          <w:szCs w:val="24"/>
          <w:rtl/>
          <w:lang w:bidi="ar-IQ"/>
        </w:rPr>
      </w:pPr>
      <w:r w:rsidRPr="00D82C77">
        <w:rPr>
          <w:rFonts w:ascii="Simplified Arabic" w:hAnsi="Simplified Arabic" w:cs="Khalid Art bold" w:hint="cs"/>
          <w:b/>
          <w:i/>
          <w:sz w:val="24"/>
          <w:szCs w:val="24"/>
          <w:rtl/>
          <w:lang w:bidi="ar-IQ"/>
        </w:rPr>
        <w:t xml:space="preserve">أنموذجات تطبيقية. 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34" w:rsidRDefault="005F1A34" w:rsidP="00872EDE">
      <w:pPr>
        <w:spacing w:after="0" w:line="240" w:lineRule="auto"/>
      </w:pPr>
      <w:r>
        <w:separator/>
      </w:r>
    </w:p>
  </w:endnote>
  <w:endnote w:type="continuationSeparator" w:id="0">
    <w:p w:rsidR="005F1A34" w:rsidRDefault="005F1A34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34" w:rsidRDefault="005F1A34" w:rsidP="00872EDE">
      <w:pPr>
        <w:spacing w:after="0" w:line="240" w:lineRule="auto"/>
      </w:pPr>
      <w:r>
        <w:separator/>
      </w:r>
    </w:p>
  </w:footnote>
  <w:footnote w:type="continuationSeparator" w:id="0">
    <w:p w:rsidR="005F1A34" w:rsidRDefault="005F1A34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5F1A34"/>
    <w:rsid w:val="00603D42"/>
    <w:rsid w:val="00621B24"/>
    <w:rsid w:val="006A7C2A"/>
    <w:rsid w:val="00753860"/>
    <w:rsid w:val="007839F4"/>
    <w:rsid w:val="00823104"/>
    <w:rsid w:val="00840DC1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E101AF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2020-10-18T11:38:00Z</cp:lastPrinted>
  <dcterms:created xsi:type="dcterms:W3CDTF">2020-10-18T11:39:00Z</dcterms:created>
  <dcterms:modified xsi:type="dcterms:W3CDTF">2020-10-18T11:39:00Z</dcterms:modified>
</cp:coreProperties>
</file>