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>وصف مساقات</w:t>
      </w:r>
    </w:p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Times New Roman" w:hAnsi="Times New Roman" w:cs="Khalid Art bold"/>
          <w:b/>
          <w:bCs/>
          <w:sz w:val="36"/>
          <w:szCs w:val="36"/>
          <w:rtl/>
          <w:lang w:bidi="ar-JO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قسم اللغة </w:t>
      </w:r>
      <w:r w:rsidRPr="00C87366">
        <w:rPr>
          <w:rFonts w:ascii="Simplified Arabic" w:hAnsi="Simplified Arabic" w:cs="Khalid Art bold" w:hint="cs"/>
          <w:b/>
          <w:bCs/>
          <w:color w:val="323E4F"/>
          <w:spacing w:val="5"/>
          <w:kern w:val="28"/>
          <w:sz w:val="36"/>
          <w:szCs w:val="36"/>
          <w:rtl/>
        </w:rPr>
        <w:t>العربية</w:t>
      </w: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وآدابها</w:t>
      </w:r>
      <w:r w:rsidRPr="00C87366">
        <w:rPr>
          <w:rFonts w:ascii="Times New Roman" w:hAnsi="Times New Roman" w:cs="Khalid Art bold" w:hint="cs"/>
          <w:b/>
          <w:bCs/>
          <w:sz w:val="36"/>
          <w:szCs w:val="36"/>
          <w:rtl/>
          <w:lang w:bidi="ar-JO"/>
        </w:rPr>
        <w:t xml:space="preserve"> </w:t>
      </w:r>
    </w:p>
    <w:p w:rsidR="00B12A3B" w:rsidRDefault="00B12A3B" w:rsidP="00872EDE">
      <w:pPr>
        <w:bidi/>
        <w:rPr>
          <w:rtl/>
          <w:lang w:bidi="ar-JO"/>
        </w:rPr>
      </w:pPr>
    </w:p>
    <w:p w:rsidR="00872EDE" w:rsidRDefault="00872EDE" w:rsidP="00872EDE">
      <w:pPr>
        <w:bidi/>
        <w:rPr>
          <w:rtl/>
          <w:lang w:bidi="ar-JO"/>
        </w:rPr>
      </w:pPr>
    </w:p>
    <w:p w:rsidR="00126C11" w:rsidRPr="00C87366" w:rsidRDefault="00126C11" w:rsidP="00126C11">
      <w:pPr>
        <w:shd w:val="clear" w:color="auto" w:fill="BFBFBF" w:themeFill="background1" w:themeFillShade="BF"/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 xml:space="preserve">اسم المادة: النثر العربي الحديث والمعاصر            رقم المادة: </w:t>
      </w:r>
      <w:r w:rsidRPr="00C87366">
        <w:rPr>
          <w:rFonts w:cs="Khalid Art bold"/>
          <w:sz w:val="24"/>
          <w:szCs w:val="24"/>
          <w:lang w:bidi="ar-JO"/>
        </w:rPr>
        <w:t>01014218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                عدد الساعات المعتمدة: (3)</w:t>
      </w:r>
    </w:p>
    <w:p w:rsidR="00126C11" w:rsidRPr="00BE0841" w:rsidRDefault="00126C11" w:rsidP="00126C11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 xml:space="preserve">لمحة موجزة عن مفهومي الحداثة والمعاصرة في النثر العربي. </w:t>
      </w:r>
    </w:p>
    <w:p w:rsidR="00126C11" w:rsidRPr="00BE0841" w:rsidRDefault="00126C11" w:rsidP="00126C11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 xml:space="preserve">نشأة النثر العربي الحديث والمعاصر وأسباب ازدهار وتطوره. </w:t>
      </w:r>
    </w:p>
    <w:p w:rsidR="00126C11" w:rsidRPr="00BE0841" w:rsidRDefault="00126C11" w:rsidP="00126C11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 xml:space="preserve">أبرز الاتجاهات النثرية العربية الحديثة والمعاصرة. </w:t>
      </w:r>
    </w:p>
    <w:p w:rsidR="00126C11" w:rsidRPr="00BE0841" w:rsidRDefault="00126C11" w:rsidP="00126C11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>الأجناس الأدبية الحديثة والمعاصرة في النثر العربي، مثل:</w:t>
      </w:r>
      <w:r w:rsidRPr="00BE0841">
        <w:rPr>
          <w:rFonts w:cs="Khalid Art bold"/>
          <w:sz w:val="24"/>
          <w:szCs w:val="24"/>
          <w:rtl/>
          <w:lang w:bidi="ar-JO"/>
        </w:rPr>
        <w:t>(المقالة، والقصة القصيرة، والرواية، والمسرحية، والخاطرة، والسيرة الذاتية).</w:t>
      </w:r>
    </w:p>
    <w:p w:rsidR="00126C11" w:rsidRPr="00BE0841" w:rsidRDefault="00126C11" w:rsidP="00126C11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/>
          <w:sz w:val="24"/>
          <w:szCs w:val="24"/>
          <w:rtl/>
          <w:lang w:bidi="ar-JO"/>
        </w:rPr>
        <w:t>التجديد في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 النثر</w:t>
      </w:r>
      <w:r w:rsidRPr="00BE0841">
        <w:rPr>
          <w:rFonts w:cs="Khalid Art bold"/>
          <w:sz w:val="24"/>
          <w:szCs w:val="24"/>
          <w:rtl/>
          <w:lang w:bidi="ar-JO"/>
        </w:rPr>
        <w:t xml:space="preserve"> العربي الحديث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 والمعاصر</w:t>
      </w:r>
      <w:r w:rsidRPr="00BE0841">
        <w:rPr>
          <w:rFonts w:cs="Khalid Art bold"/>
          <w:sz w:val="24"/>
          <w:szCs w:val="24"/>
          <w:rtl/>
          <w:lang w:bidi="ar-JO"/>
        </w:rPr>
        <w:t>، وتبين أهم اتجاهاته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. </w:t>
      </w:r>
    </w:p>
    <w:p w:rsidR="00126C11" w:rsidRPr="00BE0841" w:rsidRDefault="00126C11" w:rsidP="00126C11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/>
          <w:sz w:val="24"/>
          <w:szCs w:val="24"/>
          <w:rtl/>
          <w:lang w:bidi="ar-JO"/>
        </w:rPr>
        <w:t xml:space="preserve">أنموذجات تطبيقية مختارة 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من النثر العربي الحديث والمعاصر. </w:t>
      </w:r>
    </w:p>
    <w:p w:rsidR="00872EDE" w:rsidRDefault="00872EDE" w:rsidP="00872EDE">
      <w:pPr>
        <w:bidi/>
        <w:rPr>
          <w:lang w:bidi="ar-JO"/>
        </w:rPr>
      </w:pPr>
      <w:bookmarkStart w:id="0" w:name="_GoBack"/>
      <w:bookmarkEnd w:id="0"/>
    </w:p>
    <w:sectPr w:rsidR="00872EDE" w:rsidSect="00872EDE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1E3" w:rsidRDefault="005741E3" w:rsidP="00872EDE">
      <w:pPr>
        <w:spacing w:after="0" w:line="240" w:lineRule="auto"/>
      </w:pPr>
      <w:r>
        <w:separator/>
      </w:r>
    </w:p>
  </w:endnote>
  <w:endnote w:type="continuationSeparator" w:id="0">
    <w:p w:rsidR="005741E3" w:rsidRDefault="005741E3" w:rsidP="008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1E3" w:rsidRDefault="005741E3" w:rsidP="00872EDE">
      <w:pPr>
        <w:spacing w:after="0" w:line="240" w:lineRule="auto"/>
      </w:pPr>
      <w:r>
        <w:separator/>
      </w:r>
    </w:p>
  </w:footnote>
  <w:footnote w:type="continuationSeparator" w:id="0">
    <w:p w:rsidR="005741E3" w:rsidRDefault="005741E3" w:rsidP="0087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DE" w:rsidRDefault="00872EDE" w:rsidP="00872EDE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985EACF" wp14:editId="518DE7B5">
          <wp:simplePos x="0" y="0"/>
          <wp:positionH relativeFrom="column">
            <wp:posOffset>2204085</wp:posOffset>
          </wp:positionH>
          <wp:positionV relativeFrom="paragraph">
            <wp:posOffset>-276860</wp:posOffset>
          </wp:positionV>
          <wp:extent cx="1822450" cy="666750"/>
          <wp:effectExtent l="0" t="0" r="0" b="0"/>
          <wp:wrapNone/>
          <wp:docPr id="18" name="Picture 18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EDE" w:rsidRDefault="00872EDE">
    <w:pPr>
      <w:pStyle w:val="Header"/>
      <w:rPr>
        <w:rtl/>
      </w:rPr>
    </w:pPr>
  </w:p>
  <w:p w:rsidR="00872EDE" w:rsidRDefault="0087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B5"/>
    <w:multiLevelType w:val="hybridMultilevel"/>
    <w:tmpl w:val="1FC2BCAA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73AE"/>
    <w:multiLevelType w:val="hybridMultilevel"/>
    <w:tmpl w:val="596AA96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05CE"/>
    <w:multiLevelType w:val="hybridMultilevel"/>
    <w:tmpl w:val="DAD4B5F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4039DA"/>
    <w:multiLevelType w:val="hybridMultilevel"/>
    <w:tmpl w:val="45C03DDA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77063F"/>
    <w:multiLevelType w:val="hybridMultilevel"/>
    <w:tmpl w:val="B2D89F76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1914B5"/>
    <w:multiLevelType w:val="hybridMultilevel"/>
    <w:tmpl w:val="32B477D2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ADC"/>
    <w:multiLevelType w:val="hybridMultilevel"/>
    <w:tmpl w:val="E27C550C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CC34D8D"/>
    <w:multiLevelType w:val="hybridMultilevel"/>
    <w:tmpl w:val="A5C89286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B22D2"/>
    <w:multiLevelType w:val="hybridMultilevel"/>
    <w:tmpl w:val="2C2865B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7333"/>
    <w:multiLevelType w:val="hybridMultilevel"/>
    <w:tmpl w:val="60B8DE2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C3D54"/>
    <w:multiLevelType w:val="hybridMultilevel"/>
    <w:tmpl w:val="0CEAC36C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F60E8"/>
    <w:multiLevelType w:val="hybridMultilevel"/>
    <w:tmpl w:val="27A66B0A"/>
    <w:lvl w:ilvl="0" w:tplc="7A34AD8E"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782C7014"/>
    <w:multiLevelType w:val="hybridMultilevel"/>
    <w:tmpl w:val="0AB8A20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2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126C11"/>
    <w:rsid w:val="001E2F7C"/>
    <w:rsid w:val="002C4739"/>
    <w:rsid w:val="0036350B"/>
    <w:rsid w:val="004361B1"/>
    <w:rsid w:val="00462CDB"/>
    <w:rsid w:val="004A3902"/>
    <w:rsid w:val="004E4BF6"/>
    <w:rsid w:val="005376EC"/>
    <w:rsid w:val="005741E3"/>
    <w:rsid w:val="00603D42"/>
    <w:rsid w:val="00621B24"/>
    <w:rsid w:val="006A7C2A"/>
    <w:rsid w:val="00753860"/>
    <w:rsid w:val="00823104"/>
    <w:rsid w:val="00872EDE"/>
    <w:rsid w:val="008E70AE"/>
    <w:rsid w:val="009C7585"/>
    <w:rsid w:val="00A57A5F"/>
    <w:rsid w:val="00B12A3B"/>
    <w:rsid w:val="00C163DB"/>
    <w:rsid w:val="00D07130"/>
    <w:rsid w:val="00FA510F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77DB0-EF94-4C1A-B0E8-494F05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DE"/>
  </w:style>
  <w:style w:type="paragraph" w:styleId="Footer">
    <w:name w:val="footer"/>
    <w:basedOn w:val="Normal"/>
    <w:link w:val="Foot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DE"/>
  </w:style>
  <w:style w:type="paragraph" w:styleId="ListParagraph">
    <w:name w:val="List Paragraph"/>
    <w:basedOn w:val="Normal"/>
    <w:uiPriority w:val="34"/>
    <w:qFormat/>
    <w:rsid w:val="0087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2020-10-18T11:15:00Z</cp:lastPrinted>
  <dcterms:created xsi:type="dcterms:W3CDTF">2020-10-18T11:15:00Z</dcterms:created>
  <dcterms:modified xsi:type="dcterms:W3CDTF">2020-10-18T11:15:00Z</dcterms:modified>
</cp:coreProperties>
</file>